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51" w:rsidRPr="000A0351" w:rsidRDefault="000A0351" w:rsidP="000A03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do uchwały Nr III/30/2015</w:t>
      </w:r>
    </w:p>
    <w:p w:rsidR="000A0351" w:rsidRDefault="000A0351" w:rsidP="000A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Rady Miejskiej w Kuźni Raciborskiej</w:t>
      </w:r>
    </w:p>
    <w:p w:rsidR="000A0351" w:rsidRDefault="000A0351" w:rsidP="000A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22 stycznia 2015 roku</w:t>
      </w:r>
    </w:p>
    <w:p w:rsidR="000A0351" w:rsidRDefault="000A0351" w:rsidP="000A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59E" w:rsidRPr="000A0351" w:rsidRDefault="000A0351" w:rsidP="000A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</w:t>
      </w:r>
      <w:r w:rsidR="0097459E" w:rsidRPr="000A0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Rolnictwa i Gospodarowania Zasobami Komunalnymi</w:t>
      </w:r>
      <w:r w:rsidRPr="000A0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59E" w:rsidRPr="000A0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459E" w:rsidRPr="000A0351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97459E" w:rsidRPr="0097459E" w:rsidRDefault="0097459E" w:rsidP="00974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459E" w:rsidRPr="0097459E" w:rsidRDefault="0097459E" w:rsidP="00974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2"/>
        <w:gridCol w:w="4729"/>
        <w:gridCol w:w="1136"/>
        <w:gridCol w:w="2555"/>
      </w:tblGrid>
      <w:tr w:rsidR="0097459E" w:rsidRPr="0097459E" w:rsidTr="002530CF">
        <w:tc>
          <w:tcPr>
            <w:tcW w:w="648" w:type="dxa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Termin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(miesiąc)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Uczestnicy posiedzenia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 xml:space="preserve">  1.</w:t>
            </w:r>
          </w:p>
          <w:p w:rsidR="0097459E" w:rsidRPr="0097459E" w:rsidRDefault="0097459E" w:rsidP="0097459E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Zapoznanie się i omówienie planu pracy Komisji na rok 2015.</w:t>
            </w:r>
          </w:p>
          <w:p w:rsidR="0097459E" w:rsidRPr="0097459E" w:rsidRDefault="0097459E" w:rsidP="0097459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2.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Zapoznanie się z planem świadczonych usług przez Spółkę Wodną na rok 2015.</w:t>
            </w:r>
          </w:p>
          <w:p w:rsidR="0097459E" w:rsidRPr="0097459E" w:rsidRDefault="0097459E" w:rsidP="0097459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Uczestnictwo w Zebraniu Walnym Spółki Wodnej.</w:t>
            </w:r>
          </w:p>
          <w:p w:rsidR="0097459E" w:rsidRPr="0097459E" w:rsidRDefault="0097459E" w:rsidP="0097459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II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Przedstawiciel Spółki Wodnej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3.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4"/>
              </w:numPr>
              <w:ind w:left="714" w:hanging="357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Zapoznanie się komisji z pozyskiwaniem i komunalizacją gruntów lezących na terenie Gminy</w:t>
            </w:r>
          </w:p>
          <w:p w:rsidR="0097459E" w:rsidRPr="0097459E" w:rsidRDefault="0097459E" w:rsidP="0097459E">
            <w:pPr>
              <w:numPr>
                <w:ilvl w:val="0"/>
                <w:numId w:val="4"/>
              </w:numPr>
              <w:ind w:left="714" w:hanging="357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III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4.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Omówienie działalności Kopalni Kruszyw na terenie Gminy (spotkanie z ich przedstawicielami).</w:t>
            </w:r>
          </w:p>
          <w:p w:rsidR="0097459E" w:rsidRPr="0097459E" w:rsidRDefault="0097459E" w:rsidP="009745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IV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Przedstawiciele Kopalni Kruszyw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5.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Zapoznanie Komisji z zasobami komunalnymi Gminy.</w:t>
            </w:r>
          </w:p>
          <w:p w:rsidR="0097459E" w:rsidRPr="0097459E" w:rsidRDefault="0097459E" w:rsidP="0097459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V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6.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Omówienie spraw związanych z organizacją Dożynek Gminnych (wspólne posiedzenie z Komisją Oświaty).</w:t>
            </w:r>
          </w:p>
          <w:p w:rsidR="0097459E" w:rsidRPr="0097459E" w:rsidRDefault="0097459E" w:rsidP="0097459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Omówienie realizacji wniosków za I półrocze.</w:t>
            </w:r>
          </w:p>
          <w:p w:rsidR="0097459E" w:rsidRPr="0097459E" w:rsidRDefault="0097459E" w:rsidP="0097459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VI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 Oświaty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7.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Ocena stanu rolnictwa w Gminie.</w:t>
            </w:r>
          </w:p>
          <w:p w:rsidR="0097459E" w:rsidRPr="0097459E" w:rsidRDefault="0097459E" w:rsidP="0097459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VII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8.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Informacja na temat budowy wałów przeciwpowodziowych na terenie Gminy:</w:t>
            </w:r>
          </w:p>
          <w:p w:rsidR="0097459E" w:rsidRPr="0097459E" w:rsidRDefault="0097459E" w:rsidP="0097459E">
            <w:pPr>
              <w:ind w:left="360" w:firstLine="708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 xml:space="preserve">- odtworzenie dróg do pól  </w:t>
            </w:r>
            <w:r w:rsidRPr="0097459E">
              <w:rPr>
                <w:sz w:val="24"/>
                <w:szCs w:val="24"/>
              </w:rPr>
              <w:br/>
              <w:t xml:space="preserve">            uprawnych,</w:t>
            </w:r>
          </w:p>
          <w:p w:rsidR="0097459E" w:rsidRPr="0097459E" w:rsidRDefault="0097459E" w:rsidP="0097459E">
            <w:pPr>
              <w:ind w:left="360" w:firstLine="708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lastRenderedPageBreak/>
              <w:t>-melioracja – odtworzenie rowów.</w:t>
            </w:r>
          </w:p>
          <w:p w:rsidR="0097459E" w:rsidRPr="0097459E" w:rsidRDefault="0097459E" w:rsidP="0097459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Spotkanie z przedstawicielami jednostek pomocniczych.</w:t>
            </w:r>
          </w:p>
          <w:p w:rsidR="0097459E" w:rsidRPr="0097459E" w:rsidRDefault="0097459E" w:rsidP="0097459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lastRenderedPageBreak/>
              <w:t>VIII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Sołtysi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lastRenderedPageBreak/>
              <w:t>9.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Analiza realizacji zadań związanych z  gospodarką mieszkaniową.</w:t>
            </w:r>
          </w:p>
          <w:p w:rsidR="0097459E" w:rsidRPr="0097459E" w:rsidRDefault="0097459E" w:rsidP="0097459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Informacje o stanie technicznym oświetlenia miejscowości i terenów Gminnych.</w:t>
            </w:r>
          </w:p>
          <w:p w:rsidR="0097459E" w:rsidRPr="0097459E" w:rsidRDefault="0097459E" w:rsidP="0097459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IX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10.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Omówienie propozycji budżetowych na rok 2016.</w:t>
            </w:r>
          </w:p>
          <w:p w:rsidR="0097459E" w:rsidRPr="0097459E" w:rsidRDefault="0097459E" w:rsidP="0097459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Sprawozdanie z działalności  Gminnej Spółki Wodnej.</w:t>
            </w:r>
          </w:p>
          <w:p w:rsidR="0097459E" w:rsidRPr="0097459E" w:rsidRDefault="0097459E" w:rsidP="0097459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X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Przedstawiciel Spółki Wodnej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11.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Spotkanie z przedstawicielem ODR, KRUS.</w:t>
            </w:r>
          </w:p>
          <w:p w:rsidR="0097459E" w:rsidRPr="0097459E" w:rsidRDefault="0097459E" w:rsidP="0097459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XI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Przedstawiciel ODR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Przedstawiciel KRUS</w:t>
            </w:r>
          </w:p>
        </w:tc>
      </w:tr>
      <w:tr w:rsidR="0097459E" w:rsidRPr="0097459E" w:rsidTr="002530CF">
        <w:tc>
          <w:tcPr>
            <w:tcW w:w="648" w:type="dxa"/>
            <w:vAlign w:val="center"/>
          </w:tcPr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  <w:r w:rsidRPr="0097459E">
              <w:rPr>
                <w:b/>
                <w:sz w:val="24"/>
                <w:szCs w:val="24"/>
              </w:rPr>
              <w:t>12.</w:t>
            </w:r>
          </w:p>
          <w:p w:rsidR="0097459E" w:rsidRPr="0097459E" w:rsidRDefault="0097459E" w:rsidP="0097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59E" w:rsidRPr="0097459E" w:rsidRDefault="0097459E" w:rsidP="009745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Podsumowanie pracy Komisji.</w:t>
            </w:r>
          </w:p>
          <w:p w:rsidR="0097459E" w:rsidRPr="0097459E" w:rsidRDefault="0097459E" w:rsidP="009745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Sprawy bieżące.</w:t>
            </w:r>
          </w:p>
          <w:p w:rsidR="0097459E" w:rsidRPr="0097459E" w:rsidRDefault="0097459E" w:rsidP="009745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XII</w:t>
            </w:r>
          </w:p>
        </w:tc>
        <w:tc>
          <w:tcPr>
            <w:tcW w:w="2624" w:type="dxa"/>
          </w:tcPr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Członkowie Komisji</w:t>
            </w:r>
          </w:p>
          <w:p w:rsidR="0097459E" w:rsidRPr="0097459E" w:rsidRDefault="0097459E" w:rsidP="0097459E">
            <w:pPr>
              <w:jc w:val="center"/>
              <w:rPr>
                <w:sz w:val="24"/>
                <w:szCs w:val="24"/>
              </w:rPr>
            </w:pPr>
            <w:r w:rsidRPr="0097459E">
              <w:rPr>
                <w:sz w:val="24"/>
                <w:szCs w:val="24"/>
              </w:rPr>
              <w:t>Pracownicy Urzędu</w:t>
            </w:r>
          </w:p>
        </w:tc>
      </w:tr>
    </w:tbl>
    <w:p w:rsidR="0097459E" w:rsidRPr="0097459E" w:rsidRDefault="0097459E" w:rsidP="0097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0BE0" w:rsidRDefault="00FB0BE0"/>
    <w:sectPr w:rsidR="00FB0BE0" w:rsidSect="005C200F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7E3"/>
    <w:multiLevelType w:val="hybridMultilevel"/>
    <w:tmpl w:val="446679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54300"/>
    <w:multiLevelType w:val="hybridMultilevel"/>
    <w:tmpl w:val="14683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E5A3D"/>
    <w:multiLevelType w:val="hybridMultilevel"/>
    <w:tmpl w:val="261C8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91807"/>
    <w:multiLevelType w:val="hybridMultilevel"/>
    <w:tmpl w:val="D9006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139A3"/>
    <w:multiLevelType w:val="hybridMultilevel"/>
    <w:tmpl w:val="DE7CB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6740D"/>
    <w:multiLevelType w:val="hybridMultilevel"/>
    <w:tmpl w:val="C2F23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A43DA"/>
    <w:multiLevelType w:val="hybridMultilevel"/>
    <w:tmpl w:val="98663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04D77"/>
    <w:multiLevelType w:val="hybridMultilevel"/>
    <w:tmpl w:val="33548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809CC"/>
    <w:multiLevelType w:val="hybridMultilevel"/>
    <w:tmpl w:val="27C87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34E31"/>
    <w:multiLevelType w:val="hybridMultilevel"/>
    <w:tmpl w:val="C7C2E6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E5BF0"/>
    <w:multiLevelType w:val="hybridMultilevel"/>
    <w:tmpl w:val="9CD4D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0418A"/>
    <w:multiLevelType w:val="hybridMultilevel"/>
    <w:tmpl w:val="326E0D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42"/>
    <w:rsid w:val="000A0351"/>
    <w:rsid w:val="00621A42"/>
    <w:rsid w:val="00840720"/>
    <w:rsid w:val="0097459E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F9BD-C206-4654-AD87-83235E2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dcterms:created xsi:type="dcterms:W3CDTF">2015-01-13T07:52:00Z</dcterms:created>
  <dcterms:modified xsi:type="dcterms:W3CDTF">2015-01-27T08:35:00Z</dcterms:modified>
</cp:coreProperties>
</file>