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8B2" w:rsidRPr="00532297" w:rsidRDefault="00532297" w:rsidP="00532297">
      <w:pPr>
        <w:pStyle w:val="Bezodstpw"/>
        <w:spacing w:line="276" w:lineRule="auto"/>
        <w:jc w:val="right"/>
        <w:rPr>
          <w:b/>
          <w:i/>
        </w:rPr>
      </w:pPr>
      <w:r w:rsidRPr="00532297">
        <w:rPr>
          <w:b/>
          <w:i/>
        </w:rPr>
        <w:t>Załącznik nr 1</w:t>
      </w:r>
    </w:p>
    <w:p w:rsidR="008778B2" w:rsidRDefault="008778B2" w:rsidP="00253B22">
      <w:pPr>
        <w:pStyle w:val="Bezodstpw"/>
        <w:spacing w:line="276" w:lineRule="auto"/>
      </w:pPr>
    </w:p>
    <w:p w:rsidR="008778B2" w:rsidRPr="006239F0" w:rsidRDefault="008778B2" w:rsidP="00CF03B5">
      <w:pPr>
        <w:pStyle w:val="Bezodstpw"/>
        <w:spacing w:line="276" w:lineRule="auto"/>
        <w:jc w:val="center"/>
        <w:rPr>
          <w:b/>
        </w:rPr>
      </w:pPr>
      <w:r w:rsidRPr="006239F0">
        <w:rPr>
          <w:b/>
        </w:rPr>
        <w:t>ZASADY WYZNACZANIA SKŁADU ORAZ ZASADY DZIAŁANIA KOMITETU DO SPRAW REWITALIZACJI GMINY KUŹNIA RACIBORSKA</w:t>
      </w:r>
    </w:p>
    <w:p w:rsidR="008778B2" w:rsidRPr="006239F0" w:rsidRDefault="008778B2" w:rsidP="00CF03B5">
      <w:pPr>
        <w:pStyle w:val="Bezodstpw"/>
        <w:spacing w:line="276" w:lineRule="auto"/>
        <w:rPr>
          <w:sz w:val="20"/>
          <w:szCs w:val="20"/>
        </w:rPr>
      </w:pPr>
    </w:p>
    <w:p w:rsidR="008778B2" w:rsidRPr="006239F0" w:rsidRDefault="008778B2" w:rsidP="00CF03B5">
      <w:pPr>
        <w:pStyle w:val="Bezodstpw"/>
        <w:spacing w:line="276" w:lineRule="auto"/>
        <w:rPr>
          <w:sz w:val="20"/>
          <w:szCs w:val="20"/>
        </w:rPr>
      </w:pPr>
    </w:p>
    <w:p w:rsidR="008778B2" w:rsidRPr="006239F0" w:rsidRDefault="008778B2" w:rsidP="00CF03B5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6239F0">
        <w:rPr>
          <w:b/>
          <w:sz w:val="20"/>
          <w:szCs w:val="20"/>
        </w:rPr>
        <w:t>Rozdział 1.</w:t>
      </w:r>
    </w:p>
    <w:p w:rsidR="008778B2" w:rsidRPr="006239F0" w:rsidRDefault="008778B2" w:rsidP="00CF03B5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6239F0">
        <w:rPr>
          <w:b/>
          <w:sz w:val="20"/>
          <w:szCs w:val="20"/>
        </w:rPr>
        <w:t>Postanowienia ogólne</w:t>
      </w:r>
    </w:p>
    <w:p w:rsidR="008778B2" w:rsidRPr="006239F0" w:rsidRDefault="008778B2" w:rsidP="00CF03B5">
      <w:pPr>
        <w:pStyle w:val="Bezodstpw"/>
        <w:spacing w:line="276" w:lineRule="auto"/>
        <w:rPr>
          <w:sz w:val="20"/>
          <w:szCs w:val="20"/>
        </w:rPr>
      </w:pPr>
    </w:p>
    <w:p w:rsidR="008778B2" w:rsidRPr="006239F0" w:rsidRDefault="008778B2" w:rsidP="00CF03B5">
      <w:pPr>
        <w:pStyle w:val="Bezodstpw"/>
        <w:jc w:val="center"/>
        <w:rPr>
          <w:b/>
          <w:sz w:val="20"/>
          <w:szCs w:val="20"/>
        </w:rPr>
      </w:pPr>
      <w:r w:rsidRPr="006239F0">
        <w:rPr>
          <w:b/>
          <w:sz w:val="20"/>
          <w:szCs w:val="20"/>
        </w:rPr>
        <w:t>§ 1</w:t>
      </w:r>
    </w:p>
    <w:p w:rsidR="008778B2" w:rsidRPr="006239F0" w:rsidRDefault="008778B2" w:rsidP="00CF03B5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Komitet do spraw Rewitalizacji Gminy Kuźnia Raciborska, zwany dalej ,,Komitetem” wspiera działania Burmistrza Miasta Kuźnia Raciborska w obszarze działań związanych z rewitalizacją Gminy Kuźnia Raciborska oraz stanowi forum współpracy i dialogu interesariuszy rewitalizacji z organami gminy.</w:t>
      </w:r>
    </w:p>
    <w:p w:rsidR="008778B2" w:rsidRPr="006239F0" w:rsidRDefault="008778B2" w:rsidP="00CF03B5">
      <w:pPr>
        <w:pStyle w:val="Bezodstpw"/>
        <w:numPr>
          <w:ilvl w:val="0"/>
          <w:numId w:val="3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6239F0">
        <w:rPr>
          <w:sz w:val="20"/>
          <w:szCs w:val="20"/>
        </w:rPr>
        <w:t xml:space="preserve">Komitet pełni funkcję opiniodawczo-doradczą Burmistrza Miasta Kuźnia Raciborska w sprawach dotyczących wdrażania </w:t>
      </w:r>
      <w:r w:rsidRPr="006239F0">
        <w:rPr>
          <w:i/>
          <w:sz w:val="20"/>
          <w:szCs w:val="20"/>
        </w:rPr>
        <w:t xml:space="preserve">Gminnego Programy Rewitalizacji Gminy Kuźnia Raciborska na lata 2017-2023 </w:t>
      </w:r>
      <w:r w:rsidRPr="006239F0">
        <w:rPr>
          <w:sz w:val="20"/>
          <w:szCs w:val="20"/>
        </w:rPr>
        <w:t>wraz z oceną przebiegu procesu rewitalizacji.</w:t>
      </w:r>
    </w:p>
    <w:p w:rsidR="008778B2" w:rsidRPr="006239F0" w:rsidRDefault="008778B2" w:rsidP="006B3191">
      <w:pPr>
        <w:pStyle w:val="Bezodstpw"/>
        <w:spacing w:line="276" w:lineRule="auto"/>
        <w:jc w:val="both"/>
        <w:rPr>
          <w:sz w:val="20"/>
          <w:szCs w:val="20"/>
        </w:rPr>
      </w:pPr>
    </w:p>
    <w:p w:rsidR="008778B2" w:rsidRPr="006239F0" w:rsidRDefault="008778B2" w:rsidP="006B3191">
      <w:pPr>
        <w:pStyle w:val="Bezodstpw"/>
        <w:jc w:val="center"/>
        <w:rPr>
          <w:b/>
          <w:sz w:val="20"/>
          <w:szCs w:val="20"/>
        </w:rPr>
      </w:pPr>
      <w:r w:rsidRPr="006239F0">
        <w:rPr>
          <w:b/>
          <w:sz w:val="20"/>
          <w:szCs w:val="20"/>
        </w:rPr>
        <w:t>§ 2</w:t>
      </w:r>
    </w:p>
    <w:p w:rsidR="008778B2" w:rsidRPr="006239F0" w:rsidRDefault="008778B2" w:rsidP="00220C75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6239F0">
        <w:rPr>
          <w:sz w:val="20"/>
          <w:szCs w:val="20"/>
        </w:rPr>
        <w:t xml:space="preserve">Komitet uprawniony jest do wyrażania opinii i stanowisk oraz podejmowania inicjatyw i rekomendowania rozwiązań w sprawach dotyczących prowadzenia procesu rewitalizacji na obszarze Gminy Kuźnia Raciborska i jego oceny, w tym opiniowania raportów rocznych i raportu końcowego z realizacji </w:t>
      </w:r>
      <w:r w:rsidRPr="006239F0">
        <w:rPr>
          <w:i/>
          <w:sz w:val="20"/>
          <w:szCs w:val="20"/>
        </w:rPr>
        <w:t>Gminnego Programu Rewitalizacji Gminy Kuźnia Raciborska na lata 2017-2023.</w:t>
      </w:r>
    </w:p>
    <w:p w:rsidR="008778B2" w:rsidRPr="006239F0" w:rsidRDefault="008778B2" w:rsidP="00220C75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6239F0">
        <w:rPr>
          <w:sz w:val="20"/>
          <w:szCs w:val="20"/>
        </w:rPr>
        <w:t xml:space="preserve">Komitet uczestniczy w przygotowaniu oraz opiniowaniu projektów zarządzeń Burmistrza Miasta, uchwał Rady Miejskiej i aktów prawa miejscowego </w:t>
      </w:r>
      <w:r w:rsidR="00267596">
        <w:rPr>
          <w:sz w:val="20"/>
          <w:szCs w:val="20"/>
        </w:rPr>
        <w:t>z</w:t>
      </w:r>
      <w:r w:rsidRPr="006239F0">
        <w:rPr>
          <w:sz w:val="20"/>
          <w:szCs w:val="20"/>
        </w:rPr>
        <w:t>wiązanych z rewitalizacją.</w:t>
      </w:r>
    </w:p>
    <w:p w:rsidR="008778B2" w:rsidRPr="006239F0" w:rsidRDefault="008778B2" w:rsidP="00614948">
      <w:pPr>
        <w:pStyle w:val="Bezodstpw"/>
        <w:spacing w:line="276" w:lineRule="auto"/>
        <w:jc w:val="both"/>
        <w:rPr>
          <w:sz w:val="20"/>
          <w:szCs w:val="20"/>
        </w:rPr>
      </w:pPr>
    </w:p>
    <w:p w:rsidR="008778B2" w:rsidRPr="006239F0" w:rsidRDefault="008778B2" w:rsidP="00614948">
      <w:pPr>
        <w:pStyle w:val="Bezodstpw"/>
        <w:jc w:val="center"/>
        <w:rPr>
          <w:b/>
          <w:sz w:val="20"/>
          <w:szCs w:val="20"/>
        </w:rPr>
      </w:pPr>
      <w:r w:rsidRPr="006239F0">
        <w:rPr>
          <w:b/>
          <w:sz w:val="20"/>
          <w:szCs w:val="20"/>
        </w:rPr>
        <w:t>§ 3</w:t>
      </w:r>
    </w:p>
    <w:p w:rsidR="008778B2" w:rsidRPr="006239F0" w:rsidRDefault="008778B2" w:rsidP="00614948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Komitet reprezentuje wszystkich interesariuszy rewitalizacji, o których mowa w art. 2 ust. 2 ustawy z dnia 9 października 2015r. o rewitalizacji.</w:t>
      </w:r>
    </w:p>
    <w:p w:rsidR="008778B2" w:rsidRPr="006239F0" w:rsidRDefault="008778B2" w:rsidP="00ED446E">
      <w:pPr>
        <w:pStyle w:val="Bezodstpw"/>
        <w:numPr>
          <w:ilvl w:val="0"/>
          <w:numId w:val="5"/>
        </w:numPr>
        <w:spacing w:line="276" w:lineRule="auto"/>
        <w:ind w:left="425" w:hanging="425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W skład Komitetu do spraw Rewitalizacji dla Gminy Kuźnia Raciborska wchodzą interesariusze rewitalizacji, reprezentujący sektory:</w:t>
      </w:r>
    </w:p>
    <w:p w:rsidR="008778B2" w:rsidRPr="006239F0" w:rsidRDefault="008778B2" w:rsidP="006239F0">
      <w:pPr>
        <w:pStyle w:val="Bezodstpw"/>
        <w:numPr>
          <w:ilvl w:val="1"/>
          <w:numId w:val="5"/>
        </w:numPr>
        <w:tabs>
          <w:tab w:val="left" w:pos="720"/>
        </w:tabs>
        <w:spacing w:line="276" w:lineRule="auto"/>
        <w:ind w:left="754" w:hanging="357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społeczny – obejmujący między innymi przedstawicieli mieszkańców, organizacji pozarządowych, wspólnot mieszkaniowych, prywatnych właścicieli budynków mieszkalnych, użytkowników wieczystych nieruchomości;</w:t>
      </w:r>
    </w:p>
    <w:p w:rsidR="008778B2" w:rsidRPr="006239F0" w:rsidRDefault="008778B2" w:rsidP="006239F0">
      <w:pPr>
        <w:pStyle w:val="Bezodstpw"/>
        <w:numPr>
          <w:ilvl w:val="1"/>
          <w:numId w:val="5"/>
        </w:numPr>
        <w:spacing w:line="276" w:lineRule="auto"/>
        <w:ind w:left="754" w:hanging="357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gospodarczy – obejmujący między innymi przedstawicieli przedsiębiorców działających na terenie rewitalizowanym, właścicieli terenów inwestycyjnych na terenie rewitalizowanym oraz właścicieli zakładów pracy zatrudniających osoby z terenu rewitalizowanego;</w:t>
      </w:r>
    </w:p>
    <w:p w:rsidR="008778B2" w:rsidRPr="006239F0" w:rsidRDefault="008778B2" w:rsidP="006239F0">
      <w:pPr>
        <w:pStyle w:val="Bezodstpw"/>
        <w:numPr>
          <w:ilvl w:val="1"/>
          <w:numId w:val="5"/>
        </w:numPr>
        <w:spacing w:line="276" w:lineRule="auto"/>
        <w:ind w:left="754" w:hanging="357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publiczny – obejmujący między innymi przedstawicieli organów władzy publicznej: Urzędu Miejskiego w Kuźni Raciborskiej, miejskich jednostek organizacyjnych, spółek miejskich i innych podmiotów realizujących na obszarze rewitalizacji uprawnienia Skarbu Państwa.</w:t>
      </w:r>
    </w:p>
    <w:p w:rsidR="008778B2" w:rsidRPr="006239F0" w:rsidRDefault="008778B2" w:rsidP="00ED446E">
      <w:pPr>
        <w:pStyle w:val="Bezodstpw"/>
        <w:numPr>
          <w:ilvl w:val="0"/>
          <w:numId w:val="5"/>
        </w:numPr>
        <w:spacing w:line="276" w:lineRule="auto"/>
        <w:ind w:left="425" w:hanging="425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Każdy z sektorów, o których mowa w ust. 2 musi być reprezentowany w składzie Komitetu, przy czym przedstawiciele sektora społecznego i gospodarczego nie mogą stanowić mniej niż 20% każdy, a reprezentanci sektora publicznego nie więcej niż 40% składu Komitetu.</w:t>
      </w:r>
    </w:p>
    <w:p w:rsidR="008778B2" w:rsidRPr="006239F0" w:rsidRDefault="008778B2" w:rsidP="004F2167">
      <w:pPr>
        <w:pStyle w:val="Bezodstpw"/>
        <w:spacing w:line="276" w:lineRule="auto"/>
        <w:jc w:val="both"/>
        <w:rPr>
          <w:sz w:val="20"/>
          <w:szCs w:val="20"/>
        </w:rPr>
      </w:pPr>
    </w:p>
    <w:p w:rsidR="008778B2" w:rsidRPr="006239F0" w:rsidRDefault="008778B2" w:rsidP="004F2167">
      <w:pPr>
        <w:pStyle w:val="Bezodstpw"/>
        <w:jc w:val="center"/>
        <w:rPr>
          <w:b/>
          <w:sz w:val="20"/>
          <w:szCs w:val="20"/>
        </w:rPr>
      </w:pPr>
      <w:r w:rsidRPr="006239F0">
        <w:rPr>
          <w:b/>
          <w:sz w:val="20"/>
          <w:szCs w:val="20"/>
        </w:rPr>
        <w:t>§ 4</w:t>
      </w:r>
    </w:p>
    <w:p w:rsidR="008778B2" w:rsidRPr="006239F0" w:rsidRDefault="008778B2" w:rsidP="004F2167">
      <w:pPr>
        <w:pStyle w:val="Bezodstpw"/>
        <w:numPr>
          <w:ilvl w:val="0"/>
          <w:numId w:val="6"/>
        </w:numPr>
        <w:spacing w:line="276" w:lineRule="auto"/>
        <w:ind w:left="425" w:hanging="425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Komitet do spraw Rewitalizacji dla Gminy Kuźnia Raciborska liczy nie mniej niż 5 i nie więcej niż 10 członków, w tym:</w:t>
      </w:r>
    </w:p>
    <w:p w:rsidR="008778B2" w:rsidRPr="00267596" w:rsidRDefault="008778B2" w:rsidP="00267596">
      <w:pPr>
        <w:pStyle w:val="Bezodstpw"/>
        <w:numPr>
          <w:ilvl w:val="1"/>
          <w:numId w:val="6"/>
        </w:numPr>
        <w:spacing w:line="276" w:lineRule="auto"/>
        <w:ind w:left="737" w:hanging="340"/>
        <w:jc w:val="both"/>
        <w:rPr>
          <w:sz w:val="20"/>
          <w:szCs w:val="20"/>
        </w:rPr>
      </w:pPr>
      <w:r w:rsidRPr="006239F0">
        <w:rPr>
          <w:sz w:val="20"/>
          <w:szCs w:val="20"/>
        </w:rPr>
        <w:t xml:space="preserve">co najmniej 1 i nie więcej niż </w:t>
      </w:r>
      <w:r w:rsidR="00267596">
        <w:rPr>
          <w:sz w:val="20"/>
          <w:szCs w:val="20"/>
        </w:rPr>
        <w:t>3</w:t>
      </w:r>
      <w:r w:rsidRPr="006239F0">
        <w:rPr>
          <w:sz w:val="20"/>
          <w:szCs w:val="20"/>
        </w:rPr>
        <w:t xml:space="preserve"> przedstawicieli </w:t>
      </w:r>
      <w:r w:rsidR="00BC464C">
        <w:rPr>
          <w:sz w:val="20"/>
          <w:szCs w:val="20"/>
        </w:rPr>
        <w:t>sektora społecznego, o którym mowa w § 3 ust. 2 pkt 1;</w:t>
      </w:r>
    </w:p>
    <w:p w:rsidR="008778B2" w:rsidRPr="006239F0" w:rsidRDefault="008778B2" w:rsidP="006239F0">
      <w:pPr>
        <w:pStyle w:val="Bezodstpw"/>
        <w:numPr>
          <w:ilvl w:val="1"/>
          <w:numId w:val="6"/>
        </w:numPr>
        <w:spacing w:line="276" w:lineRule="auto"/>
        <w:ind w:left="737" w:hanging="340"/>
        <w:jc w:val="both"/>
        <w:rPr>
          <w:sz w:val="20"/>
          <w:szCs w:val="20"/>
        </w:rPr>
      </w:pPr>
      <w:r w:rsidRPr="006239F0">
        <w:rPr>
          <w:sz w:val="20"/>
          <w:szCs w:val="20"/>
        </w:rPr>
        <w:t xml:space="preserve">co najmniej 1 i nie więcej niż </w:t>
      </w:r>
      <w:r w:rsidR="0061472C">
        <w:rPr>
          <w:sz w:val="20"/>
          <w:szCs w:val="20"/>
        </w:rPr>
        <w:t>3</w:t>
      </w:r>
      <w:r w:rsidRPr="006239F0">
        <w:rPr>
          <w:sz w:val="20"/>
          <w:szCs w:val="20"/>
        </w:rPr>
        <w:t xml:space="preserve"> przedstawicieli sektora gospodarczego, o którym mowa w § 3 ust. 2 pkt 2;</w:t>
      </w:r>
    </w:p>
    <w:p w:rsidR="008778B2" w:rsidRPr="006239F0" w:rsidRDefault="008778B2" w:rsidP="006239F0">
      <w:pPr>
        <w:pStyle w:val="Bezodstpw"/>
        <w:numPr>
          <w:ilvl w:val="1"/>
          <w:numId w:val="6"/>
        </w:numPr>
        <w:spacing w:line="276" w:lineRule="auto"/>
        <w:ind w:left="737" w:hanging="340"/>
        <w:jc w:val="both"/>
        <w:rPr>
          <w:sz w:val="20"/>
          <w:szCs w:val="20"/>
        </w:rPr>
      </w:pPr>
      <w:r w:rsidRPr="006239F0">
        <w:rPr>
          <w:sz w:val="20"/>
          <w:szCs w:val="20"/>
        </w:rPr>
        <w:t xml:space="preserve">co najmniej </w:t>
      </w:r>
      <w:r w:rsidR="0061472C">
        <w:rPr>
          <w:sz w:val="20"/>
          <w:szCs w:val="20"/>
        </w:rPr>
        <w:t>3</w:t>
      </w:r>
      <w:r w:rsidRPr="006239F0">
        <w:rPr>
          <w:sz w:val="20"/>
          <w:szCs w:val="20"/>
        </w:rPr>
        <w:t xml:space="preserve"> i nie więcej niż </w:t>
      </w:r>
      <w:r w:rsidR="0061472C">
        <w:rPr>
          <w:sz w:val="20"/>
          <w:szCs w:val="20"/>
        </w:rPr>
        <w:t>4</w:t>
      </w:r>
      <w:r w:rsidRPr="006239F0">
        <w:rPr>
          <w:sz w:val="20"/>
          <w:szCs w:val="20"/>
        </w:rPr>
        <w:t xml:space="preserve"> przedstawicieli sektora publicznego, o którym mowa w § 3 ust. 2 pkt 3;</w:t>
      </w:r>
    </w:p>
    <w:p w:rsidR="008778B2" w:rsidRPr="006239F0" w:rsidRDefault="008778B2" w:rsidP="007A3994">
      <w:pPr>
        <w:pStyle w:val="Bezodstpw"/>
        <w:spacing w:line="276" w:lineRule="auto"/>
        <w:jc w:val="both"/>
        <w:rPr>
          <w:sz w:val="20"/>
          <w:szCs w:val="20"/>
        </w:rPr>
      </w:pPr>
    </w:p>
    <w:p w:rsidR="00267596" w:rsidRDefault="00267596" w:rsidP="004D4571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BC464C" w:rsidRDefault="00BC464C" w:rsidP="00532297">
      <w:pPr>
        <w:pStyle w:val="Bezodstpw"/>
        <w:spacing w:line="276" w:lineRule="auto"/>
        <w:rPr>
          <w:b/>
          <w:sz w:val="20"/>
          <w:szCs w:val="20"/>
        </w:rPr>
      </w:pPr>
    </w:p>
    <w:p w:rsidR="008778B2" w:rsidRPr="006239F0" w:rsidRDefault="008778B2" w:rsidP="004D4571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6239F0">
        <w:rPr>
          <w:b/>
          <w:sz w:val="20"/>
          <w:szCs w:val="20"/>
        </w:rPr>
        <w:lastRenderedPageBreak/>
        <w:t>Rozdział 2</w:t>
      </w:r>
    </w:p>
    <w:p w:rsidR="008778B2" w:rsidRPr="006239F0" w:rsidRDefault="008778B2" w:rsidP="004D4571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6239F0">
        <w:rPr>
          <w:b/>
          <w:sz w:val="20"/>
          <w:szCs w:val="20"/>
        </w:rPr>
        <w:t xml:space="preserve">Zasady wyznaczania składu Komitetu do spraw </w:t>
      </w:r>
    </w:p>
    <w:p w:rsidR="008778B2" w:rsidRPr="006239F0" w:rsidRDefault="008778B2" w:rsidP="004D4571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6239F0">
        <w:rPr>
          <w:b/>
          <w:sz w:val="20"/>
          <w:szCs w:val="20"/>
        </w:rPr>
        <w:t>Rewitalizacji w Gminie Kuźnia Raciborska</w:t>
      </w:r>
    </w:p>
    <w:p w:rsidR="008778B2" w:rsidRPr="006239F0" w:rsidRDefault="008778B2" w:rsidP="004D4571">
      <w:pPr>
        <w:pStyle w:val="Bezodstpw"/>
        <w:spacing w:line="276" w:lineRule="auto"/>
        <w:rPr>
          <w:b/>
          <w:sz w:val="20"/>
          <w:szCs w:val="20"/>
        </w:rPr>
      </w:pPr>
    </w:p>
    <w:p w:rsidR="008778B2" w:rsidRPr="006239F0" w:rsidRDefault="008778B2" w:rsidP="004D4571">
      <w:pPr>
        <w:pStyle w:val="Bezodstpw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8778B2" w:rsidRPr="006239F0" w:rsidRDefault="008778B2" w:rsidP="00CF155A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6239F0">
        <w:rPr>
          <w:sz w:val="20"/>
          <w:szCs w:val="20"/>
        </w:rPr>
        <w:t>Nabór na członków Komitetu ogłasza Burmistrz Miasta Kuźnia Raciborska w trybie otwartego naboru.</w:t>
      </w:r>
    </w:p>
    <w:p w:rsidR="008778B2" w:rsidRPr="006239F0" w:rsidRDefault="008778B2" w:rsidP="00CF155A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6239F0">
        <w:rPr>
          <w:sz w:val="20"/>
          <w:szCs w:val="20"/>
        </w:rPr>
        <w:t>Nabór na kolejne kadencje ogłaszane są na co najmniej 60 dni przed końcem kadencji zgodnie z trybem określonym w § 5.</w:t>
      </w:r>
    </w:p>
    <w:p w:rsidR="008778B2" w:rsidRPr="006239F0" w:rsidRDefault="008778B2" w:rsidP="00CF155A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6239F0">
        <w:rPr>
          <w:sz w:val="20"/>
          <w:szCs w:val="20"/>
        </w:rPr>
        <w:t>Ogłoszenie o naborze zamieszczane jest na stronie internetowej w Biuletynie Informacji Publicznej Urzędu Miejskiego w Kuźni Raciborskiej, na stronie internetowej Gminy Kuźnia Raciborska pod adresem www.kuzniaraciborska.pl.</w:t>
      </w:r>
    </w:p>
    <w:p w:rsidR="008778B2" w:rsidRPr="006239F0" w:rsidRDefault="008778B2" w:rsidP="00CF155A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6239F0">
        <w:rPr>
          <w:sz w:val="20"/>
          <w:szCs w:val="20"/>
        </w:rPr>
        <w:t>Zaproszenie do składania formularzy zgłoszeniowych wysyłane są także drogą elektroniczną do zaangażowanych w rewitalizację środowisk, organizacji, instytucji i podmiotów gospodarczych.</w:t>
      </w:r>
    </w:p>
    <w:p w:rsidR="008778B2" w:rsidRPr="006239F0" w:rsidRDefault="008778B2" w:rsidP="00CF155A">
      <w:pPr>
        <w:pStyle w:val="Bezodstpw"/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6239F0">
        <w:rPr>
          <w:sz w:val="20"/>
          <w:szCs w:val="20"/>
        </w:rPr>
        <w:t>Ogłoszenie zawiera przede wszystkim informacje:</w:t>
      </w:r>
    </w:p>
    <w:p w:rsidR="008778B2" w:rsidRPr="006239F0" w:rsidRDefault="008778B2" w:rsidP="006239F0">
      <w:pPr>
        <w:pStyle w:val="Bezodstpw"/>
        <w:numPr>
          <w:ilvl w:val="0"/>
          <w:numId w:val="10"/>
        </w:numPr>
        <w:tabs>
          <w:tab w:val="clear" w:pos="1440"/>
          <w:tab w:val="left" w:pos="720"/>
        </w:tabs>
        <w:spacing w:line="276" w:lineRule="auto"/>
        <w:ind w:left="737" w:hanging="340"/>
        <w:jc w:val="both"/>
        <w:rPr>
          <w:b/>
          <w:sz w:val="20"/>
          <w:szCs w:val="20"/>
        </w:rPr>
      </w:pPr>
      <w:r w:rsidRPr="006239F0">
        <w:rPr>
          <w:sz w:val="20"/>
          <w:szCs w:val="20"/>
        </w:rPr>
        <w:t>o naborze na członków Komitetu do spraw Rewitalizacji dla Gminy Kuźnia Raciborska;</w:t>
      </w:r>
    </w:p>
    <w:p w:rsidR="008778B2" w:rsidRPr="006239F0" w:rsidRDefault="008778B2" w:rsidP="006239F0">
      <w:pPr>
        <w:pStyle w:val="Bezodstpw"/>
        <w:numPr>
          <w:ilvl w:val="0"/>
          <w:numId w:val="10"/>
        </w:numPr>
        <w:tabs>
          <w:tab w:val="clear" w:pos="1440"/>
          <w:tab w:val="left" w:pos="720"/>
        </w:tabs>
        <w:spacing w:line="276" w:lineRule="auto"/>
        <w:ind w:left="737" w:hanging="340"/>
        <w:jc w:val="both"/>
        <w:rPr>
          <w:b/>
          <w:sz w:val="20"/>
          <w:szCs w:val="20"/>
        </w:rPr>
      </w:pPr>
      <w:r w:rsidRPr="006239F0">
        <w:rPr>
          <w:sz w:val="20"/>
          <w:szCs w:val="20"/>
        </w:rPr>
        <w:t>na temat terminu, sposobu i miejsca składania formularza zgłoszeniowego kandydata na członka Komitetu;</w:t>
      </w:r>
    </w:p>
    <w:p w:rsidR="008778B2" w:rsidRPr="006239F0" w:rsidRDefault="008778B2" w:rsidP="006239F0">
      <w:pPr>
        <w:pStyle w:val="Bezodstpw"/>
        <w:numPr>
          <w:ilvl w:val="0"/>
          <w:numId w:val="10"/>
        </w:numPr>
        <w:tabs>
          <w:tab w:val="clear" w:pos="1440"/>
          <w:tab w:val="left" w:pos="720"/>
        </w:tabs>
        <w:spacing w:line="276" w:lineRule="auto"/>
        <w:ind w:left="737" w:hanging="340"/>
        <w:jc w:val="both"/>
        <w:rPr>
          <w:b/>
          <w:sz w:val="20"/>
          <w:szCs w:val="20"/>
        </w:rPr>
      </w:pPr>
      <w:r w:rsidRPr="006239F0">
        <w:rPr>
          <w:sz w:val="20"/>
          <w:szCs w:val="20"/>
        </w:rPr>
        <w:t>wzór formularza zgłoszeniowego.</w:t>
      </w:r>
    </w:p>
    <w:p w:rsidR="008778B2" w:rsidRPr="006239F0" w:rsidRDefault="008778B2" w:rsidP="002D32A0">
      <w:pPr>
        <w:pStyle w:val="Bezodstpw"/>
        <w:numPr>
          <w:ilvl w:val="0"/>
          <w:numId w:val="15"/>
        </w:numPr>
        <w:tabs>
          <w:tab w:val="clear" w:pos="757"/>
        </w:tabs>
        <w:spacing w:line="276" w:lineRule="auto"/>
        <w:ind w:left="360"/>
        <w:jc w:val="both"/>
        <w:rPr>
          <w:b/>
          <w:sz w:val="20"/>
          <w:szCs w:val="20"/>
        </w:rPr>
      </w:pPr>
      <w:r w:rsidRPr="006239F0">
        <w:rPr>
          <w:sz w:val="20"/>
          <w:szCs w:val="20"/>
        </w:rPr>
        <w:t>Termin na złożenie formularza zgłoszeniowego kandydata na członka Komitetu wynosi 10 dni licząc od dnia opublikowania ogłoszenia, o którym mowa w ust. 3.</w:t>
      </w:r>
    </w:p>
    <w:p w:rsidR="008778B2" w:rsidRPr="006239F0" w:rsidRDefault="008778B2" w:rsidP="002D32A0">
      <w:pPr>
        <w:pStyle w:val="Bezodstpw"/>
        <w:numPr>
          <w:ilvl w:val="0"/>
          <w:numId w:val="15"/>
        </w:numPr>
        <w:tabs>
          <w:tab w:val="clear" w:pos="757"/>
        </w:tabs>
        <w:spacing w:line="276" w:lineRule="auto"/>
        <w:ind w:left="360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Procedura wyboru kandydatów do Komitetu musi zakończyć się przed upływem 30 dni, licząc od dnia opublikowania ogłoszenia.</w:t>
      </w:r>
    </w:p>
    <w:p w:rsidR="008778B2" w:rsidRPr="006239F0" w:rsidRDefault="008778B2" w:rsidP="00997BAB">
      <w:pPr>
        <w:pStyle w:val="Bezodstpw"/>
        <w:spacing w:line="276" w:lineRule="auto"/>
        <w:jc w:val="both"/>
        <w:rPr>
          <w:sz w:val="20"/>
          <w:szCs w:val="20"/>
        </w:rPr>
      </w:pPr>
    </w:p>
    <w:p w:rsidR="008778B2" w:rsidRPr="006239F0" w:rsidRDefault="008778B2" w:rsidP="00997BAB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6239F0">
        <w:rPr>
          <w:b/>
          <w:sz w:val="20"/>
          <w:szCs w:val="20"/>
        </w:rPr>
        <w:t>§ 6</w:t>
      </w:r>
    </w:p>
    <w:p w:rsidR="008778B2" w:rsidRPr="006239F0" w:rsidRDefault="008778B2" w:rsidP="00997BAB">
      <w:pPr>
        <w:pStyle w:val="Bezodstpw"/>
        <w:numPr>
          <w:ilvl w:val="0"/>
          <w:numId w:val="19"/>
        </w:numPr>
        <w:tabs>
          <w:tab w:val="clear" w:pos="757"/>
        </w:tabs>
        <w:spacing w:line="276" w:lineRule="auto"/>
        <w:ind w:left="360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Kandydaci na członków Komitetu wymienieni w § 4, ust. 1, pkt 1-</w:t>
      </w:r>
      <w:r w:rsidR="0061472C">
        <w:rPr>
          <w:sz w:val="20"/>
          <w:szCs w:val="20"/>
        </w:rPr>
        <w:t>2</w:t>
      </w:r>
      <w:r w:rsidRPr="006239F0">
        <w:rPr>
          <w:sz w:val="20"/>
          <w:szCs w:val="20"/>
        </w:rPr>
        <w:t xml:space="preserve"> mogą złożyć tylko jeden formularz zgłoszeniowy, jako przedstawiciel jednej ze wskazanych grup interesariuszy rewitalizacji.</w:t>
      </w:r>
    </w:p>
    <w:p w:rsidR="008778B2" w:rsidRPr="006239F0" w:rsidRDefault="008778B2" w:rsidP="00997BAB">
      <w:pPr>
        <w:pStyle w:val="Bezodstpw"/>
        <w:numPr>
          <w:ilvl w:val="0"/>
          <w:numId w:val="19"/>
        </w:numPr>
        <w:tabs>
          <w:tab w:val="clear" w:pos="757"/>
        </w:tabs>
        <w:spacing w:line="276" w:lineRule="auto"/>
        <w:ind w:left="360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Kandydaci wymienieni w § 4, ust. 1, pkt 1-</w:t>
      </w:r>
      <w:r w:rsidR="0061472C">
        <w:rPr>
          <w:sz w:val="20"/>
          <w:szCs w:val="20"/>
        </w:rPr>
        <w:t>2</w:t>
      </w:r>
      <w:r w:rsidRPr="006239F0">
        <w:rPr>
          <w:sz w:val="20"/>
          <w:szCs w:val="20"/>
        </w:rPr>
        <w:t xml:space="preserve"> zgłaszają się poprzez dostarczenie w formie papierowej wypełnionego formularza zgłoszeniowego w terminie określonym w ogłoszeniu o naborze.</w:t>
      </w:r>
    </w:p>
    <w:p w:rsidR="008778B2" w:rsidRPr="0061472C" w:rsidRDefault="008778B2" w:rsidP="0061472C">
      <w:pPr>
        <w:pStyle w:val="Bezodstpw"/>
        <w:numPr>
          <w:ilvl w:val="0"/>
          <w:numId w:val="19"/>
        </w:numPr>
        <w:tabs>
          <w:tab w:val="clear" w:pos="757"/>
        </w:tabs>
        <w:spacing w:line="276" w:lineRule="auto"/>
        <w:ind w:left="360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W przypadku kandydata na członka Komitetu, o którym mowa w § 4, ust. 1, pkt 1 wymagane jest złożenie oświadczenia o prowadzeniu działalności społecznej na obszarze gminy lub członkostwie w organizacji pozarządowej</w:t>
      </w:r>
      <w:r w:rsidR="0061472C">
        <w:rPr>
          <w:sz w:val="20"/>
          <w:szCs w:val="20"/>
        </w:rPr>
        <w:t xml:space="preserve"> lub </w:t>
      </w:r>
      <w:r w:rsidR="0061472C" w:rsidRPr="006239F0">
        <w:rPr>
          <w:sz w:val="20"/>
          <w:szCs w:val="20"/>
        </w:rPr>
        <w:t>oświadczenia potwierdzającego, że kandydat jest właścicielem/użytkownikiem wieczystym nieruchomości położonej na obszarze rewitalizacji w Gminie Kuźnia Raciborska lub podmiotem zarządzającym nieruchomościami położonymi na obszarze rewitalizacji.</w:t>
      </w:r>
    </w:p>
    <w:p w:rsidR="008778B2" w:rsidRPr="006239F0" w:rsidRDefault="008778B2" w:rsidP="00997BAB">
      <w:pPr>
        <w:pStyle w:val="Bezodstpw"/>
        <w:numPr>
          <w:ilvl w:val="0"/>
          <w:numId w:val="19"/>
        </w:numPr>
        <w:tabs>
          <w:tab w:val="clear" w:pos="757"/>
        </w:tabs>
        <w:spacing w:line="276" w:lineRule="auto"/>
        <w:ind w:left="360"/>
        <w:jc w:val="both"/>
        <w:rPr>
          <w:sz w:val="20"/>
          <w:szCs w:val="20"/>
        </w:rPr>
      </w:pPr>
      <w:r w:rsidRPr="006239F0">
        <w:rPr>
          <w:sz w:val="20"/>
          <w:szCs w:val="20"/>
        </w:rPr>
        <w:t xml:space="preserve">W przypadku kandydata na członka Komitetu, o którym mowa w § 4, ust. 1, pkt </w:t>
      </w:r>
      <w:r w:rsidR="0061472C">
        <w:rPr>
          <w:sz w:val="20"/>
          <w:szCs w:val="20"/>
        </w:rPr>
        <w:t>2</w:t>
      </w:r>
      <w:r w:rsidRPr="006239F0">
        <w:rPr>
          <w:sz w:val="20"/>
          <w:szCs w:val="20"/>
        </w:rPr>
        <w:t xml:space="preserve"> wymagane jest złożenia oświadczenia o prowadzeniu działalności gospodarczej lub zasiadaniu w organach podmiotów wpisach do rejestru przedsiębiorców w Krajowym Rejestrze Sądowym, działających na obszarze rewitalizacji w Gminie Kuźnia Raciborska.</w:t>
      </w:r>
    </w:p>
    <w:p w:rsidR="008778B2" w:rsidRPr="006239F0" w:rsidRDefault="008778B2" w:rsidP="00997BAB">
      <w:pPr>
        <w:pStyle w:val="Bezodstpw"/>
        <w:numPr>
          <w:ilvl w:val="0"/>
          <w:numId w:val="19"/>
        </w:numPr>
        <w:tabs>
          <w:tab w:val="clear" w:pos="757"/>
        </w:tabs>
        <w:spacing w:line="276" w:lineRule="auto"/>
        <w:ind w:left="360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Do formularza zgłoszeniowego na członka Komitetu należy dołączyć:</w:t>
      </w:r>
    </w:p>
    <w:p w:rsidR="008778B2" w:rsidRDefault="008778B2" w:rsidP="006239F0">
      <w:pPr>
        <w:pStyle w:val="Bezodstpw"/>
        <w:numPr>
          <w:ilvl w:val="1"/>
          <w:numId w:val="19"/>
        </w:numPr>
        <w:tabs>
          <w:tab w:val="clear" w:pos="2123"/>
          <w:tab w:val="left" w:pos="720"/>
        </w:tabs>
        <w:spacing w:line="276" w:lineRule="auto"/>
        <w:ind w:left="697" w:hanging="340"/>
        <w:jc w:val="both"/>
        <w:rPr>
          <w:sz w:val="20"/>
          <w:szCs w:val="20"/>
        </w:rPr>
      </w:pPr>
      <w:r w:rsidRPr="006239F0">
        <w:rPr>
          <w:sz w:val="20"/>
          <w:szCs w:val="20"/>
        </w:rPr>
        <w:t>rekomendację co najmniej 1 podmiotu prowadzącego działalność społeczną na obszarze gminy, w tym organizacji pozarządowych</w:t>
      </w:r>
      <w:r w:rsidR="008A52BA">
        <w:rPr>
          <w:sz w:val="20"/>
          <w:szCs w:val="20"/>
        </w:rPr>
        <w:t xml:space="preserve">, o którym mowa w </w:t>
      </w:r>
      <w:r w:rsidR="008A52BA" w:rsidRPr="006239F0">
        <w:rPr>
          <w:sz w:val="20"/>
          <w:szCs w:val="20"/>
        </w:rPr>
        <w:t xml:space="preserve">§ 4, ust. 1, pkt </w:t>
      </w:r>
      <w:r w:rsidR="008A52BA">
        <w:rPr>
          <w:sz w:val="20"/>
          <w:szCs w:val="20"/>
        </w:rPr>
        <w:t>1</w:t>
      </w:r>
      <w:r w:rsidRPr="006239F0">
        <w:rPr>
          <w:sz w:val="20"/>
          <w:szCs w:val="20"/>
        </w:rPr>
        <w:t>;</w:t>
      </w:r>
    </w:p>
    <w:p w:rsidR="00532297" w:rsidRPr="006239F0" w:rsidRDefault="00532297" w:rsidP="006239F0">
      <w:pPr>
        <w:pStyle w:val="Bezodstpw"/>
        <w:numPr>
          <w:ilvl w:val="1"/>
          <w:numId w:val="19"/>
        </w:numPr>
        <w:tabs>
          <w:tab w:val="clear" w:pos="2123"/>
          <w:tab w:val="left" w:pos="720"/>
        </w:tabs>
        <w:spacing w:line="276" w:lineRule="auto"/>
        <w:ind w:left="697" w:hanging="340"/>
        <w:jc w:val="both"/>
        <w:rPr>
          <w:sz w:val="20"/>
          <w:szCs w:val="20"/>
        </w:rPr>
      </w:pPr>
      <w:r>
        <w:rPr>
          <w:sz w:val="20"/>
          <w:szCs w:val="20"/>
        </w:rPr>
        <w:t>lub rekomendację co najmniej 1 podmiotu prowadzącego działalność gospodarczą na terenie gminy, o którym mowa w</w:t>
      </w:r>
      <w:r>
        <w:rPr>
          <w:sz w:val="20"/>
          <w:szCs w:val="20"/>
        </w:rPr>
        <w:t xml:space="preserve"> </w:t>
      </w:r>
      <w:r w:rsidRPr="006239F0">
        <w:rPr>
          <w:sz w:val="20"/>
          <w:szCs w:val="20"/>
        </w:rPr>
        <w:t xml:space="preserve">§ 4, ust. 1, pkt </w:t>
      </w:r>
      <w:r>
        <w:rPr>
          <w:sz w:val="20"/>
          <w:szCs w:val="20"/>
        </w:rPr>
        <w:t>2</w:t>
      </w:r>
    </w:p>
    <w:p w:rsidR="008778B2" w:rsidRDefault="00532297" w:rsidP="006239F0">
      <w:pPr>
        <w:pStyle w:val="Bezodstpw"/>
        <w:numPr>
          <w:ilvl w:val="1"/>
          <w:numId w:val="19"/>
        </w:numPr>
        <w:tabs>
          <w:tab w:val="clear" w:pos="2123"/>
          <w:tab w:val="left" w:pos="720"/>
        </w:tabs>
        <w:spacing w:line="276" w:lineRule="auto"/>
        <w:ind w:left="697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lub </w:t>
      </w:r>
      <w:r w:rsidR="008778B2" w:rsidRPr="006239F0">
        <w:rPr>
          <w:sz w:val="20"/>
          <w:szCs w:val="20"/>
        </w:rPr>
        <w:t>listę poparcia zawierającą podpisy co najmniej 5 pełnoletnich mieszkańców obszaru rewitalizacji w przypadku kandydata na członka Komitetu będącego mieszkańce</w:t>
      </w:r>
      <w:r w:rsidR="008778B2">
        <w:rPr>
          <w:sz w:val="20"/>
          <w:szCs w:val="20"/>
        </w:rPr>
        <w:t>m obszaru rewitalizacji;</w:t>
      </w:r>
    </w:p>
    <w:p w:rsidR="008778B2" w:rsidRDefault="008778B2" w:rsidP="006239F0">
      <w:pPr>
        <w:pStyle w:val="Bezodstpw"/>
        <w:numPr>
          <w:ilvl w:val="0"/>
          <w:numId w:val="21"/>
        </w:numPr>
        <w:tabs>
          <w:tab w:val="clear" w:pos="1440"/>
          <w:tab w:val="num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W przypadku dostarczenia niekompletnego formularza, do kandydata na członka Komitetu kierowane jest drogą elektroniczną lub telefoniczną wezwanie o uzupełnienie dokumentacji. Uzupełnienie dokumentacji można dokonać tylko raz. W przypadku nie dokonania formalności przez kandydata w terminie 3 dni od otrzymania informacji – jego zgłoszenie pozostanie nierozpatrzone.</w:t>
      </w:r>
    </w:p>
    <w:p w:rsidR="008778B2" w:rsidRDefault="008778B2" w:rsidP="006239F0">
      <w:pPr>
        <w:pStyle w:val="Bezodstpw"/>
        <w:numPr>
          <w:ilvl w:val="0"/>
          <w:numId w:val="21"/>
        </w:numPr>
        <w:tabs>
          <w:tab w:val="clear" w:pos="1440"/>
          <w:tab w:val="num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Kandydaci, o których mowa w </w:t>
      </w:r>
      <w:r w:rsidRPr="00F17D1A">
        <w:rPr>
          <w:sz w:val="20"/>
          <w:szCs w:val="20"/>
        </w:rPr>
        <w:t xml:space="preserve">§ 4, ust. 1, pkt </w:t>
      </w:r>
      <w:r w:rsidR="0061472C">
        <w:rPr>
          <w:sz w:val="20"/>
          <w:szCs w:val="20"/>
        </w:rPr>
        <w:t>3</w:t>
      </w:r>
      <w:r>
        <w:rPr>
          <w:sz w:val="20"/>
          <w:szCs w:val="20"/>
        </w:rPr>
        <w:t xml:space="preserve"> zostają wybrani przez Radę Miejską w Kuźni Raciborskiej i niezwłocznie powołani na członków Komitetu przez Burmistrza Miasta Kuźnia Raciborska w czasie trwania naboru.</w:t>
      </w:r>
    </w:p>
    <w:p w:rsidR="008778B2" w:rsidRDefault="008778B2" w:rsidP="006239F0">
      <w:pPr>
        <w:pStyle w:val="Bezodstpw"/>
        <w:numPr>
          <w:ilvl w:val="0"/>
          <w:numId w:val="21"/>
        </w:numPr>
        <w:tabs>
          <w:tab w:val="clear" w:pos="1440"/>
          <w:tab w:val="num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kandydata na członka Komitetu, o którym mowa w </w:t>
      </w:r>
      <w:r w:rsidRPr="00F17D1A">
        <w:rPr>
          <w:sz w:val="20"/>
          <w:szCs w:val="20"/>
        </w:rPr>
        <w:t>§</w:t>
      </w:r>
      <w:r>
        <w:rPr>
          <w:sz w:val="20"/>
          <w:szCs w:val="20"/>
        </w:rPr>
        <w:t xml:space="preserve"> 4, ust. 1, pkt </w:t>
      </w:r>
      <w:r w:rsidR="0061472C">
        <w:rPr>
          <w:sz w:val="20"/>
          <w:szCs w:val="20"/>
        </w:rPr>
        <w:t>3</w:t>
      </w:r>
      <w:r>
        <w:rPr>
          <w:sz w:val="20"/>
          <w:szCs w:val="20"/>
        </w:rPr>
        <w:t xml:space="preserve"> wymagane jest przedłożenie dokumentu potwierdzającego zgodę na reprezentację danego organu/podmiotu.</w:t>
      </w:r>
    </w:p>
    <w:p w:rsidR="008778B2" w:rsidRDefault="008778B2" w:rsidP="006239F0">
      <w:pPr>
        <w:pStyle w:val="Bezodstpw"/>
        <w:numPr>
          <w:ilvl w:val="0"/>
          <w:numId w:val="21"/>
        </w:numPr>
        <w:tabs>
          <w:tab w:val="clear" w:pos="1440"/>
          <w:tab w:val="num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Dokumenty złożone w ramach naboru kandydatów na członków Komitetu nie podlegają zwrotowi.</w:t>
      </w:r>
    </w:p>
    <w:p w:rsidR="008778B2" w:rsidRDefault="008778B2" w:rsidP="006A0C4E">
      <w:pPr>
        <w:pStyle w:val="Bezodstpw"/>
        <w:spacing w:line="276" w:lineRule="auto"/>
        <w:jc w:val="both"/>
        <w:rPr>
          <w:sz w:val="20"/>
          <w:szCs w:val="20"/>
        </w:rPr>
      </w:pPr>
    </w:p>
    <w:p w:rsidR="008778B2" w:rsidRDefault="008778B2" w:rsidP="006A0C4E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6A0C4E">
        <w:rPr>
          <w:b/>
          <w:sz w:val="20"/>
          <w:szCs w:val="20"/>
        </w:rPr>
        <w:t>§ 7</w:t>
      </w:r>
    </w:p>
    <w:p w:rsidR="008778B2" w:rsidRDefault="008778B2" w:rsidP="006A0C4E">
      <w:pPr>
        <w:pStyle w:val="Bezodstpw"/>
        <w:numPr>
          <w:ilvl w:val="0"/>
          <w:numId w:val="27"/>
        </w:numPr>
        <w:tabs>
          <w:tab w:val="clear" w:pos="1440"/>
          <w:tab w:val="left" w:pos="360"/>
        </w:tabs>
        <w:spacing w:line="276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W okresie trwania naboru Burmistrz Miasta Kuźnia Raciborska powołuje Komisję ds. wyboru kandydatów na członków Komitetu do spraw Rewitalizacji dla Gminy Kuźnia Raciborska.</w:t>
      </w:r>
    </w:p>
    <w:p w:rsidR="008778B2" w:rsidRDefault="008778B2" w:rsidP="006A0C4E">
      <w:pPr>
        <w:pStyle w:val="Bezodstpw"/>
        <w:numPr>
          <w:ilvl w:val="0"/>
          <w:numId w:val="27"/>
        </w:numPr>
        <w:tabs>
          <w:tab w:val="clear" w:pos="1440"/>
          <w:tab w:val="left" w:pos="360"/>
        </w:tabs>
        <w:spacing w:line="276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Komisja liczy maksymalnie 5 osób i składa się 3 przedstawicieli Rady Miejskiej i </w:t>
      </w:r>
      <w:r w:rsidR="0061472C">
        <w:rPr>
          <w:sz w:val="20"/>
          <w:szCs w:val="20"/>
        </w:rPr>
        <w:t>2</w:t>
      </w:r>
      <w:r>
        <w:rPr>
          <w:sz w:val="20"/>
          <w:szCs w:val="20"/>
        </w:rPr>
        <w:t xml:space="preserve"> przedstawiciel</w:t>
      </w:r>
      <w:r w:rsidR="0061472C">
        <w:rPr>
          <w:sz w:val="20"/>
          <w:szCs w:val="20"/>
        </w:rPr>
        <w:t>i</w:t>
      </w:r>
      <w:r>
        <w:rPr>
          <w:sz w:val="20"/>
          <w:szCs w:val="20"/>
        </w:rPr>
        <w:t xml:space="preserve"> Urzędu Miejskiego w Kuźni Raciborskiej.</w:t>
      </w:r>
    </w:p>
    <w:p w:rsidR="008778B2" w:rsidRDefault="008778B2" w:rsidP="006A0C4E">
      <w:pPr>
        <w:pStyle w:val="Bezodstpw"/>
        <w:numPr>
          <w:ilvl w:val="0"/>
          <w:numId w:val="27"/>
        </w:numPr>
        <w:tabs>
          <w:tab w:val="clear" w:pos="1440"/>
          <w:tab w:val="left" w:pos="360"/>
        </w:tabs>
        <w:spacing w:line="276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Członkiem Komisji nie może być osoba kandydująca do Komitetu, osoba będąca w stosunku pokrewieństwa lub powinowactwa w linii prostej bądź pokrewieństwa lub powinowactwa w linii bocznej do drugiego stopnia z osobą kandydującą.</w:t>
      </w:r>
    </w:p>
    <w:p w:rsidR="008778B2" w:rsidRDefault="008778B2" w:rsidP="006A0C4E">
      <w:pPr>
        <w:pStyle w:val="Bezodstpw"/>
        <w:numPr>
          <w:ilvl w:val="0"/>
          <w:numId w:val="27"/>
        </w:numPr>
        <w:tabs>
          <w:tab w:val="clear" w:pos="1440"/>
          <w:tab w:val="left" w:pos="360"/>
        </w:tabs>
        <w:spacing w:line="276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Zadaniem Komisji jest dokonanie formalnej analizy formularzy zgłoszeniowych w oparciu o niniejszą uchwałę i wybór kandydatów do Komitetu. Przy weryfikacji zgłoszonych kandydatur Komisja kieruje się kompetencjami, rekomendacjami i doświadczeniem kandydatów.</w:t>
      </w:r>
    </w:p>
    <w:p w:rsidR="008778B2" w:rsidRDefault="008778B2" w:rsidP="006A0C4E">
      <w:pPr>
        <w:pStyle w:val="Bezodstpw"/>
        <w:numPr>
          <w:ilvl w:val="0"/>
          <w:numId w:val="27"/>
        </w:numPr>
        <w:tabs>
          <w:tab w:val="clear" w:pos="1440"/>
          <w:tab w:val="left" w:pos="360"/>
        </w:tabs>
        <w:spacing w:line="276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Wybrane przez Komisję kandydatury segregowane są według określonych w </w:t>
      </w:r>
      <w:r w:rsidRPr="00F17D1A">
        <w:rPr>
          <w:sz w:val="20"/>
          <w:szCs w:val="20"/>
        </w:rPr>
        <w:t>§</w:t>
      </w:r>
      <w:r>
        <w:rPr>
          <w:sz w:val="20"/>
          <w:szCs w:val="20"/>
        </w:rPr>
        <w:t xml:space="preserve"> 4, ust. 1, pkt 1-3 kategorii podmiotów.</w:t>
      </w:r>
    </w:p>
    <w:p w:rsidR="008778B2" w:rsidRDefault="008778B2" w:rsidP="006A0C4E">
      <w:pPr>
        <w:pStyle w:val="Bezodstpw"/>
        <w:numPr>
          <w:ilvl w:val="0"/>
          <w:numId w:val="27"/>
        </w:numPr>
        <w:tabs>
          <w:tab w:val="clear" w:pos="1440"/>
          <w:tab w:val="left" w:pos="360"/>
        </w:tabs>
        <w:spacing w:line="276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liczba kandydatów na członków Komitetu, których zgłoszenia spełniają wymagania będzie większa niż maksymalna liczebność Komitetu, o której mowa w </w:t>
      </w:r>
      <w:r w:rsidRPr="00F17D1A">
        <w:rPr>
          <w:sz w:val="20"/>
          <w:szCs w:val="20"/>
        </w:rPr>
        <w:t>§</w:t>
      </w:r>
      <w:r>
        <w:rPr>
          <w:sz w:val="20"/>
          <w:szCs w:val="20"/>
        </w:rPr>
        <w:t xml:space="preserve"> 4, o wyborze na członka Komitetu decyduje Burmistrz Miasta Kuźnia Raciborska mając na uwadze zapewnienie reprezentatywności Komitetu, tj. udziału w Komitecie osób aktywnie uczestniczących w życiu wspólnoty samorządowej oraz przedstawicieli najważniejszych z punktu widzenia przygotowania i prowadzenia rewitalizacji, organizacji, podmiotów.</w:t>
      </w:r>
    </w:p>
    <w:p w:rsidR="008778B2" w:rsidRDefault="008778B2" w:rsidP="006F6382">
      <w:pPr>
        <w:pStyle w:val="Bezodstpw"/>
        <w:numPr>
          <w:ilvl w:val="0"/>
          <w:numId w:val="27"/>
        </w:numPr>
        <w:tabs>
          <w:tab w:val="clear" w:pos="1440"/>
          <w:tab w:val="left" w:pos="360"/>
        </w:tabs>
        <w:spacing w:line="276" w:lineRule="auto"/>
        <w:ind w:left="340" w:hanging="340"/>
        <w:jc w:val="both"/>
        <w:rPr>
          <w:sz w:val="20"/>
          <w:szCs w:val="20"/>
        </w:rPr>
      </w:pPr>
      <w:r>
        <w:rPr>
          <w:sz w:val="20"/>
          <w:szCs w:val="20"/>
        </w:rPr>
        <w:t>Niewyb</w:t>
      </w:r>
      <w:r w:rsidR="008A52BA">
        <w:rPr>
          <w:sz w:val="20"/>
          <w:szCs w:val="20"/>
        </w:rPr>
        <w:t>r</w:t>
      </w:r>
      <w:r>
        <w:rPr>
          <w:sz w:val="20"/>
          <w:szCs w:val="20"/>
        </w:rPr>
        <w:t xml:space="preserve">ani do Komitetu, ale zaakceptowani przez Komisję kandydaci zostaną umieszczeni na listach rezerwowych poszczególnych kategorii podmiotów. W przypadku mniejszej liczby zgłoszeń niż zadeklarowana w danej kategorii podmiotów procedura naboru dla tej kategorii zostanie powtórzona zgodnie z </w:t>
      </w:r>
      <w:r w:rsidRPr="00F17D1A">
        <w:rPr>
          <w:sz w:val="20"/>
          <w:szCs w:val="20"/>
        </w:rPr>
        <w:t>§</w:t>
      </w:r>
      <w:r>
        <w:rPr>
          <w:sz w:val="20"/>
          <w:szCs w:val="20"/>
        </w:rPr>
        <w:t xml:space="preserve"> 5, przy czym czas składania formularzy będzie nie dłuższy niż 7 dni.</w:t>
      </w:r>
    </w:p>
    <w:p w:rsidR="008778B2" w:rsidRDefault="008778B2" w:rsidP="006F6382">
      <w:pPr>
        <w:pStyle w:val="Bezodstpw"/>
        <w:tabs>
          <w:tab w:val="left" w:pos="360"/>
        </w:tabs>
        <w:spacing w:line="276" w:lineRule="auto"/>
        <w:jc w:val="both"/>
        <w:rPr>
          <w:sz w:val="20"/>
          <w:szCs w:val="20"/>
        </w:rPr>
      </w:pPr>
    </w:p>
    <w:p w:rsidR="008778B2" w:rsidRDefault="008778B2" w:rsidP="006F6382">
      <w:pPr>
        <w:pStyle w:val="Bezodstpw"/>
        <w:tabs>
          <w:tab w:val="left" w:pos="360"/>
        </w:tabs>
        <w:spacing w:line="276" w:lineRule="auto"/>
        <w:jc w:val="center"/>
        <w:rPr>
          <w:b/>
          <w:sz w:val="20"/>
          <w:szCs w:val="20"/>
        </w:rPr>
      </w:pPr>
      <w:r w:rsidRPr="006F6382">
        <w:rPr>
          <w:b/>
          <w:sz w:val="20"/>
          <w:szCs w:val="20"/>
        </w:rPr>
        <w:t>§ 8</w:t>
      </w:r>
    </w:p>
    <w:p w:rsidR="008778B2" w:rsidRDefault="008778B2" w:rsidP="00935F03">
      <w:pPr>
        <w:pStyle w:val="Bezodstpw"/>
        <w:numPr>
          <w:ilvl w:val="0"/>
          <w:numId w:val="29"/>
        </w:numPr>
        <w:tabs>
          <w:tab w:val="clear" w:pos="1440"/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Członków Komitetu powołuje Burmistrz Miasta Kuźnia Raciborska w drodze zarządzenia.</w:t>
      </w:r>
    </w:p>
    <w:p w:rsidR="008778B2" w:rsidRDefault="008778B2" w:rsidP="00935F03">
      <w:pPr>
        <w:pStyle w:val="Bezodstpw"/>
        <w:numPr>
          <w:ilvl w:val="0"/>
          <w:numId w:val="29"/>
        </w:numPr>
        <w:tabs>
          <w:tab w:val="clear" w:pos="1440"/>
          <w:tab w:val="left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Lista członków Komitetu ogłaszana jest na stronie internetowej Biuletynu Informacji Publicznej, na stronie Urzędu Miejskiego w Kuźni Raciborskiej oraz na tablicy ogłoszeń.</w:t>
      </w:r>
    </w:p>
    <w:p w:rsidR="008778B2" w:rsidRDefault="008778B2" w:rsidP="00F16856">
      <w:pPr>
        <w:pStyle w:val="Bezodstpw"/>
        <w:tabs>
          <w:tab w:val="left" w:pos="360"/>
        </w:tabs>
        <w:spacing w:line="276" w:lineRule="auto"/>
        <w:jc w:val="both"/>
        <w:rPr>
          <w:sz w:val="20"/>
          <w:szCs w:val="20"/>
        </w:rPr>
      </w:pPr>
    </w:p>
    <w:p w:rsidR="008778B2" w:rsidRDefault="008778B2" w:rsidP="00F16856">
      <w:pPr>
        <w:pStyle w:val="Bezodstpw"/>
        <w:tabs>
          <w:tab w:val="left" w:pos="360"/>
        </w:tabs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Rozdział 3</w:t>
      </w:r>
    </w:p>
    <w:p w:rsidR="008778B2" w:rsidRDefault="008778B2" w:rsidP="00F16856">
      <w:pPr>
        <w:pStyle w:val="Bezodstpw"/>
        <w:tabs>
          <w:tab w:val="left" w:pos="360"/>
        </w:tabs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Zmiana składu Komitetu do spraw Rewitalizacji dla Gminy Kuźnia Raciborska</w:t>
      </w:r>
    </w:p>
    <w:p w:rsidR="008778B2" w:rsidRDefault="008778B2" w:rsidP="00F16856">
      <w:pPr>
        <w:pStyle w:val="Bezodstpw"/>
        <w:tabs>
          <w:tab w:val="left" w:pos="360"/>
        </w:tabs>
        <w:spacing w:line="276" w:lineRule="auto"/>
        <w:jc w:val="center"/>
        <w:rPr>
          <w:b/>
          <w:sz w:val="20"/>
          <w:szCs w:val="20"/>
        </w:rPr>
      </w:pPr>
    </w:p>
    <w:p w:rsidR="008778B2" w:rsidRDefault="008778B2" w:rsidP="00F16856">
      <w:pPr>
        <w:pStyle w:val="Bezodstpw"/>
        <w:tabs>
          <w:tab w:val="left" w:pos="360"/>
        </w:tabs>
        <w:spacing w:line="276" w:lineRule="auto"/>
        <w:jc w:val="center"/>
        <w:rPr>
          <w:b/>
          <w:sz w:val="20"/>
          <w:szCs w:val="20"/>
        </w:rPr>
      </w:pPr>
      <w:r w:rsidRPr="00F16856">
        <w:rPr>
          <w:b/>
          <w:sz w:val="20"/>
          <w:szCs w:val="20"/>
        </w:rPr>
        <w:t>§</w:t>
      </w:r>
      <w:r>
        <w:rPr>
          <w:b/>
          <w:sz w:val="20"/>
          <w:szCs w:val="20"/>
        </w:rPr>
        <w:t xml:space="preserve"> 9</w:t>
      </w:r>
    </w:p>
    <w:p w:rsidR="008778B2" w:rsidRDefault="008778B2" w:rsidP="00F16856">
      <w:pPr>
        <w:pStyle w:val="Bezodstpw"/>
        <w:numPr>
          <w:ilvl w:val="0"/>
          <w:numId w:val="30"/>
        </w:numPr>
        <w:tabs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Burmistrz Miasta Kuźnia Raciborska odwołuje członka ze składu Komitetu w przypadku:</w:t>
      </w:r>
    </w:p>
    <w:p w:rsidR="008778B2" w:rsidRDefault="00532297" w:rsidP="00F16856">
      <w:pPr>
        <w:pStyle w:val="Bezodstpw"/>
        <w:numPr>
          <w:ilvl w:val="0"/>
          <w:numId w:val="32"/>
        </w:numPr>
        <w:tabs>
          <w:tab w:val="clear" w:pos="2123"/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8778B2">
        <w:rPr>
          <w:sz w:val="20"/>
          <w:szCs w:val="20"/>
        </w:rPr>
        <w:t>ieusprawiedliwionej obecności na trzech kolejnych posiedzeniach Komitetu;</w:t>
      </w:r>
    </w:p>
    <w:p w:rsidR="008778B2" w:rsidRDefault="00532297" w:rsidP="00F16856">
      <w:pPr>
        <w:pStyle w:val="Bezodstpw"/>
        <w:numPr>
          <w:ilvl w:val="0"/>
          <w:numId w:val="32"/>
        </w:numPr>
        <w:tabs>
          <w:tab w:val="clear" w:pos="2123"/>
          <w:tab w:val="left" w:pos="36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8778B2">
        <w:rPr>
          <w:sz w:val="20"/>
          <w:szCs w:val="20"/>
        </w:rPr>
        <w:t>łożenia przez członka Komitetu pisemnej rezygnacji z pełnienia funkcji;</w:t>
      </w:r>
    </w:p>
    <w:p w:rsidR="008778B2" w:rsidRDefault="00532297" w:rsidP="00FF4526">
      <w:pPr>
        <w:pStyle w:val="Bezodstpw"/>
        <w:numPr>
          <w:ilvl w:val="0"/>
          <w:numId w:val="32"/>
        </w:numPr>
        <w:tabs>
          <w:tab w:val="clear" w:pos="2123"/>
          <w:tab w:val="left" w:pos="360"/>
        </w:tabs>
        <w:spacing w:line="276" w:lineRule="auto"/>
        <w:ind w:left="720" w:hanging="323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8778B2">
        <w:rPr>
          <w:sz w:val="20"/>
          <w:szCs w:val="20"/>
        </w:rPr>
        <w:t xml:space="preserve">akończenie pełnienia funkcji w organach lub ustania stosunku pracy z podmiotami, o których mowa w </w:t>
      </w:r>
      <w:r w:rsidR="008778B2" w:rsidRPr="00F17D1A">
        <w:rPr>
          <w:sz w:val="20"/>
          <w:szCs w:val="20"/>
        </w:rPr>
        <w:t>§</w:t>
      </w:r>
      <w:r w:rsidR="008778B2">
        <w:rPr>
          <w:sz w:val="20"/>
          <w:szCs w:val="20"/>
        </w:rPr>
        <w:t xml:space="preserve"> 3, ust. 2, pkt 3;</w:t>
      </w:r>
    </w:p>
    <w:p w:rsidR="008778B2" w:rsidRDefault="008778B2" w:rsidP="00FF4526">
      <w:pPr>
        <w:pStyle w:val="Bezodstpw"/>
        <w:numPr>
          <w:ilvl w:val="0"/>
          <w:numId w:val="32"/>
        </w:numPr>
        <w:tabs>
          <w:tab w:val="clear" w:pos="2123"/>
          <w:tab w:val="left" w:pos="360"/>
        </w:tabs>
        <w:spacing w:line="276" w:lineRule="auto"/>
        <w:ind w:left="720" w:hanging="323"/>
        <w:jc w:val="both"/>
        <w:rPr>
          <w:sz w:val="20"/>
          <w:szCs w:val="20"/>
        </w:rPr>
      </w:pPr>
      <w:r>
        <w:rPr>
          <w:sz w:val="20"/>
          <w:szCs w:val="20"/>
        </w:rPr>
        <w:t>Niewłaściwego reprezentowania danej kategorii podmiotu.</w:t>
      </w:r>
    </w:p>
    <w:p w:rsidR="008778B2" w:rsidRDefault="008778B2" w:rsidP="00FF4526">
      <w:pPr>
        <w:pStyle w:val="Bezodstpw"/>
        <w:numPr>
          <w:ilvl w:val="0"/>
          <w:numId w:val="33"/>
        </w:numPr>
        <w:tabs>
          <w:tab w:val="clear" w:pos="1837"/>
          <w:tab w:val="num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ustania </w:t>
      </w:r>
      <w:r w:rsidR="00AF2990">
        <w:rPr>
          <w:sz w:val="20"/>
          <w:szCs w:val="20"/>
        </w:rPr>
        <w:t>członkostwa</w:t>
      </w:r>
      <w:r>
        <w:rPr>
          <w:sz w:val="20"/>
          <w:szCs w:val="20"/>
        </w:rPr>
        <w:t xml:space="preserve"> osoby wchodzącej w skład Komitetu, Burmistrz Miasta Kuźnia Raciborska powołuje brakującego członka Komitetu w drodze naboru uzupełniającego, z zastrzeżeniem ust. 3. Przepisy </w:t>
      </w:r>
      <w:r w:rsidRPr="00F17D1A">
        <w:rPr>
          <w:sz w:val="20"/>
          <w:szCs w:val="20"/>
        </w:rPr>
        <w:t>§</w:t>
      </w:r>
      <w:r>
        <w:rPr>
          <w:sz w:val="20"/>
          <w:szCs w:val="20"/>
        </w:rPr>
        <w:t xml:space="preserve"> 5-7 stosuje się odpowiednio.</w:t>
      </w:r>
    </w:p>
    <w:p w:rsidR="008778B2" w:rsidRDefault="008778B2" w:rsidP="00FF4526">
      <w:pPr>
        <w:pStyle w:val="Bezodstpw"/>
        <w:numPr>
          <w:ilvl w:val="0"/>
          <w:numId w:val="33"/>
        </w:numPr>
        <w:tabs>
          <w:tab w:val="clear" w:pos="1837"/>
          <w:tab w:val="num" w:pos="360"/>
        </w:tabs>
        <w:spacing w:line="276" w:lineRule="auto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Naboru uzupełniającego nie przeprowadza się, jeżeli termin jego ogłoszenia przypadałby w okresie dwóch miesięcy przed zakończeniem kadencji Komitetu.</w:t>
      </w:r>
    </w:p>
    <w:p w:rsidR="008778B2" w:rsidRDefault="008778B2" w:rsidP="00AF2990">
      <w:pPr>
        <w:pStyle w:val="Bezodstpw"/>
        <w:numPr>
          <w:ilvl w:val="0"/>
          <w:numId w:val="33"/>
        </w:numPr>
        <w:tabs>
          <w:tab w:val="clear" w:pos="1837"/>
          <w:tab w:val="num" w:pos="360"/>
        </w:tabs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 bezskutecznego rozstrzygnięcia naboru uzupełniającego Burmistrz Miasta Kuźnia Raciborska powołuje Komitet w składzie odpowiadającym przedstawicielom podmiotów wyłonionych w pierwszym naborze.</w:t>
      </w:r>
    </w:p>
    <w:p w:rsidR="00AF2990" w:rsidRDefault="00AF2990" w:rsidP="00AF2990">
      <w:pPr>
        <w:pStyle w:val="Bezodstpw"/>
        <w:spacing w:line="276" w:lineRule="auto"/>
        <w:jc w:val="both"/>
        <w:rPr>
          <w:sz w:val="20"/>
          <w:szCs w:val="20"/>
        </w:rPr>
      </w:pPr>
    </w:p>
    <w:p w:rsidR="00532297" w:rsidRDefault="00532297" w:rsidP="00AF2990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532297" w:rsidRDefault="00532297" w:rsidP="00AF2990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532297" w:rsidRDefault="00532297" w:rsidP="00AF2990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532297" w:rsidRDefault="00532297" w:rsidP="00AF2990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AF2990" w:rsidRDefault="00AF2990" w:rsidP="00AF2990">
      <w:pPr>
        <w:pStyle w:val="Bezodstpw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Rozdział 4</w:t>
      </w:r>
    </w:p>
    <w:p w:rsidR="00AF2990" w:rsidRDefault="00AF2990" w:rsidP="00AF2990">
      <w:pPr>
        <w:pStyle w:val="Bezodstpw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Zasady działania Komitetu do spraw Rewitalizacji dla Gminy Kuźnia Raciborska</w:t>
      </w:r>
    </w:p>
    <w:p w:rsidR="00AF2990" w:rsidRDefault="00AF2990" w:rsidP="00AF2990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532297" w:rsidRDefault="00532297" w:rsidP="00AF2990">
      <w:pPr>
        <w:pStyle w:val="Bezodstpw"/>
        <w:spacing w:line="276" w:lineRule="auto"/>
        <w:jc w:val="center"/>
        <w:rPr>
          <w:b/>
          <w:sz w:val="20"/>
          <w:szCs w:val="20"/>
        </w:rPr>
      </w:pPr>
    </w:p>
    <w:p w:rsidR="00AF2990" w:rsidRDefault="00AF2990" w:rsidP="00AF2990">
      <w:pPr>
        <w:pStyle w:val="Bezodstpw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AF2990" w:rsidRDefault="00AF2990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Członkowie Komitetu powoływani są na kadencję, która rozpoczyna się w dniu pierwszego posiedzenia Komitetu.</w:t>
      </w:r>
    </w:p>
    <w:p w:rsidR="00AF2990" w:rsidRDefault="00AF2990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Pierwsza kadencja Komitetu trwa 2 lata, następne kadencje trwają 3 lata.</w:t>
      </w:r>
    </w:p>
    <w:p w:rsidR="00AF2990" w:rsidRDefault="00AF2990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Pierwsze posiedzenie Komitetu nowej kadencji zwołuje Burmistrz Miasta Kuźnia Raciborska, powiadamiając w formie elektronicznej lub tradycyjnej o miejscu i terminie spotkania wszystkich członków Komitetu.</w:t>
      </w:r>
    </w:p>
    <w:p w:rsidR="00AF2990" w:rsidRDefault="00AF2990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Podczas pierwszego posiedzenia Komitetu członkowie wybierają Przewodniczącego Komitetu i Zastępcę Przewodniczącego Komitetu – Przewodniczący i Zastępca nie mogą reprezentować tego samego sektora.</w:t>
      </w:r>
    </w:p>
    <w:p w:rsidR="00AF2990" w:rsidRDefault="00AF2990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Wybór i odwołanie Przewodniczącego i jego Zastępcy następuje zwykłą większością głosów w głosowaniu jawnym</w:t>
      </w:r>
      <w:r w:rsidR="00AB0B4E">
        <w:rPr>
          <w:sz w:val="20"/>
          <w:szCs w:val="20"/>
        </w:rPr>
        <w:t>, przy obecności co najmniej 50% członków Komitetu.</w:t>
      </w:r>
    </w:p>
    <w:p w:rsidR="00AB0B4E" w:rsidRDefault="00AB0B4E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Pracami Komitetu kieruje Przewodniczący Komitetu, a w przypadku jego nieobecności Zastępca Przewodniczącego.</w:t>
      </w:r>
    </w:p>
    <w:p w:rsidR="00AB0B4E" w:rsidRDefault="00AB0B4E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Posiedzenia Komitetu odbywają się według potrzeb Komitetu, lecz nie rzadziej niż raz na kwartał.</w:t>
      </w:r>
    </w:p>
    <w:p w:rsidR="00AB0B4E" w:rsidRDefault="00AB0B4E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Stanowiska, opinie, propozycje inicjatyw lub rekomendacje Komitetu przyjmowane są zwykłą większością głosów członków obecnych na posiedzeniu Komitetu. Każdy z członków Komitetu ma prawo do złożenia odrębnego zdania od przyjętego stanowiska, opinii, inicjatywy, rekomendacji Komitetu.</w:t>
      </w:r>
    </w:p>
    <w:p w:rsidR="00AB0B4E" w:rsidRDefault="00AB0B4E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Komitet podejmuje rozstrzygnięcia, jeżeli w posiedzeniu bierze udział co najmniej połowa jego członków.</w:t>
      </w:r>
    </w:p>
    <w:p w:rsidR="00AB0B4E" w:rsidRDefault="00AB0B4E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Przedstawiciele gminy, miejskich jednostek organizacyjnych czy spółek miejskich nie biorą udziału w głosowaniu, jeżeli dotyczy ono projektów dokumentów, których opracowanie należy do zadań Burmistrza Miasta Kuźnia Raciborska.</w:t>
      </w:r>
    </w:p>
    <w:p w:rsidR="00587B8F" w:rsidRDefault="00587B8F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Komitet do spraw Rewitalizacji przed zakończeniem pierwszej kadencji zarekomenduje Burmistrzowi Miasta Kuźnia Raciborska oraz Radzie Miejskiej w Kuźni Raciborskiej ewentualne zmiany w obowiązującej uchwale określającej zasady wyznaczania składu i działania Komitetu do spraw Rewitalizacji dla Gminy Kuźnia Raciborska, wynikające z doświadczeń funkcjonowania Komitetu.</w:t>
      </w:r>
    </w:p>
    <w:p w:rsidR="00587B8F" w:rsidRDefault="00587B8F" w:rsidP="00AF2990">
      <w:pPr>
        <w:pStyle w:val="Bezodstpw"/>
        <w:numPr>
          <w:ilvl w:val="0"/>
          <w:numId w:val="36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Szczegółowy zakres działania, tryb pracy i kompetencje Komitetu będzie określał regulamin działania komitetu do spraw Rewitalizacji dla Gminy Kuźnia Raciborska, który zostanie uchwalony przez Komitet w ciągu miesiąca od powołania zarządzeniem Burmistrza Miasta Kuźnia Raciborska Komitetu do spraw Rewitalizacji dla Gminy Kuźnia Raciborska.</w:t>
      </w:r>
    </w:p>
    <w:p w:rsidR="00587B8F" w:rsidRDefault="00587B8F" w:rsidP="00587B8F">
      <w:pPr>
        <w:pStyle w:val="Bezodstpw"/>
        <w:spacing w:line="276" w:lineRule="auto"/>
        <w:jc w:val="both"/>
        <w:rPr>
          <w:sz w:val="20"/>
          <w:szCs w:val="20"/>
        </w:rPr>
      </w:pPr>
    </w:p>
    <w:p w:rsidR="00587B8F" w:rsidRDefault="00587B8F" w:rsidP="00587B8F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587B8F">
        <w:rPr>
          <w:b/>
          <w:sz w:val="20"/>
          <w:szCs w:val="20"/>
        </w:rPr>
        <w:t>§ 11</w:t>
      </w:r>
    </w:p>
    <w:p w:rsidR="00587B8F" w:rsidRDefault="00587B8F" w:rsidP="00587B8F">
      <w:pPr>
        <w:pStyle w:val="Bezodstpw"/>
        <w:numPr>
          <w:ilvl w:val="0"/>
          <w:numId w:val="37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Uczestnictwo w Komitecie ma charakter społeczny.</w:t>
      </w:r>
    </w:p>
    <w:p w:rsidR="00587B8F" w:rsidRDefault="00587B8F" w:rsidP="00587B8F">
      <w:pPr>
        <w:pStyle w:val="Bezodstpw"/>
        <w:numPr>
          <w:ilvl w:val="0"/>
          <w:numId w:val="37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Za udział w posiedzeniach i pracach Komitetu do spraw Rewitalizacji dla Gminy Kuźnia Raciborska jego członkom nie przysługuje wynagrodzenie, dieta ani zwrot kosztów podróży.</w:t>
      </w:r>
    </w:p>
    <w:p w:rsidR="00587B8F" w:rsidRDefault="00A279B8" w:rsidP="00587B8F">
      <w:pPr>
        <w:pStyle w:val="Bezodstpw"/>
        <w:numPr>
          <w:ilvl w:val="0"/>
          <w:numId w:val="37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 pracach Komitetu mogą brać udział eksperci w dziedzinie rewitalizacji oraz inne zaproszone osoby, które uczestniczą w posiedzeniach Komitetu z głosem doradczym, bez prawa do głosowania. Udział tych osób powodujący wydatki z budżetu miasta wymaga uzyskania zgody Burmistrza Miasta Kuźnia Raciborska.</w:t>
      </w:r>
    </w:p>
    <w:p w:rsidR="00A279B8" w:rsidRDefault="00A279B8" w:rsidP="00A279B8">
      <w:pPr>
        <w:pStyle w:val="Bezodstpw"/>
        <w:numPr>
          <w:ilvl w:val="0"/>
          <w:numId w:val="37"/>
        </w:numPr>
        <w:spacing w:line="276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Komitet może powoływać grupy robocze, zajmujące się zarówno konkretnymi podobszarami rewitalizacji, jak i określonymi zagadnieniami tematycznymi. Sposób powoływania grup roboczych i ich liczebności określać będzie regulamin Komitetu.</w:t>
      </w:r>
    </w:p>
    <w:p w:rsidR="009635DB" w:rsidRPr="00532297" w:rsidRDefault="00A279B8" w:rsidP="00532297">
      <w:pPr>
        <w:pStyle w:val="Bezodstpw"/>
        <w:numPr>
          <w:ilvl w:val="0"/>
          <w:numId w:val="37"/>
        </w:numPr>
        <w:spacing w:line="276" w:lineRule="auto"/>
        <w:ind w:left="357" w:hanging="357"/>
        <w:jc w:val="both"/>
        <w:rPr>
          <w:sz w:val="20"/>
          <w:szCs w:val="20"/>
        </w:rPr>
      </w:pPr>
      <w:r w:rsidRPr="00A279B8">
        <w:rPr>
          <w:sz w:val="20"/>
          <w:szCs w:val="20"/>
        </w:rPr>
        <w:t>Obsługę organizacyjną Komitetu zapewnia Burmistrz Miasta Kuźnia Raciborska.</w:t>
      </w:r>
      <w:bookmarkStart w:id="0" w:name="_GoBack"/>
      <w:bookmarkEnd w:id="0"/>
    </w:p>
    <w:sectPr w:rsidR="009635DB" w:rsidRPr="00532297" w:rsidSect="0082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708" w:rsidRDefault="000D5708">
      <w:r>
        <w:separator/>
      </w:r>
    </w:p>
  </w:endnote>
  <w:endnote w:type="continuationSeparator" w:id="0">
    <w:p w:rsidR="000D5708" w:rsidRDefault="000D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708" w:rsidRDefault="000D5708">
      <w:r>
        <w:separator/>
      </w:r>
    </w:p>
  </w:footnote>
  <w:footnote w:type="continuationSeparator" w:id="0">
    <w:p w:rsidR="000D5708" w:rsidRDefault="000D5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4904"/>
    <w:multiLevelType w:val="multilevel"/>
    <w:tmpl w:val="2F927BF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043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9E659E"/>
    <w:multiLevelType w:val="multilevel"/>
    <w:tmpl w:val="83D4CF28"/>
    <w:lvl w:ilvl="0">
      <w:start w:val="1"/>
      <w:numFmt w:val="decimal"/>
      <w:lvlText w:val="%1."/>
      <w:lvlJc w:val="left"/>
      <w:pPr>
        <w:tabs>
          <w:tab w:val="num" w:pos="1837"/>
        </w:tabs>
        <w:ind w:left="1837" w:hanging="18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8F046D"/>
    <w:multiLevelType w:val="multilevel"/>
    <w:tmpl w:val="C63222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04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  <w:rPr>
        <w:rFonts w:cs="Times New Roman"/>
      </w:rPr>
    </w:lvl>
  </w:abstractNum>
  <w:abstractNum w:abstractNumId="3" w15:restartNumberingAfterBreak="0">
    <w:nsid w:val="04B54DDC"/>
    <w:multiLevelType w:val="multilevel"/>
    <w:tmpl w:val="283CCF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10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C569EB"/>
    <w:multiLevelType w:val="hybridMultilevel"/>
    <w:tmpl w:val="6E0C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D3280"/>
    <w:multiLevelType w:val="hybridMultilevel"/>
    <w:tmpl w:val="1CB0CB24"/>
    <w:lvl w:ilvl="0" w:tplc="0B3E8AF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9B18CB"/>
    <w:multiLevelType w:val="hybridMultilevel"/>
    <w:tmpl w:val="B1D60B7C"/>
    <w:lvl w:ilvl="0" w:tplc="AB5215AA">
      <w:start w:val="6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7C4A38"/>
    <w:multiLevelType w:val="hybridMultilevel"/>
    <w:tmpl w:val="CA6C33D2"/>
    <w:lvl w:ilvl="0" w:tplc="4824E8D2">
      <w:start w:val="1"/>
      <w:numFmt w:val="decimal"/>
      <w:lvlText w:val="%1)"/>
      <w:lvlJc w:val="left"/>
      <w:pPr>
        <w:tabs>
          <w:tab w:val="num" w:pos="1440"/>
        </w:tabs>
        <w:ind w:left="1440" w:hanging="1043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CD4965"/>
    <w:multiLevelType w:val="multilevel"/>
    <w:tmpl w:val="BD4A64C2"/>
    <w:lvl w:ilvl="0">
      <w:start w:val="1"/>
      <w:numFmt w:val="decimal"/>
      <w:lvlText w:val="%1)"/>
      <w:lvlJc w:val="left"/>
      <w:pPr>
        <w:tabs>
          <w:tab w:val="num" w:pos="2123"/>
        </w:tabs>
        <w:ind w:left="2123" w:hanging="104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  <w:rPr>
        <w:rFonts w:cs="Times New Roman"/>
      </w:rPr>
    </w:lvl>
  </w:abstractNum>
  <w:abstractNum w:abstractNumId="9" w15:restartNumberingAfterBreak="0">
    <w:nsid w:val="14E36BC8"/>
    <w:multiLevelType w:val="hybridMultilevel"/>
    <w:tmpl w:val="697651CC"/>
    <w:lvl w:ilvl="0" w:tplc="4E966AD6">
      <w:start w:val="7"/>
      <w:numFmt w:val="decimal"/>
      <w:lvlText w:val="%1."/>
      <w:lvlJc w:val="left"/>
      <w:pPr>
        <w:tabs>
          <w:tab w:val="num" w:pos="1440"/>
        </w:tabs>
        <w:ind w:left="1440" w:hanging="104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756F2"/>
    <w:multiLevelType w:val="multilevel"/>
    <w:tmpl w:val="382436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EC7DF8"/>
    <w:multiLevelType w:val="multilevel"/>
    <w:tmpl w:val="C424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ED31D1"/>
    <w:multiLevelType w:val="hybridMultilevel"/>
    <w:tmpl w:val="C4242208"/>
    <w:lvl w:ilvl="0" w:tplc="CFE8B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555C9D"/>
    <w:multiLevelType w:val="hybridMultilevel"/>
    <w:tmpl w:val="0D7243E6"/>
    <w:lvl w:ilvl="0" w:tplc="04849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4E735F"/>
    <w:multiLevelType w:val="hybridMultilevel"/>
    <w:tmpl w:val="C1E62452"/>
    <w:lvl w:ilvl="0" w:tplc="4E966AD6">
      <w:start w:val="7"/>
      <w:numFmt w:val="decimal"/>
      <w:lvlText w:val="%1."/>
      <w:lvlJc w:val="left"/>
      <w:pPr>
        <w:tabs>
          <w:tab w:val="num" w:pos="1440"/>
        </w:tabs>
        <w:ind w:left="1440" w:hanging="104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4762E"/>
    <w:multiLevelType w:val="hybridMultilevel"/>
    <w:tmpl w:val="58A6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4D1359"/>
    <w:multiLevelType w:val="hybridMultilevel"/>
    <w:tmpl w:val="98EE850E"/>
    <w:lvl w:ilvl="0" w:tplc="98C6637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1" w:tplc="CD0E3AF2">
      <w:start w:val="1"/>
      <w:numFmt w:val="decimal"/>
      <w:lvlText w:val="%2)"/>
      <w:lvlJc w:val="left"/>
      <w:pPr>
        <w:tabs>
          <w:tab w:val="num" w:pos="2123"/>
        </w:tabs>
        <w:ind w:left="2123" w:hanging="1043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943F25"/>
    <w:multiLevelType w:val="hybridMultilevel"/>
    <w:tmpl w:val="6DA26CA8"/>
    <w:lvl w:ilvl="0" w:tplc="1688C17A">
      <w:start w:val="2"/>
      <w:numFmt w:val="decimal"/>
      <w:lvlText w:val="%1."/>
      <w:lvlJc w:val="left"/>
      <w:pPr>
        <w:tabs>
          <w:tab w:val="num" w:pos="1837"/>
        </w:tabs>
        <w:ind w:left="1837" w:hanging="183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97F7349"/>
    <w:multiLevelType w:val="hybridMultilevel"/>
    <w:tmpl w:val="2FF89158"/>
    <w:lvl w:ilvl="0" w:tplc="79229276">
      <w:start w:val="1"/>
      <w:numFmt w:val="decimal"/>
      <w:lvlText w:val="%1)"/>
      <w:lvlJc w:val="left"/>
      <w:pPr>
        <w:tabs>
          <w:tab w:val="num" w:pos="2123"/>
        </w:tabs>
        <w:ind w:left="2123" w:hanging="172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9303E8"/>
    <w:multiLevelType w:val="hybridMultilevel"/>
    <w:tmpl w:val="59661592"/>
    <w:lvl w:ilvl="0" w:tplc="0B3E8AF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B8F2FB4"/>
    <w:multiLevelType w:val="multilevel"/>
    <w:tmpl w:val="C1D6AA0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0C50AF5"/>
    <w:multiLevelType w:val="hybridMultilevel"/>
    <w:tmpl w:val="C1D6AA0E"/>
    <w:lvl w:ilvl="0" w:tplc="685CED7A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E66699"/>
    <w:multiLevelType w:val="hybridMultilevel"/>
    <w:tmpl w:val="794A6A7C"/>
    <w:lvl w:ilvl="0" w:tplc="04849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020C39"/>
    <w:multiLevelType w:val="hybridMultilevel"/>
    <w:tmpl w:val="E41807A6"/>
    <w:lvl w:ilvl="0" w:tplc="AB5215AA">
      <w:start w:val="6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9168DC"/>
    <w:multiLevelType w:val="multilevel"/>
    <w:tmpl w:val="BF26A0B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A0597A"/>
    <w:multiLevelType w:val="hybridMultilevel"/>
    <w:tmpl w:val="C7B89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97B2D"/>
    <w:multiLevelType w:val="hybridMultilevel"/>
    <w:tmpl w:val="956CF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E08BE"/>
    <w:multiLevelType w:val="hybridMultilevel"/>
    <w:tmpl w:val="17C2D224"/>
    <w:lvl w:ilvl="0" w:tplc="CFE8B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A5A4B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AF0B1C"/>
    <w:multiLevelType w:val="hybridMultilevel"/>
    <w:tmpl w:val="B94896C4"/>
    <w:lvl w:ilvl="0" w:tplc="04849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F52A16"/>
    <w:multiLevelType w:val="hybridMultilevel"/>
    <w:tmpl w:val="ADA873E8"/>
    <w:lvl w:ilvl="0" w:tplc="AB5215AA">
      <w:start w:val="6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48096C"/>
    <w:multiLevelType w:val="multilevel"/>
    <w:tmpl w:val="17C2D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CBD0011"/>
    <w:multiLevelType w:val="multilevel"/>
    <w:tmpl w:val="ADA873E8"/>
    <w:lvl w:ilvl="0">
      <w:start w:val="6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DD004D"/>
    <w:multiLevelType w:val="multilevel"/>
    <w:tmpl w:val="697651C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104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5B162C"/>
    <w:multiLevelType w:val="multilevel"/>
    <w:tmpl w:val="68A0205E"/>
    <w:lvl w:ilvl="0">
      <w:start w:val="1"/>
      <w:numFmt w:val="decimal"/>
      <w:lvlText w:val="%1)"/>
      <w:lvlJc w:val="left"/>
      <w:pPr>
        <w:tabs>
          <w:tab w:val="num" w:pos="2123"/>
        </w:tabs>
        <w:ind w:left="2123" w:hanging="17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1EF3FA7"/>
    <w:multiLevelType w:val="hybridMultilevel"/>
    <w:tmpl w:val="38243696"/>
    <w:lvl w:ilvl="0" w:tplc="0B3E8AF2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22B1C54"/>
    <w:multiLevelType w:val="hybridMultilevel"/>
    <w:tmpl w:val="DB88AFC8"/>
    <w:lvl w:ilvl="0" w:tplc="04849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5C6DAD"/>
    <w:multiLevelType w:val="hybridMultilevel"/>
    <w:tmpl w:val="A1BAE378"/>
    <w:lvl w:ilvl="0" w:tplc="4E966AD6">
      <w:start w:val="7"/>
      <w:numFmt w:val="decimal"/>
      <w:lvlText w:val="%1."/>
      <w:lvlJc w:val="left"/>
      <w:pPr>
        <w:tabs>
          <w:tab w:val="num" w:pos="1440"/>
        </w:tabs>
        <w:ind w:left="1440" w:hanging="104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23"/>
        </w:tabs>
        <w:ind w:left="21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3"/>
        </w:tabs>
        <w:ind w:left="28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63"/>
        </w:tabs>
        <w:ind w:left="35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83"/>
        </w:tabs>
        <w:ind w:left="42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03"/>
        </w:tabs>
        <w:ind w:left="50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23"/>
        </w:tabs>
        <w:ind w:left="57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43"/>
        </w:tabs>
        <w:ind w:left="64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63"/>
        </w:tabs>
        <w:ind w:left="7163" w:hanging="180"/>
      </w:pPr>
      <w:rPr>
        <w:rFonts w:cs="Times New Roman"/>
      </w:rPr>
    </w:lvl>
  </w:abstractNum>
  <w:abstractNum w:abstractNumId="37" w15:restartNumberingAfterBreak="0">
    <w:nsid w:val="7AFC5DE7"/>
    <w:multiLevelType w:val="multilevel"/>
    <w:tmpl w:val="81F03D9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1043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22"/>
  </w:num>
  <w:num w:numId="5">
    <w:abstractNumId w:val="13"/>
  </w:num>
  <w:num w:numId="6">
    <w:abstractNumId w:val="12"/>
  </w:num>
  <w:num w:numId="7">
    <w:abstractNumId w:val="11"/>
  </w:num>
  <w:num w:numId="8">
    <w:abstractNumId w:val="27"/>
  </w:num>
  <w:num w:numId="9">
    <w:abstractNumId w:val="30"/>
  </w:num>
  <w:num w:numId="10">
    <w:abstractNumId w:val="7"/>
  </w:num>
  <w:num w:numId="11">
    <w:abstractNumId w:val="37"/>
  </w:num>
  <w:num w:numId="12">
    <w:abstractNumId w:val="21"/>
  </w:num>
  <w:num w:numId="13">
    <w:abstractNumId w:val="0"/>
  </w:num>
  <w:num w:numId="14">
    <w:abstractNumId w:val="20"/>
  </w:num>
  <w:num w:numId="15">
    <w:abstractNumId w:val="23"/>
  </w:num>
  <w:num w:numId="16">
    <w:abstractNumId w:val="6"/>
  </w:num>
  <w:num w:numId="17">
    <w:abstractNumId w:val="29"/>
  </w:num>
  <w:num w:numId="18">
    <w:abstractNumId w:val="31"/>
  </w:num>
  <w:num w:numId="19">
    <w:abstractNumId w:val="16"/>
  </w:num>
  <w:num w:numId="20">
    <w:abstractNumId w:val="24"/>
  </w:num>
  <w:num w:numId="21">
    <w:abstractNumId w:val="36"/>
  </w:num>
  <w:num w:numId="22">
    <w:abstractNumId w:val="8"/>
  </w:num>
  <w:num w:numId="23">
    <w:abstractNumId w:val="2"/>
  </w:num>
  <w:num w:numId="24">
    <w:abstractNumId w:val="14"/>
  </w:num>
  <w:num w:numId="25">
    <w:abstractNumId w:val="9"/>
  </w:num>
  <w:num w:numId="26">
    <w:abstractNumId w:val="32"/>
  </w:num>
  <w:num w:numId="27">
    <w:abstractNumId w:val="19"/>
  </w:num>
  <w:num w:numId="28">
    <w:abstractNumId w:val="3"/>
  </w:num>
  <w:num w:numId="29">
    <w:abstractNumId w:val="5"/>
  </w:num>
  <w:num w:numId="30">
    <w:abstractNumId w:val="34"/>
  </w:num>
  <w:num w:numId="31">
    <w:abstractNumId w:val="10"/>
  </w:num>
  <w:num w:numId="32">
    <w:abstractNumId w:val="18"/>
  </w:num>
  <w:num w:numId="33">
    <w:abstractNumId w:val="17"/>
  </w:num>
  <w:num w:numId="34">
    <w:abstractNumId w:val="33"/>
  </w:num>
  <w:num w:numId="35">
    <w:abstractNumId w:val="1"/>
  </w:num>
  <w:num w:numId="36">
    <w:abstractNumId w:val="4"/>
  </w:num>
  <w:num w:numId="37">
    <w:abstractNumId w:val="25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D9F"/>
    <w:rsid w:val="000079DF"/>
    <w:rsid w:val="00021D7D"/>
    <w:rsid w:val="0005528F"/>
    <w:rsid w:val="000D5708"/>
    <w:rsid w:val="00220C75"/>
    <w:rsid w:val="00225751"/>
    <w:rsid w:val="00253B22"/>
    <w:rsid w:val="00263205"/>
    <w:rsid w:val="00267596"/>
    <w:rsid w:val="00292D9F"/>
    <w:rsid w:val="002B7BEA"/>
    <w:rsid w:val="002D32A0"/>
    <w:rsid w:val="003033E1"/>
    <w:rsid w:val="004D4571"/>
    <w:rsid w:val="004F2167"/>
    <w:rsid w:val="00514562"/>
    <w:rsid w:val="00532297"/>
    <w:rsid w:val="00587B8F"/>
    <w:rsid w:val="005C15B8"/>
    <w:rsid w:val="0061472C"/>
    <w:rsid w:val="006147D5"/>
    <w:rsid w:val="00614948"/>
    <w:rsid w:val="006239F0"/>
    <w:rsid w:val="006274B4"/>
    <w:rsid w:val="006546BB"/>
    <w:rsid w:val="00684B30"/>
    <w:rsid w:val="006A0C4E"/>
    <w:rsid w:val="006B3191"/>
    <w:rsid w:val="006F6382"/>
    <w:rsid w:val="00746102"/>
    <w:rsid w:val="007A3994"/>
    <w:rsid w:val="007A4272"/>
    <w:rsid w:val="007C4127"/>
    <w:rsid w:val="007E15C3"/>
    <w:rsid w:val="007E7F78"/>
    <w:rsid w:val="008115A4"/>
    <w:rsid w:val="0082497A"/>
    <w:rsid w:val="00842357"/>
    <w:rsid w:val="008778B2"/>
    <w:rsid w:val="008A52BA"/>
    <w:rsid w:val="00935F03"/>
    <w:rsid w:val="0096307E"/>
    <w:rsid w:val="009635DB"/>
    <w:rsid w:val="00973B7D"/>
    <w:rsid w:val="00997BAB"/>
    <w:rsid w:val="009B6E45"/>
    <w:rsid w:val="00A00AAE"/>
    <w:rsid w:val="00A279B8"/>
    <w:rsid w:val="00AA632B"/>
    <w:rsid w:val="00AB0B4E"/>
    <w:rsid w:val="00AD7D9E"/>
    <w:rsid w:val="00AF2990"/>
    <w:rsid w:val="00B02B2D"/>
    <w:rsid w:val="00B27711"/>
    <w:rsid w:val="00B842A6"/>
    <w:rsid w:val="00BC464C"/>
    <w:rsid w:val="00C97806"/>
    <w:rsid w:val="00CF03B5"/>
    <w:rsid w:val="00CF155A"/>
    <w:rsid w:val="00DC7618"/>
    <w:rsid w:val="00E9799A"/>
    <w:rsid w:val="00ED446E"/>
    <w:rsid w:val="00F16856"/>
    <w:rsid w:val="00F17D1A"/>
    <w:rsid w:val="00F552E5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0847F"/>
  <w15:docId w15:val="{171A95D0-A506-42A6-A6B0-DC25FF9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97A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92D9F"/>
    <w:rPr>
      <w:sz w:val="22"/>
      <w:szCs w:val="22"/>
      <w:lang w:eastAsia="en-US"/>
    </w:rPr>
  </w:style>
  <w:style w:type="character" w:styleId="Hipercze">
    <w:name w:val="Hyperlink"/>
    <w:uiPriority w:val="99"/>
    <w:rsid w:val="006546B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033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13AF1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rsid w:val="003033E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35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4</Pages>
  <Words>1867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Chorzelewska</dc:creator>
  <cp:keywords/>
  <dc:description/>
  <cp:lastModifiedBy>Beata Chorzelewska</cp:lastModifiedBy>
  <cp:revision>10</cp:revision>
  <cp:lastPrinted>2018-06-14T13:25:00Z</cp:lastPrinted>
  <dcterms:created xsi:type="dcterms:W3CDTF">2018-06-12T06:32:00Z</dcterms:created>
  <dcterms:modified xsi:type="dcterms:W3CDTF">2018-06-15T11:21:00Z</dcterms:modified>
</cp:coreProperties>
</file>