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C" w:rsidRDefault="00C2630C" w:rsidP="00C26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677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Załącznik do Uchwały</w:t>
      </w:r>
    </w:p>
    <w:p w:rsidR="00C2630C" w:rsidRDefault="00C2630C" w:rsidP="00C26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9E677B">
        <w:rPr>
          <w:rFonts w:ascii="Times New Roman" w:hAnsi="Times New Roman" w:cs="Times New Roman"/>
          <w:sz w:val="20"/>
          <w:szCs w:val="20"/>
        </w:rPr>
        <w:t xml:space="preserve">                              Rady Miejskiej Nr XXX/289/2017</w:t>
      </w:r>
    </w:p>
    <w:p w:rsidR="00C2630C" w:rsidRPr="00C2630C" w:rsidRDefault="00C2630C" w:rsidP="00C26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E677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z dnia 11 maja 2017 r.</w:t>
      </w:r>
    </w:p>
    <w:p w:rsidR="00C2630C" w:rsidRDefault="00C2630C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F6" w:rsidRDefault="00305178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Mieszkanka Kuźni Raciborskiej złożyła skargę</w:t>
      </w:r>
      <w:r w:rsidR="003979EE">
        <w:rPr>
          <w:rFonts w:ascii="Times New Roman" w:hAnsi="Times New Roman" w:cs="Times New Roman"/>
          <w:sz w:val="24"/>
          <w:szCs w:val="24"/>
        </w:rPr>
        <w:t xml:space="preserve"> do Wojewody Śląskiego na Dyrektora Miejs</w:t>
      </w:r>
      <w:r>
        <w:rPr>
          <w:rFonts w:ascii="Times New Roman" w:hAnsi="Times New Roman" w:cs="Times New Roman"/>
          <w:sz w:val="24"/>
          <w:szCs w:val="24"/>
        </w:rPr>
        <w:t xml:space="preserve">kiego Ośrodka Pomocy Społecznej </w:t>
      </w:r>
      <w:r w:rsidR="003979EE">
        <w:rPr>
          <w:rFonts w:ascii="Times New Roman" w:hAnsi="Times New Roman" w:cs="Times New Roman"/>
          <w:sz w:val="24"/>
          <w:szCs w:val="24"/>
        </w:rPr>
        <w:t>w Kuźni Raciborskiej, zarzucając odmowę wypłaty zasiłku w lutym 2017 roku.</w:t>
      </w:r>
    </w:p>
    <w:p w:rsidR="003979EE" w:rsidRDefault="003979EE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EE" w:rsidRDefault="00EF72B1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9EE">
        <w:rPr>
          <w:rFonts w:ascii="Times New Roman" w:hAnsi="Times New Roman" w:cs="Times New Roman"/>
          <w:sz w:val="24"/>
          <w:szCs w:val="24"/>
        </w:rPr>
        <w:t xml:space="preserve">Wojewoda Śląski </w:t>
      </w:r>
      <w:r w:rsidR="00C54783">
        <w:rPr>
          <w:rFonts w:ascii="Times New Roman" w:hAnsi="Times New Roman" w:cs="Times New Roman"/>
          <w:sz w:val="24"/>
          <w:szCs w:val="24"/>
        </w:rPr>
        <w:t xml:space="preserve">pismem z dnia 06.04.2017 </w:t>
      </w:r>
      <w:r w:rsidR="003979EE">
        <w:rPr>
          <w:rFonts w:ascii="Times New Roman" w:hAnsi="Times New Roman" w:cs="Times New Roman"/>
          <w:sz w:val="24"/>
          <w:szCs w:val="24"/>
        </w:rPr>
        <w:t xml:space="preserve">na podstawie art. 231 w związku z art. 229 pkt 3 </w:t>
      </w:r>
      <w:r w:rsidR="003979EE" w:rsidRPr="003979EE">
        <w:rPr>
          <w:rFonts w:ascii="Times New Roman" w:hAnsi="Times New Roman" w:cs="Times New Roman"/>
          <w:i/>
          <w:sz w:val="24"/>
          <w:szCs w:val="24"/>
        </w:rPr>
        <w:t>Kodeksu postępowania administracyjnego</w:t>
      </w:r>
      <w:r w:rsidR="003979EE">
        <w:rPr>
          <w:rFonts w:ascii="Times New Roman" w:hAnsi="Times New Roman" w:cs="Times New Roman"/>
          <w:sz w:val="24"/>
          <w:szCs w:val="24"/>
        </w:rPr>
        <w:t xml:space="preserve"> (Dz. U. z 2016r., poz. 23 ze zm.), przekazał </w:t>
      </w:r>
      <w:r w:rsidR="00C54783">
        <w:rPr>
          <w:rFonts w:ascii="Times New Roman" w:hAnsi="Times New Roman" w:cs="Times New Roman"/>
          <w:sz w:val="24"/>
          <w:szCs w:val="24"/>
        </w:rPr>
        <w:t>skargę Radzie Miejskiej w Kuźni Raciborskiej, prosząc o jej rozpatrzenie zgadnie z właściwością, w trybie i w terminie określonym w Dziale VIII Kodeksu postępowania administracyjnego.</w:t>
      </w:r>
    </w:p>
    <w:p w:rsidR="00C54783" w:rsidRDefault="00C5478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83" w:rsidRDefault="00C5478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2B1">
        <w:rPr>
          <w:rFonts w:ascii="Times New Roman" w:hAnsi="Times New Roman" w:cs="Times New Roman"/>
          <w:sz w:val="24"/>
          <w:szCs w:val="24"/>
        </w:rPr>
        <w:t xml:space="preserve"> Pismo Wojewody Śląskiego oraz s</w:t>
      </w:r>
      <w:r>
        <w:rPr>
          <w:rFonts w:ascii="Times New Roman" w:hAnsi="Times New Roman" w:cs="Times New Roman"/>
          <w:sz w:val="24"/>
          <w:szCs w:val="24"/>
        </w:rPr>
        <w:t xml:space="preserve">karga złożona przez </w:t>
      </w:r>
      <w:r w:rsidR="00305178">
        <w:rPr>
          <w:rFonts w:ascii="Times New Roman" w:hAnsi="Times New Roman" w:cs="Times New Roman"/>
          <w:sz w:val="24"/>
          <w:szCs w:val="24"/>
        </w:rPr>
        <w:t>stronę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zostały odczytane na XXIX sesji Rady Miejskiej w Kuźni Raciborskiej w dniu 20 kwietnia 2017 roku. Skarga została skierowana do rozpatrzenia przez Komisję Rewizyjną Rady Miejskiej w Kuźni Raciborskiej. </w:t>
      </w:r>
    </w:p>
    <w:p w:rsidR="00C54783" w:rsidRDefault="00C5478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83" w:rsidRDefault="00C5478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Komisja Rewizyjna na posiedzeniu w dniu 02 maja 2017 roku zapoznała się z skargą złożoną przez </w:t>
      </w:r>
      <w:r w:rsidR="00305178">
        <w:rPr>
          <w:rFonts w:ascii="Times New Roman" w:hAnsi="Times New Roman" w:cs="Times New Roman"/>
          <w:sz w:val="24"/>
          <w:szCs w:val="24"/>
        </w:rPr>
        <w:t>stronę</w:t>
      </w:r>
      <w:r>
        <w:rPr>
          <w:rFonts w:ascii="Times New Roman" w:hAnsi="Times New Roman" w:cs="Times New Roman"/>
          <w:sz w:val="24"/>
          <w:szCs w:val="24"/>
        </w:rPr>
        <w:t xml:space="preserve"> oraz z pisemnymi wyjaśnieniami złożonymi przez Dyrektora Miejskiego Ośrodka Pomocy Społecznej w Kuźni Raciborskiej Pana Zbigniewa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którym wyjaśnił wszystkie kwestie dotyczące ww. skargi. </w:t>
      </w:r>
    </w:p>
    <w:p w:rsidR="004E64E3" w:rsidRDefault="004E64E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E3" w:rsidRPr="003979EE" w:rsidRDefault="00F35143" w:rsidP="00C5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4E3" w:rsidRPr="00232DAC">
        <w:rPr>
          <w:rFonts w:ascii="Times New Roman" w:hAnsi="Times New Roman" w:cs="Times New Roman"/>
          <w:sz w:val="24"/>
          <w:szCs w:val="24"/>
        </w:rPr>
        <w:t>Komisja Rewizyjna po analizie wszystkich doku</w:t>
      </w:r>
      <w:r w:rsidR="004E64E3">
        <w:rPr>
          <w:rFonts w:ascii="Times New Roman" w:hAnsi="Times New Roman" w:cs="Times New Roman"/>
          <w:sz w:val="24"/>
          <w:szCs w:val="24"/>
        </w:rPr>
        <w:t>mentów</w:t>
      </w:r>
      <w:r w:rsidR="00B42567">
        <w:rPr>
          <w:rFonts w:ascii="Times New Roman" w:hAnsi="Times New Roman" w:cs="Times New Roman"/>
          <w:sz w:val="24"/>
          <w:szCs w:val="24"/>
        </w:rPr>
        <w:t xml:space="preserve"> jednogłośn</w:t>
      </w:r>
      <w:r w:rsidR="00FE4CDC">
        <w:rPr>
          <w:rFonts w:ascii="Times New Roman" w:hAnsi="Times New Roman" w:cs="Times New Roman"/>
          <w:sz w:val="24"/>
          <w:szCs w:val="24"/>
        </w:rPr>
        <w:t xml:space="preserve">ie uznała skargę za bezzasadną, ponieważ </w:t>
      </w:r>
      <w:r w:rsidR="006C7C59">
        <w:rPr>
          <w:rFonts w:ascii="Times New Roman" w:hAnsi="Times New Roman" w:cs="Times New Roman"/>
          <w:sz w:val="24"/>
          <w:szCs w:val="24"/>
        </w:rPr>
        <w:t>otrzymała pomoc w zakresie, w jakiej jej przysługiwała.</w:t>
      </w:r>
      <w:r w:rsidR="00C2630C">
        <w:rPr>
          <w:rFonts w:ascii="Times New Roman" w:hAnsi="Times New Roman" w:cs="Times New Roman"/>
          <w:sz w:val="24"/>
          <w:szCs w:val="24"/>
        </w:rPr>
        <w:t xml:space="preserve"> </w:t>
      </w:r>
      <w:r w:rsidR="006C7C59">
        <w:rPr>
          <w:rFonts w:ascii="Times New Roman" w:hAnsi="Times New Roman" w:cs="Times New Roman"/>
          <w:sz w:val="24"/>
          <w:szCs w:val="24"/>
        </w:rPr>
        <w:t xml:space="preserve">Warto również podkreślić, że </w:t>
      </w:r>
      <w:r w:rsidR="00C2630C">
        <w:rPr>
          <w:rFonts w:ascii="Times New Roman" w:hAnsi="Times New Roman" w:cs="Times New Roman"/>
          <w:sz w:val="24"/>
          <w:szCs w:val="24"/>
        </w:rPr>
        <w:t>mimo pouczenia,</w:t>
      </w:r>
      <w:r w:rsidR="00FE4CDC">
        <w:rPr>
          <w:rFonts w:ascii="Times New Roman" w:hAnsi="Times New Roman" w:cs="Times New Roman"/>
          <w:sz w:val="24"/>
          <w:szCs w:val="24"/>
        </w:rPr>
        <w:t xml:space="preserve"> nie skorzystała z możliwości </w:t>
      </w:r>
      <w:r w:rsidR="00C2630C">
        <w:rPr>
          <w:rFonts w:ascii="Times New Roman" w:hAnsi="Times New Roman" w:cs="Times New Roman"/>
          <w:sz w:val="24"/>
          <w:szCs w:val="24"/>
        </w:rPr>
        <w:t>wniesienia odwołania od decyzji Dyrektora MOPS w Kuźni Raciborskiej do Samorządowego Kolegium Odwoławczego w Katowicach.</w:t>
      </w:r>
    </w:p>
    <w:sectPr w:rsidR="004E64E3" w:rsidRPr="0039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EE"/>
    <w:rsid w:val="00305178"/>
    <w:rsid w:val="003979EE"/>
    <w:rsid w:val="004E64E3"/>
    <w:rsid w:val="006C7C59"/>
    <w:rsid w:val="006F51F6"/>
    <w:rsid w:val="009E677B"/>
    <w:rsid w:val="00B42567"/>
    <w:rsid w:val="00C2630C"/>
    <w:rsid w:val="00C54783"/>
    <w:rsid w:val="00EF72B1"/>
    <w:rsid w:val="00F35143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elpo</dc:creator>
  <cp:lastModifiedBy>alse</cp:lastModifiedBy>
  <cp:revision>2</cp:revision>
  <cp:lastPrinted>2017-05-10T10:53:00Z</cp:lastPrinted>
  <dcterms:created xsi:type="dcterms:W3CDTF">2017-06-12T09:45:00Z</dcterms:created>
  <dcterms:modified xsi:type="dcterms:W3CDTF">2017-06-12T09:45:00Z</dcterms:modified>
</cp:coreProperties>
</file>