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54" w:rsidRDefault="007F1454" w:rsidP="007F1454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 ………………….</w:t>
      </w:r>
    </w:p>
    <w:p w:rsidR="007F1454" w:rsidRDefault="007F1454" w:rsidP="007F1454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7F1454" w:rsidRDefault="007F1454" w:rsidP="007F1454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 roku</w:t>
      </w:r>
    </w:p>
    <w:p w:rsidR="007F1454" w:rsidRDefault="007F1454" w:rsidP="007F1454">
      <w:pPr>
        <w:pStyle w:val="Bezodstpw"/>
        <w:spacing w:line="360" w:lineRule="auto"/>
        <w:jc w:val="center"/>
      </w:pPr>
    </w:p>
    <w:p w:rsidR="007F1454" w:rsidRPr="000E2EA4" w:rsidRDefault="007F1454" w:rsidP="007F1454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2EA4">
        <w:rPr>
          <w:rFonts w:ascii="Arial" w:hAnsi="Arial" w:cs="Arial"/>
          <w:b/>
        </w:rPr>
        <w:t>w sprawie zmiany nazwy ulicy "</w:t>
      </w:r>
      <w:r>
        <w:rPr>
          <w:rFonts w:ascii="Arial" w:hAnsi="Arial" w:cs="Arial"/>
          <w:b/>
        </w:rPr>
        <w:t xml:space="preserve">Nowotki” </w:t>
      </w:r>
    </w:p>
    <w:p w:rsidR="007F1454" w:rsidRDefault="007F1454" w:rsidP="007F1454">
      <w:pPr>
        <w:pStyle w:val="Bezodstpw"/>
        <w:spacing w:line="360" w:lineRule="auto"/>
        <w:jc w:val="center"/>
      </w:pPr>
      <w:r w:rsidRPr="000E2EA4">
        <w:rPr>
          <w:rFonts w:ascii="Arial" w:hAnsi="Arial" w:cs="Arial"/>
          <w:b/>
        </w:rPr>
        <w:t>na ulicę „</w:t>
      </w:r>
      <w:r w:rsidR="007E3A55">
        <w:rPr>
          <w:rFonts w:ascii="Arial" w:hAnsi="Arial" w:cs="Arial"/>
          <w:b/>
        </w:rPr>
        <w:t>Leśną</w:t>
      </w:r>
      <w:r w:rsidRPr="000E2EA4">
        <w:rPr>
          <w:rFonts w:ascii="Arial" w:hAnsi="Arial" w:cs="Arial"/>
          <w:b/>
        </w:rPr>
        <w:t xml:space="preserve">" w </w:t>
      </w:r>
      <w:r>
        <w:rPr>
          <w:rFonts w:ascii="Arial" w:hAnsi="Arial" w:cs="Arial"/>
          <w:b/>
        </w:rPr>
        <w:t xml:space="preserve">Kuźni Raciborskiej   </w:t>
      </w:r>
    </w:p>
    <w:p w:rsidR="007F1454" w:rsidRDefault="007F1454" w:rsidP="007F1454">
      <w:pPr>
        <w:pStyle w:val="Bezodstpw"/>
        <w:spacing w:line="360" w:lineRule="auto"/>
        <w:jc w:val="center"/>
      </w:pPr>
    </w:p>
    <w:p w:rsidR="007F1454" w:rsidRDefault="007F1454" w:rsidP="007F1454">
      <w:pPr>
        <w:pStyle w:val="Bezodstpw"/>
        <w:spacing w:line="360" w:lineRule="auto"/>
        <w:jc w:val="both"/>
        <w:rPr>
          <w:rFonts w:ascii="Arial" w:hAnsi="Arial" w:cs="Arial"/>
        </w:rPr>
      </w:pPr>
      <w:r w:rsidRPr="000E2EA4">
        <w:rPr>
          <w:rFonts w:ascii="Arial" w:hAnsi="Arial" w:cs="Arial"/>
        </w:rPr>
        <w:t>Na podstawie art.18 ust.2 pkt 13 i art. 40 ust. 1 ustawy z dnia 8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 xml:space="preserve">1990 roku o samorządzie gminnym (tekst jednolity Dz.U. z 2016 r. poz.446 ze zm.) oraz art. 6 ust. 1 ustawy z dnia </w:t>
      </w:r>
      <w:r>
        <w:rPr>
          <w:rFonts w:ascii="Arial" w:hAnsi="Arial" w:cs="Arial"/>
        </w:rPr>
        <w:br/>
      </w:r>
      <w:r w:rsidRPr="000E2EA4">
        <w:rPr>
          <w:rFonts w:ascii="Arial" w:hAnsi="Arial" w:cs="Arial"/>
        </w:rPr>
        <w:t>1 kwietnia 2016 r. o zakazie propagowania komunizmu lub innego ustroju totalitarnego przez nazwy budowli, obiektów i urządzeń użyteczności publicznej (Dz. U</w:t>
      </w:r>
      <w:r>
        <w:rPr>
          <w:rFonts w:ascii="Arial" w:hAnsi="Arial" w:cs="Arial"/>
        </w:rPr>
        <w:t>.</w:t>
      </w:r>
      <w:r w:rsidRPr="000E2EA4">
        <w:rPr>
          <w:rFonts w:ascii="Arial" w:hAnsi="Arial" w:cs="Arial"/>
        </w:rPr>
        <w:t xml:space="preserve"> z 2016 r. poz. 744)</w:t>
      </w:r>
      <w:r w:rsidR="004E0CC2">
        <w:rPr>
          <w:rFonts w:ascii="Arial" w:hAnsi="Arial" w:cs="Arial"/>
        </w:rPr>
        <w:t>, na wniosek Burmistrza Miasta Kuźnia Raciborska</w:t>
      </w:r>
    </w:p>
    <w:p w:rsidR="007F1454" w:rsidRDefault="007F1454" w:rsidP="007F145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F1454" w:rsidRPr="00812640" w:rsidRDefault="007F1454" w:rsidP="007F145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F1454" w:rsidRPr="00812640" w:rsidRDefault="007F1454" w:rsidP="007F1454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7F1454" w:rsidRPr="00812640" w:rsidRDefault="007F1454" w:rsidP="007F1454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1454" w:rsidRPr="00812640" w:rsidRDefault="007F1454" w:rsidP="007F1454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7F1454" w:rsidRPr="000E2EA4" w:rsidRDefault="007F1454" w:rsidP="007F1454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1.</w:t>
      </w:r>
      <w:r w:rsidRPr="000E2EA4">
        <w:rPr>
          <w:rFonts w:ascii="Arial" w:eastAsia="Times New Roman" w:hAnsi="Arial" w:cs="Arial"/>
          <w:color w:val="000000"/>
        </w:rPr>
        <w:tab/>
        <w:t>Zmienia się dotychczasową nazwę ulicy „</w:t>
      </w:r>
      <w:r w:rsidR="007E3A55">
        <w:rPr>
          <w:rFonts w:ascii="Arial" w:eastAsia="Times New Roman" w:hAnsi="Arial" w:cs="Arial"/>
          <w:color w:val="000000"/>
        </w:rPr>
        <w:t>Nowotki</w:t>
      </w:r>
      <w:r>
        <w:rPr>
          <w:rFonts w:ascii="Arial" w:eastAsia="Times New Roman" w:hAnsi="Arial" w:cs="Arial"/>
          <w:color w:val="000000"/>
        </w:rPr>
        <w:t xml:space="preserve">” </w:t>
      </w:r>
      <w:r w:rsidRPr="000E2EA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Kuźni Raciborskiej</w:t>
      </w:r>
      <w:r w:rsidRPr="000E2EA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będącej drogą</w:t>
      </w:r>
      <w:r w:rsidRPr="000E2EA4">
        <w:rPr>
          <w:rFonts w:ascii="Arial" w:eastAsia="Times New Roman" w:hAnsi="Arial" w:cs="Arial"/>
          <w:color w:val="000000"/>
        </w:rPr>
        <w:t xml:space="preserve"> publiczną, na ulicę „</w:t>
      </w:r>
      <w:r w:rsidR="007E3A55">
        <w:rPr>
          <w:rFonts w:ascii="Arial" w:eastAsia="Times New Roman" w:hAnsi="Arial" w:cs="Arial"/>
          <w:color w:val="000000"/>
        </w:rPr>
        <w:t>Leśną</w:t>
      </w:r>
      <w:r w:rsidRPr="000E2EA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7F1454" w:rsidRDefault="007F1454" w:rsidP="007F1454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2.</w:t>
      </w:r>
      <w:r w:rsidRPr="000E2EA4">
        <w:rPr>
          <w:rFonts w:ascii="Arial" w:eastAsia="Times New Roman" w:hAnsi="Arial" w:cs="Arial"/>
          <w:color w:val="000000"/>
        </w:rPr>
        <w:tab/>
        <w:t>Położenie i przebieg ulicy określa załącznik graficzny do niniejszej uchwały.</w:t>
      </w:r>
    </w:p>
    <w:p w:rsidR="007F1454" w:rsidRDefault="007F1454" w:rsidP="007F145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F1454" w:rsidRPr="00812640" w:rsidRDefault="007F1454" w:rsidP="007F1454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§  2</w:t>
      </w:r>
      <w:r w:rsidRPr="00812640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7F1454" w:rsidRDefault="007F1454" w:rsidP="007F145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7F1454" w:rsidRPr="00812640" w:rsidRDefault="007F1454" w:rsidP="007F145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F1454" w:rsidRDefault="007F1454" w:rsidP="007F145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3</w:t>
      </w:r>
      <w:r w:rsidRPr="00812640">
        <w:rPr>
          <w:rFonts w:ascii="Arial" w:eastAsia="Times New Roman" w:hAnsi="Arial" w:cs="Arial"/>
          <w:b/>
          <w:color w:val="000000"/>
        </w:rPr>
        <w:t>.</w:t>
      </w:r>
    </w:p>
    <w:p w:rsidR="007F1454" w:rsidRPr="00812640" w:rsidRDefault="007F1454" w:rsidP="007F14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>
        <w:rPr>
          <w:rFonts w:ascii="Arial" w:eastAsia="Times New Roman" w:hAnsi="Arial" w:cs="Arial"/>
          <w:color w:val="000000"/>
        </w:rPr>
        <w:t xml:space="preserve">po upływie 14 dni od ogłoszenia w dzienniku Urzędowym Województwa Śląskiego. </w:t>
      </w:r>
    </w:p>
    <w:p w:rsidR="007F1454" w:rsidRDefault="007F1454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C03890" w:rsidRPr="00C03890" w:rsidRDefault="00C03890" w:rsidP="00C03890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03890">
        <w:rPr>
          <w:rFonts w:ascii="Arial" w:hAnsi="Arial" w:cs="Arial"/>
        </w:rPr>
        <w:lastRenderedPageBreak/>
        <w:t>Załącznik nr 1</w:t>
      </w:r>
    </w:p>
    <w:p w:rsidR="00C03890" w:rsidRPr="00C03890" w:rsidRDefault="00C03890" w:rsidP="00C03890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03890">
        <w:rPr>
          <w:rFonts w:ascii="Arial" w:hAnsi="Arial" w:cs="Arial"/>
        </w:rPr>
        <w:t>do Uchwały Nr ……………</w:t>
      </w:r>
    </w:p>
    <w:p w:rsidR="00C03890" w:rsidRPr="00C03890" w:rsidRDefault="00C03890" w:rsidP="00C03890">
      <w:pPr>
        <w:pStyle w:val="Bezodstpw"/>
        <w:spacing w:line="276" w:lineRule="auto"/>
        <w:ind w:left="4956" w:right="-142" w:firstLine="708"/>
        <w:rPr>
          <w:rFonts w:ascii="Arial" w:hAnsi="Arial" w:cs="Arial"/>
        </w:rPr>
      </w:pPr>
      <w:r w:rsidRPr="00C03890">
        <w:rPr>
          <w:rFonts w:ascii="Arial" w:hAnsi="Arial" w:cs="Arial"/>
        </w:rPr>
        <w:t>Rady Miejskiej w Kuźni Raciborskiej</w:t>
      </w:r>
    </w:p>
    <w:p w:rsidR="00C03890" w:rsidRPr="00C03890" w:rsidRDefault="00C03890" w:rsidP="00C03890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03890">
        <w:rPr>
          <w:rFonts w:ascii="Arial" w:hAnsi="Arial" w:cs="Arial"/>
        </w:rPr>
        <w:t>z dnia …………… 2017r.</w:t>
      </w:r>
    </w:p>
    <w:p w:rsidR="00C03890" w:rsidRPr="00C03890" w:rsidRDefault="00C03890" w:rsidP="00C03890">
      <w:pPr>
        <w:rPr>
          <w:rFonts w:ascii="Arial" w:hAnsi="Arial" w:cs="Arial"/>
        </w:rPr>
      </w:pPr>
    </w:p>
    <w:p w:rsidR="00C03890" w:rsidRPr="00C03890" w:rsidRDefault="00C03890" w:rsidP="00C03890">
      <w:pPr>
        <w:rPr>
          <w:rFonts w:ascii="Arial" w:hAnsi="Arial" w:cs="Arial"/>
        </w:rPr>
      </w:pPr>
    </w:p>
    <w:p w:rsidR="00C03890" w:rsidRPr="00C03890" w:rsidRDefault="00C03890" w:rsidP="00C0389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03890">
        <w:rPr>
          <w:rFonts w:ascii="Arial" w:hAnsi="Arial" w:cs="Arial"/>
          <w:b/>
        </w:rPr>
        <w:t>Przebieg ulicy Leśnej</w:t>
      </w:r>
    </w:p>
    <w:p w:rsidR="00C03890" w:rsidRPr="00C03890" w:rsidRDefault="00C03890" w:rsidP="00C0389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03890">
        <w:rPr>
          <w:rFonts w:ascii="Arial" w:hAnsi="Arial" w:cs="Arial"/>
          <w:b/>
        </w:rPr>
        <w:t>w miejscowości Kuźnia Raciborska</w:t>
      </w:r>
    </w:p>
    <w:p w:rsidR="00C03890" w:rsidRPr="00C03890" w:rsidRDefault="00C03890" w:rsidP="00C03890">
      <w:pPr>
        <w:jc w:val="center"/>
        <w:rPr>
          <w:rFonts w:ascii="Arial" w:hAnsi="Arial" w:cs="Arial"/>
          <w:b/>
        </w:rPr>
      </w:pPr>
      <w:r w:rsidRPr="00C03890">
        <w:rPr>
          <w:rFonts w:ascii="Arial" w:hAnsi="Arial" w:cs="Arial"/>
          <w:b/>
        </w:rPr>
        <w:t>gmina Kuźnia Raciborska</w:t>
      </w:r>
    </w:p>
    <w:p w:rsidR="00C03890" w:rsidRDefault="00C03890" w:rsidP="00C03890">
      <w:pPr>
        <w:jc w:val="center"/>
      </w:pPr>
      <w:r>
        <w:rPr>
          <w:noProof/>
        </w:rPr>
        <w:drawing>
          <wp:inline distT="0" distB="0" distL="0" distR="0" wp14:anchorId="73EFE5A9" wp14:editId="554A78E8">
            <wp:extent cx="5850255" cy="6833312"/>
            <wp:effectExtent l="0" t="0" r="0" b="5715"/>
            <wp:docPr id="9" name="Obraz 9" descr="C:\Users\begr\AppData\Local\Microsoft\Windows\INetCache\Content.Word\Now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gr\AppData\Local\Microsoft\Windows\INetCache\Content.Word\Nowo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8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63" w:rsidRPr="005F0D63" w:rsidRDefault="005F0D63" w:rsidP="005F0D6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F0D63">
        <w:rPr>
          <w:rFonts w:ascii="Arial" w:hAnsi="Arial" w:cs="Arial"/>
          <w:b/>
        </w:rPr>
        <w:lastRenderedPageBreak/>
        <w:t>Uzasadnienie</w:t>
      </w: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dniu 2 września </w:t>
      </w:r>
      <w:r>
        <w:rPr>
          <w:rFonts w:ascii="Arial" w:hAnsi="Arial" w:cs="Arial"/>
        </w:rPr>
        <w:t xml:space="preserve">2016 r. </w:t>
      </w:r>
      <w:r w:rsidRPr="005F0D63">
        <w:rPr>
          <w:rFonts w:ascii="Arial" w:hAnsi="Arial" w:cs="Arial"/>
        </w:rPr>
        <w:t xml:space="preserve">weszła w życie ustawa z dnia 1 kwietnia 2016 r. o zakazie propagowania komunizmu lub innego ustroju totalitarnego przez nazwy budowli, obiektów </w:t>
      </w:r>
      <w:r>
        <w:rPr>
          <w:rFonts w:ascii="Arial" w:hAnsi="Arial" w:cs="Arial"/>
        </w:rPr>
        <w:br/>
      </w:r>
      <w:r w:rsidRPr="005F0D63">
        <w:rPr>
          <w:rFonts w:ascii="Arial" w:hAnsi="Arial" w:cs="Arial"/>
        </w:rPr>
        <w:t>i urządzeń użyteczności publicznej (Dz. U. z 2016 r., poz. 744). Zgodnie z art. 6 w/w ustawy, 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</w:t>
      </w:r>
      <w:r>
        <w:rPr>
          <w:rFonts w:ascii="Arial" w:hAnsi="Arial" w:cs="Arial"/>
        </w:rPr>
        <w:t>nostki samorządu terytorialnego</w:t>
      </w:r>
      <w:r w:rsidRPr="005F0D63">
        <w:rPr>
          <w:rFonts w:ascii="Arial" w:hAnsi="Arial" w:cs="Arial"/>
        </w:rPr>
        <w:t xml:space="preserve"> zmienia w terminie 12 miesięcy od dnia jej wejścia w życie.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przypadku niewykonania obowiązku, wojewoda wydaje zarządzenie zastępcze, w którym nadaje nazwę zgodną z art. 1 cyt. ustawy, w terminie 3 miesięcy od dnia, w którym upłynął termin, o którym mowa wyżej.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Inicjatywa złożenia projektu wyniknęła z konieczności realizacji wyżej opisanego obowiązku ustawowego.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>W tym stanie faktycznym wniosek o podjęcie przedmiotowej uchwały jest zasadny i zasługuje na uwzględnienie.</w:t>
      </w:r>
    </w:p>
    <w:sectPr w:rsidR="005F0D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FBB"/>
    <w:multiLevelType w:val="hybridMultilevel"/>
    <w:tmpl w:val="FB489DEC"/>
    <w:lvl w:ilvl="0" w:tplc="7CBE1E9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073B27"/>
    <w:rsid w:val="000E2EA4"/>
    <w:rsid w:val="00155CBC"/>
    <w:rsid w:val="002E6CA6"/>
    <w:rsid w:val="00326FD4"/>
    <w:rsid w:val="00337E96"/>
    <w:rsid w:val="003B166E"/>
    <w:rsid w:val="004C41F8"/>
    <w:rsid w:val="004E0B01"/>
    <w:rsid w:val="004E0CC2"/>
    <w:rsid w:val="004E41ED"/>
    <w:rsid w:val="005365B9"/>
    <w:rsid w:val="005F0D63"/>
    <w:rsid w:val="0063790C"/>
    <w:rsid w:val="00674318"/>
    <w:rsid w:val="00691DFC"/>
    <w:rsid w:val="006942B1"/>
    <w:rsid w:val="006C2CA5"/>
    <w:rsid w:val="006F488E"/>
    <w:rsid w:val="00730406"/>
    <w:rsid w:val="00735C28"/>
    <w:rsid w:val="00764414"/>
    <w:rsid w:val="007E3A55"/>
    <w:rsid w:val="007F1454"/>
    <w:rsid w:val="007F1CF6"/>
    <w:rsid w:val="00812640"/>
    <w:rsid w:val="00813E21"/>
    <w:rsid w:val="00924288"/>
    <w:rsid w:val="00954903"/>
    <w:rsid w:val="00960747"/>
    <w:rsid w:val="009F7062"/>
    <w:rsid w:val="00A4376B"/>
    <w:rsid w:val="00BC354C"/>
    <w:rsid w:val="00BD50B7"/>
    <w:rsid w:val="00C03890"/>
    <w:rsid w:val="00D83510"/>
    <w:rsid w:val="00E06605"/>
    <w:rsid w:val="00E27AFB"/>
    <w:rsid w:val="00E339A3"/>
    <w:rsid w:val="00E57876"/>
    <w:rsid w:val="00EB6F10"/>
    <w:rsid w:val="00F175A8"/>
    <w:rsid w:val="00F54C32"/>
    <w:rsid w:val="00F82095"/>
    <w:rsid w:val="00FC685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5</cp:revision>
  <cp:lastPrinted>2017-06-12T11:40:00Z</cp:lastPrinted>
  <dcterms:created xsi:type="dcterms:W3CDTF">2017-06-13T12:04:00Z</dcterms:created>
  <dcterms:modified xsi:type="dcterms:W3CDTF">2017-06-13T12:25:00Z</dcterms:modified>
</cp:coreProperties>
</file>