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55" w:rsidRDefault="007E3A55" w:rsidP="007E3A55">
      <w:pPr>
        <w:pStyle w:val="Bezodstpw"/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Uchwała nr ………………….</w:t>
      </w:r>
    </w:p>
    <w:p w:rsidR="007E3A55" w:rsidRDefault="007E3A55" w:rsidP="007E3A55">
      <w:pPr>
        <w:pStyle w:val="Bezodstpw"/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Rady Miejskiej w Kuźni Raciborskiej</w:t>
      </w:r>
    </w:p>
    <w:p w:rsidR="007E3A55" w:rsidRDefault="007E3A55" w:rsidP="007E3A55">
      <w:pPr>
        <w:pStyle w:val="Bezodstpw"/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>z dnia …………………………. 2017 roku</w:t>
      </w:r>
    </w:p>
    <w:p w:rsidR="007E3A55" w:rsidRDefault="007E3A55" w:rsidP="007E3A55">
      <w:pPr>
        <w:pStyle w:val="Bezodstpw"/>
        <w:spacing w:line="360" w:lineRule="auto"/>
        <w:jc w:val="center"/>
      </w:pPr>
    </w:p>
    <w:p w:rsidR="007E3A55" w:rsidRPr="000E2EA4" w:rsidRDefault="007E3A55" w:rsidP="007E3A55">
      <w:pPr>
        <w:pStyle w:val="Bezodstpw"/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0E2EA4">
        <w:rPr>
          <w:rFonts w:ascii="Arial" w:hAnsi="Arial" w:cs="Arial"/>
          <w:b/>
        </w:rPr>
        <w:t>w sprawie zmiany nazwy ulicy "</w:t>
      </w:r>
      <w:r>
        <w:rPr>
          <w:rFonts w:ascii="Arial" w:hAnsi="Arial" w:cs="Arial"/>
          <w:b/>
        </w:rPr>
        <w:t xml:space="preserve">Janka Krasickiego” </w:t>
      </w:r>
    </w:p>
    <w:p w:rsidR="007E3A55" w:rsidRDefault="007E3A55" w:rsidP="007E3A55">
      <w:pPr>
        <w:pStyle w:val="Bezodstpw"/>
        <w:spacing w:line="360" w:lineRule="auto"/>
        <w:jc w:val="center"/>
      </w:pPr>
      <w:r w:rsidRPr="000E2EA4">
        <w:rPr>
          <w:rFonts w:ascii="Arial" w:hAnsi="Arial" w:cs="Arial"/>
          <w:b/>
        </w:rPr>
        <w:t>na ulicę „</w:t>
      </w:r>
      <w:r>
        <w:rPr>
          <w:rFonts w:ascii="Arial" w:hAnsi="Arial" w:cs="Arial"/>
          <w:b/>
        </w:rPr>
        <w:t>Ignacego Krasickiego</w:t>
      </w:r>
      <w:r w:rsidRPr="000E2EA4">
        <w:rPr>
          <w:rFonts w:ascii="Arial" w:hAnsi="Arial" w:cs="Arial"/>
          <w:b/>
        </w:rPr>
        <w:t xml:space="preserve">" w </w:t>
      </w:r>
      <w:r>
        <w:rPr>
          <w:rFonts w:ascii="Arial" w:hAnsi="Arial" w:cs="Arial"/>
          <w:b/>
        </w:rPr>
        <w:t xml:space="preserve">Kuźni Raciborskiej   </w:t>
      </w:r>
    </w:p>
    <w:p w:rsidR="007E3A55" w:rsidRDefault="007E3A55" w:rsidP="007E3A55">
      <w:pPr>
        <w:pStyle w:val="Bezodstpw"/>
        <w:spacing w:line="360" w:lineRule="auto"/>
        <w:jc w:val="center"/>
      </w:pPr>
    </w:p>
    <w:p w:rsidR="004E0CC2" w:rsidRDefault="007E3A55" w:rsidP="004E0CC2">
      <w:pPr>
        <w:pStyle w:val="Bezodstpw"/>
        <w:spacing w:line="360" w:lineRule="auto"/>
        <w:jc w:val="both"/>
        <w:rPr>
          <w:rFonts w:ascii="Arial" w:hAnsi="Arial" w:cs="Arial"/>
        </w:rPr>
      </w:pPr>
      <w:r w:rsidRPr="000E2EA4">
        <w:rPr>
          <w:rFonts w:ascii="Arial" w:hAnsi="Arial" w:cs="Arial"/>
        </w:rPr>
        <w:t>Na podstawie art.18 ust.2 pkt 13 i art. 40 ust. 1 ustawy z dnia 8</w:t>
      </w:r>
      <w:r>
        <w:rPr>
          <w:rFonts w:ascii="Arial" w:hAnsi="Arial" w:cs="Arial"/>
        </w:rPr>
        <w:t xml:space="preserve"> </w:t>
      </w:r>
      <w:r w:rsidRPr="000E2EA4">
        <w:rPr>
          <w:rFonts w:ascii="Arial" w:hAnsi="Arial" w:cs="Arial"/>
        </w:rPr>
        <w:t>marca</w:t>
      </w:r>
      <w:r>
        <w:rPr>
          <w:rFonts w:ascii="Arial" w:hAnsi="Arial" w:cs="Arial"/>
        </w:rPr>
        <w:t xml:space="preserve"> </w:t>
      </w:r>
      <w:r w:rsidRPr="000E2EA4">
        <w:rPr>
          <w:rFonts w:ascii="Arial" w:hAnsi="Arial" w:cs="Arial"/>
        </w:rPr>
        <w:t xml:space="preserve">1990 roku o samorządzie gminnym (tekst jednolity Dz.U. z 2016 r. poz.446 ze zm.) oraz art. 6 ust. 1 ustawy z dnia </w:t>
      </w:r>
      <w:r>
        <w:rPr>
          <w:rFonts w:ascii="Arial" w:hAnsi="Arial" w:cs="Arial"/>
        </w:rPr>
        <w:br/>
      </w:r>
      <w:r w:rsidRPr="000E2EA4">
        <w:rPr>
          <w:rFonts w:ascii="Arial" w:hAnsi="Arial" w:cs="Arial"/>
        </w:rPr>
        <w:t>1 kwietnia 2016 r. o zakazie propagowania komunizmu lub innego ustroju totalitarnego przez nazwy budowli, obiektów i urządzeń użyteczności publicznej (Dz. U</w:t>
      </w:r>
      <w:r>
        <w:rPr>
          <w:rFonts w:ascii="Arial" w:hAnsi="Arial" w:cs="Arial"/>
        </w:rPr>
        <w:t>.</w:t>
      </w:r>
      <w:r w:rsidRPr="000E2EA4">
        <w:rPr>
          <w:rFonts w:ascii="Arial" w:hAnsi="Arial" w:cs="Arial"/>
        </w:rPr>
        <w:t xml:space="preserve"> z 2016 r. poz. 744)</w:t>
      </w:r>
      <w:r w:rsidR="004E0CC2">
        <w:rPr>
          <w:rFonts w:ascii="Arial" w:hAnsi="Arial" w:cs="Arial"/>
        </w:rPr>
        <w:t>, na wniosek Burmistrza Miasta Kuźnia Raciborska</w:t>
      </w:r>
    </w:p>
    <w:p w:rsidR="007E3A55" w:rsidRDefault="007E3A55" w:rsidP="007E3A55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7E3A55" w:rsidRPr="00812640" w:rsidRDefault="007E3A55" w:rsidP="007E3A55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7E3A55" w:rsidRPr="00812640" w:rsidRDefault="007E3A55" w:rsidP="007E3A55">
      <w:pPr>
        <w:pStyle w:val="Bezodstpw"/>
        <w:spacing w:line="360" w:lineRule="auto"/>
        <w:jc w:val="center"/>
        <w:rPr>
          <w:rFonts w:ascii="Arial" w:hAnsi="Arial" w:cs="Arial"/>
        </w:rPr>
      </w:pPr>
      <w:r w:rsidRPr="00812640">
        <w:rPr>
          <w:rFonts w:ascii="Arial" w:hAnsi="Arial" w:cs="Arial"/>
          <w:b/>
        </w:rPr>
        <w:t>Rada Miejska w Kuźni Raciborskiej uchwala, co następuje:</w:t>
      </w:r>
    </w:p>
    <w:p w:rsidR="007E3A55" w:rsidRPr="00812640" w:rsidRDefault="007E3A55" w:rsidP="007E3A55">
      <w:pPr>
        <w:pStyle w:val="Bezodstpw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E3A55" w:rsidRPr="00812640" w:rsidRDefault="007E3A55" w:rsidP="007E3A55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812640">
        <w:rPr>
          <w:rFonts w:ascii="Arial" w:eastAsia="Times New Roman" w:hAnsi="Arial" w:cs="Arial"/>
          <w:b/>
          <w:color w:val="000000"/>
        </w:rPr>
        <w:t>§  1.</w:t>
      </w:r>
    </w:p>
    <w:p w:rsidR="007E3A55" w:rsidRPr="000E2EA4" w:rsidRDefault="007E3A55" w:rsidP="007E3A55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E2EA4">
        <w:rPr>
          <w:rFonts w:ascii="Arial" w:eastAsia="Times New Roman" w:hAnsi="Arial" w:cs="Arial"/>
          <w:color w:val="000000"/>
        </w:rPr>
        <w:t>1.</w:t>
      </w:r>
      <w:r w:rsidRPr="000E2EA4">
        <w:rPr>
          <w:rFonts w:ascii="Arial" w:eastAsia="Times New Roman" w:hAnsi="Arial" w:cs="Arial"/>
          <w:color w:val="000000"/>
        </w:rPr>
        <w:tab/>
        <w:t>Zmienia się dotychczasową nazwę ulicy „</w:t>
      </w:r>
      <w:r>
        <w:rPr>
          <w:rFonts w:ascii="Arial" w:eastAsia="Times New Roman" w:hAnsi="Arial" w:cs="Arial"/>
          <w:color w:val="000000"/>
        </w:rPr>
        <w:t xml:space="preserve">Janka Krasickiego” </w:t>
      </w:r>
      <w:r w:rsidRPr="000E2EA4">
        <w:rPr>
          <w:rFonts w:ascii="Arial" w:eastAsia="Times New Roman" w:hAnsi="Arial" w:cs="Arial"/>
          <w:color w:val="000000"/>
        </w:rPr>
        <w:t>w</w:t>
      </w:r>
      <w:r>
        <w:rPr>
          <w:rFonts w:ascii="Arial" w:eastAsia="Times New Roman" w:hAnsi="Arial" w:cs="Arial"/>
          <w:color w:val="000000"/>
        </w:rPr>
        <w:t xml:space="preserve"> Kuźni Raciborskiej</w:t>
      </w:r>
      <w:r w:rsidRPr="000E2EA4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będącej drogą</w:t>
      </w:r>
      <w:r w:rsidRPr="000E2EA4">
        <w:rPr>
          <w:rFonts w:ascii="Arial" w:eastAsia="Times New Roman" w:hAnsi="Arial" w:cs="Arial"/>
          <w:color w:val="000000"/>
        </w:rPr>
        <w:t xml:space="preserve"> publiczną, na ulicę „</w:t>
      </w:r>
      <w:r>
        <w:rPr>
          <w:rFonts w:ascii="Arial" w:eastAsia="Times New Roman" w:hAnsi="Arial" w:cs="Arial"/>
          <w:color w:val="000000"/>
        </w:rPr>
        <w:t>Ignacego Krasickiego</w:t>
      </w:r>
      <w:r w:rsidRPr="000E2EA4">
        <w:rPr>
          <w:rFonts w:ascii="Arial" w:eastAsia="Times New Roman" w:hAnsi="Arial" w:cs="Arial"/>
          <w:color w:val="000000"/>
        </w:rPr>
        <w:t>”</w:t>
      </w:r>
      <w:r>
        <w:rPr>
          <w:rFonts w:ascii="Arial" w:eastAsia="Times New Roman" w:hAnsi="Arial" w:cs="Arial"/>
          <w:color w:val="000000"/>
        </w:rPr>
        <w:t xml:space="preserve">. </w:t>
      </w:r>
    </w:p>
    <w:p w:rsidR="007E3A55" w:rsidRDefault="007E3A55" w:rsidP="007E3A55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E2EA4">
        <w:rPr>
          <w:rFonts w:ascii="Arial" w:eastAsia="Times New Roman" w:hAnsi="Arial" w:cs="Arial"/>
          <w:color w:val="000000"/>
        </w:rPr>
        <w:t>2.</w:t>
      </w:r>
      <w:r w:rsidRPr="000E2EA4">
        <w:rPr>
          <w:rFonts w:ascii="Arial" w:eastAsia="Times New Roman" w:hAnsi="Arial" w:cs="Arial"/>
          <w:color w:val="000000"/>
        </w:rPr>
        <w:tab/>
        <w:t>Położenie i przebieg ulicy określa załącznik graficzny do niniejszej uchwały.</w:t>
      </w:r>
    </w:p>
    <w:p w:rsidR="007E3A55" w:rsidRDefault="007E3A55" w:rsidP="007E3A5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7E3A55" w:rsidRPr="00812640" w:rsidRDefault="007E3A55" w:rsidP="007E3A55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color w:val="000000"/>
        </w:rPr>
        <w:t>§  2</w:t>
      </w:r>
      <w:r w:rsidRPr="00812640">
        <w:rPr>
          <w:rFonts w:ascii="Arial" w:eastAsia="Times New Roman" w:hAnsi="Arial" w:cs="Arial"/>
          <w:b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7E3A55" w:rsidRDefault="007E3A55" w:rsidP="007E3A5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12640">
        <w:rPr>
          <w:rFonts w:ascii="Arial" w:eastAsia="Times New Roman" w:hAnsi="Arial" w:cs="Arial"/>
          <w:color w:val="000000"/>
        </w:rPr>
        <w:t xml:space="preserve">Wykonanie uchwały powierza się </w:t>
      </w:r>
      <w:r>
        <w:rPr>
          <w:rFonts w:ascii="Arial" w:eastAsia="Times New Roman" w:hAnsi="Arial" w:cs="Arial"/>
          <w:color w:val="000000"/>
        </w:rPr>
        <w:t xml:space="preserve">Burmistrzowi Miasta Kuźnia Raciborska. </w:t>
      </w:r>
    </w:p>
    <w:p w:rsidR="007E3A55" w:rsidRPr="00812640" w:rsidRDefault="007E3A55" w:rsidP="007E3A5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7E3A55" w:rsidRDefault="007E3A55" w:rsidP="007E3A55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§  3</w:t>
      </w:r>
      <w:r w:rsidRPr="00812640">
        <w:rPr>
          <w:rFonts w:ascii="Arial" w:eastAsia="Times New Roman" w:hAnsi="Arial" w:cs="Arial"/>
          <w:b/>
          <w:color w:val="000000"/>
        </w:rPr>
        <w:t>.</w:t>
      </w:r>
    </w:p>
    <w:p w:rsidR="007E3A55" w:rsidRPr="00812640" w:rsidRDefault="007E3A55" w:rsidP="007E3A55">
      <w:pPr>
        <w:spacing w:after="0" w:line="360" w:lineRule="auto"/>
        <w:jc w:val="both"/>
        <w:rPr>
          <w:rFonts w:ascii="Arial" w:eastAsia="Times New Roman" w:hAnsi="Arial" w:cs="Arial"/>
        </w:rPr>
      </w:pPr>
      <w:r w:rsidRPr="00812640">
        <w:rPr>
          <w:rFonts w:ascii="Arial" w:eastAsia="Times New Roman" w:hAnsi="Arial" w:cs="Arial"/>
          <w:color w:val="000000"/>
        </w:rPr>
        <w:t xml:space="preserve">Uchwała wchodzi w życie </w:t>
      </w:r>
      <w:r>
        <w:rPr>
          <w:rFonts w:ascii="Arial" w:eastAsia="Times New Roman" w:hAnsi="Arial" w:cs="Arial"/>
          <w:color w:val="000000"/>
        </w:rPr>
        <w:t xml:space="preserve">po upływie 14 dni od ogłoszenia w dzienniku Urzędowym Województwa Śląskiego. </w:t>
      </w:r>
    </w:p>
    <w:p w:rsidR="007E3A55" w:rsidRDefault="007E3A55" w:rsidP="007F1454">
      <w:pPr>
        <w:pStyle w:val="Bezodstpw"/>
        <w:spacing w:line="360" w:lineRule="auto"/>
        <w:rPr>
          <w:rFonts w:ascii="Arial" w:hAnsi="Arial" w:cs="Arial"/>
        </w:rPr>
      </w:pPr>
    </w:p>
    <w:p w:rsidR="007E3A55" w:rsidRPr="00812640" w:rsidRDefault="007E3A55" w:rsidP="007F1454">
      <w:pPr>
        <w:pStyle w:val="Bezodstpw"/>
        <w:spacing w:line="360" w:lineRule="auto"/>
        <w:rPr>
          <w:rFonts w:ascii="Arial" w:hAnsi="Arial" w:cs="Arial"/>
        </w:rPr>
      </w:pPr>
    </w:p>
    <w:p w:rsidR="007F1454" w:rsidRDefault="007F1454" w:rsidP="00812640">
      <w:pPr>
        <w:pStyle w:val="Bezodstpw"/>
        <w:spacing w:line="360" w:lineRule="auto"/>
        <w:rPr>
          <w:rFonts w:ascii="Arial" w:hAnsi="Arial" w:cs="Arial"/>
        </w:rPr>
      </w:pPr>
    </w:p>
    <w:p w:rsidR="007E3A55" w:rsidRDefault="007E3A55" w:rsidP="00812640">
      <w:pPr>
        <w:pStyle w:val="Bezodstpw"/>
        <w:spacing w:line="360" w:lineRule="auto"/>
        <w:rPr>
          <w:rFonts w:ascii="Arial" w:hAnsi="Arial" w:cs="Arial"/>
        </w:rPr>
      </w:pPr>
    </w:p>
    <w:p w:rsidR="007E3A55" w:rsidRDefault="007E3A55" w:rsidP="00812640">
      <w:pPr>
        <w:pStyle w:val="Bezodstpw"/>
        <w:spacing w:line="360" w:lineRule="auto"/>
        <w:rPr>
          <w:rFonts w:ascii="Arial" w:hAnsi="Arial" w:cs="Arial"/>
        </w:rPr>
      </w:pPr>
    </w:p>
    <w:p w:rsidR="007E3A55" w:rsidRDefault="007E3A55" w:rsidP="00812640">
      <w:pPr>
        <w:pStyle w:val="Bezodstpw"/>
        <w:spacing w:line="360" w:lineRule="auto"/>
        <w:rPr>
          <w:rFonts w:ascii="Arial" w:hAnsi="Arial" w:cs="Arial"/>
        </w:rPr>
      </w:pPr>
    </w:p>
    <w:p w:rsidR="005F0D63" w:rsidRDefault="005F0D63" w:rsidP="00073B27">
      <w:pPr>
        <w:pStyle w:val="Bezodstpw"/>
        <w:spacing w:line="360" w:lineRule="auto"/>
        <w:rPr>
          <w:rFonts w:ascii="Arial" w:hAnsi="Arial" w:cs="Arial"/>
        </w:rPr>
      </w:pPr>
    </w:p>
    <w:p w:rsidR="00071AF1" w:rsidRDefault="00071AF1" w:rsidP="00073B27">
      <w:pPr>
        <w:pStyle w:val="Bezodstpw"/>
        <w:spacing w:line="360" w:lineRule="auto"/>
        <w:rPr>
          <w:rFonts w:ascii="Arial" w:hAnsi="Arial" w:cs="Arial"/>
        </w:rPr>
      </w:pPr>
    </w:p>
    <w:p w:rsidR="005F0D63" w:rsidRDefault="005F0D63" w:rsidP="00073B27">
      <w:pPr>
        <w:pStyle w:val="Bezodstpw"/>
        <w:spacing w:line="360" w:lineRule="auto"/>
        <w:rPr>
          <w:rFonts w:ascii="Arial" w:hAnsi="Arial" w:cs="Arial"/>
        </w:rPr>
      </w:pPr>
    </w:p>
    <w:p w:rsidR="003C4568" w:rsidRPr="003C4568" w:rsidRDefault="003C4568" w:rsidP="003C4568">
      <w:pPr>
        <w:pStyle w:val="Bezodstpw"/>
        <w:spacing w:line="276" w:lineRule="auto"/>
        <w:ind w:left="4956" w:firstLine="708"/>
        <w:rPr>
          <w:rFonts w:ascii="Arial" w:hAnsi="Arial" w:cs="Arial"/>
        </w:rPr>
      </w:pPr>
      <w:r w:rsidRPr="003C4568">
        <w:rPr>
          <w:rFonts w:ascii="Arial" w:hAnsi="Arial" w:cs="Arial"/>
        </w:rPr>
        <w:lastRenderedPageBreak/>
        <w:t>Załącznik nr 1</w:t>
      </w:r>
    </w:p>
    <w:p w:rsidR="003C4568" w:rsidRPr="003C4568" w:rsidRDefault="003C4568" w:rsidP="003C4568">
      <w:pPr>
        <w:pStyle w:val="Bezodstpw"/>
        <w:spacing w:line="276" w:lineRule="auto"/>
        <w:ind w:left="4956" w:firstLine="708"/>
        <w:rPr>
          <w:rFonts w:ascii="Arial" w:hAnsi="Arial" w:cs="Arial"/>
        </w:rPr>
      </w:pPr>
      <w:r w:rsidRPr="003C4568">
        <w:rPr>
          <w:rFonts w:ascii="Arial" w:hAnsi="Arial" w:cs="Arial"/>
        </w:rPr>
        <w:t>do Uchwały Nr ……………</w:t>
      </w:r>
    </w:p>
    <w:p w:rsidR="003C4568" w:rsidRPr="003C4568" w:rsidRDefault="003C4568" w:rsidP="003C4568">
      <w:pPr>
        <w:pStyle w:val="Bezodstpw"/>
        <w:spacing w:line="276" w:lineRule="auto"/>
        <w:ind w:left="4956" w:right="-142" w:firstLine="708"/>
        <w:rPr>
          <w:rFonts w:ascii="Arial" w:hAnsi="Arial" w:cs="Arial"/>
        </w:rPr>
      </w:pPr>
      <w:r w:rsidRPr="003C4568">
        <w:rPr>
          <w:rFonts w:ascii="Arial" w:hAnsi="Arial" w:cs="Arial"/>
        </w:rPr>
        <w:t>Rady Miejskiej w Kuźni Raciborskiej</w:t>
      </w:r>
    </w:p>
    <w:p w:rsidR="003C4568" w:rsidRPr="003C4568" w:rsidRDefault="003C4568" w:rsidP="003C4568">
      <w:pPr>
        <w:pStyle w:val="Bezodstpw"/>
        <w:spacing w:line="276" w:lineRule="auto"/>
        <w:ind w:left="4956" w:firstLine="708"/>
        <w:rPr>
          <w:rFonts w:ascii="Arial" w:hAnsi="Arial" w:cs="Arial"/>
        </w:rPr>
      </w:pPr>
      <w:r w:rsidRPr="003C4568">
        <w:rPr>
          <w:rFonts w:ascii="Arial" w:hAnsi="Arial" w:cs="Arial"/>
        </w:rPr>
        <w:t>z dnia …………… 2017r.</w:t>
      </w:r>
    </w:p>
    <w:p w:rsidR="003C4568" w:rsidRPr="003C4568" w:rsidRDefault="003C4568" w:rsidP="003C4568">
      <w:pPr>
        <w:rPr>
          <w:rFonts w:ascii="Arial" w:hAnsi="Arial" w:cs="Arial"/>
        </w:rPr>
      </w:pPr>
    </w:p>
    <w:p w:rsidR="003C4568" w:rsidRPr="003C4568" w:rsidRDefault="003C4568" w:rsidP="003C4568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3C4568">
        <w:rPr>
          <w:rFonts w:ascii="Arial" w:hAnsi="Arial" w:cs="Arial"/>
          <w:b/>
        </w:rPr>
        <w:t>Przebieg ulicy Ignacego Krasickiego</w:t>
      </w:r>
    </w:p>
    <w:p w:rsidR="003C4568" w:rsidRPr="003C4568" w:rsidRDefault="003C4568" w:rsidP="003C4568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3C4568">
        <w:rPr>
          <w:rFonts w:ascii="Arial" w:hAnsi="Arial" w:cs="Arial"/>
          <w:b/>
        </w:rPr>
        <w:t>w miejscowości Kuźnia Raciborska</w:t>
      </w:r>
    </w:p>
    <w:p w:rsidR="003C4568" w:rsidRPr="003C4568" w:rsidRDefault="003C4568" w:rsidP="003C4568">
      <w:pPr>
        <w:jc w:val="center"/>
        <w:rPr>
          <w:rFonts w:ascii="Arial" w:hAnsi="Arial" w:cs="Arial"/>
          <w:b/>
        </w:rPr>
      </w:pPr>
      <w:r w:rsidRPr="003C4568">
        <w:rPr>
          <w:rFonts w:ascii="Arial" w:hAnsi="Arial" w:cs="Arial"/>
          <w:b/>
        </w:rPr>
        <w:t>gmina Kuźnia Raciborska</w:t>
      </w:r>
    </w:p>
    <w:p w:rsidR="003C4568" w:rsidRDefault="003C4568" w:rsidP="003C4568">
      <w:pPr>
        <w:jc w:val="center"/>
      </w:pPr>
      <w:r>
        <w:rPr>
          <w:noProof/>
        </w:rPr>
        <w:drawing>
          <wp:inline distT="0" distB="0" distL="0" distR="0" wp14:anchorId="7C9F7119" wp14:editId="0BC2D714">
            <wp:extent cx="6550336" cy="5238797"/>
            <wp:effectExtent l="7938" t="0" r="0" b="0"/>
            <wp:docPr id="3" name="Obraz 3" descr="C:\Users\begr\AppData\Local\Microsoft\Windows\INetCache\Content.Word\Krasicki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gr\AppData\Local\Microsoft\Windows\INetCache\Content.Word\Krasickie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70567" cy="525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568" w:rsidRDefault="003C4568" w:rsidP="00073B27">
      <w:pPr>
        <w:pStyle w:val="Bezodstpw"/>
        <w:spacing w:line="360" w:lineRule="auto"/>
        <w:rPr>
          <w:rFonts w:ascii="Arial" w:hAnsi="Arial" w:cs="Arial"/>
        </w:rPr>
      </w:pPr>
    </w:p>
    <w:p w:rsidR="003C4568" w:rsidRDefault="003C4568" w:rsidP="005F0D63">
      <w:pPr>
        <w:pStyle w:val="Bezodstpw"/>
        <w:spacing w:line="360" w:lineRule="auto"/>
        <w:jc w:val="center"/>
        <w:rPr>
          <w:rFonts w:ascii="Arial" w:hAnsi="Arial" w:cs="Arial"/>
          <w:b/>
        </w:rPr>
      </w:pPr>
    </w:p>
    <w:p w:rsidR="005F0D63" w:rsidRPr="005F0D63" w:rsidRDefault="005F0D63" w:rsidP="005F0D63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5F0D63">
        <w:rPr>
          <w:rFonts w:ascii="Arial" w:hAnsi="Arial" w:cs="Arial"/>
          <w:b/>
        </w:rPr>
        <w:lastRenderedPageBreak/>
        <w:t>Uzasadnienie</w:t>
      </w:r>
    </w:p>
    <w:p w:rsidR="005F0D63" w:rsidRDefault="005F0D63" w:rsidP="00073B27">
      <w:pPr>
        <w:pStyle w:val="Bezodstpw"/>
        <w:spacing w:line="360" w:lineRule="auto"/>
        <w:rPr>
          <w:rFonts w:ascii="Arial" w:hAnsi="Arial" w:cs="Arial"/>
        </w:rPr>
      </w:pPr>
    </w:p>
    <w:p w:rsidR="005F0D63" w:rsidRDefault="005F0D63" w:rsidP="005F0D63">
      <w:pPr>
        <w:pStyle w:val="Bezodstpw"/>
        <w:spacing w:line="360" w:lineRule="auto"/>
        <w:jc w:val="both"/>
        <w:rPr>
          <w:rFonts w:ascii="Arial" w:hAnsi="Arial" w:cs="Arial"/>
        </w:rPr>
      </w:pPr>
      <w:r w:rsidRPr="005F0D63">
        <w:rPr>
          <w:rFonts w:ascii="Arial" w:hAnsi="Arial" w:cs="Arial"/>
        </w:rPr>
        <w:t xml:space="preserve">W dniu 2 września </w:t>
      </w:r>
      <w:r>
        <w:rPr>
          <w:rFonts w:ascii="Arial" w:hAnsi="Arial" w:cs="Arial"/>
        </w:rPr>
        <w:t xml:space="preserve">2016 r. </w:t>
      </w:r>
      <w:r w:rsidRPr="005F0D63">
        <w:rPr>
          <w:rFonts w:ascii="Arial" w:hAnsi="Arial" w:cs="Arial"/>
        </w:rPr>
        <w:t xml:space="preserve">weszła w życie ustawa z dnia 1 kwietnia 2016 r. o zakazie propagowania komunizmu lub innego ustroju totalitarnego przez nazwy budowli, obiektów </w:t>
      </w:r>
      <w:r>
        <w:rPr>
          <w:rFonts w:ascii="Arial" w:hAnsi="Arial" w:cs="Arial"/>
        </w:rPr>
        <w:br/>
      </w:r>
      <w:r w:rsidRPr="005F0D63">
        <w:rPr>
          <w:rFonts w:ascii="Arial" w:hAnsi="Arial" w:cs="Arial"/>
        </w:rPr>
        <w:t>i urządzeń użyteczności publicznej (Dz. U. z 2016 r., poz. 744). Zgodnie z art. 6 w/w ustawy, obowiązujące w dniu wejścia w życie ustawy nazwy budowli, obiektów i urządzeń użyteczności publicznej, w tym dróg, ulic, mostów i placów, upamiętniające osoby, organizacje, wydarzenia lub daty symbolizujące komunizm lub inny ustrój totalitarny lub propagujące taki ustrój w inny sposób, właściwy organ jed</w:t>
      </w:r>
      <w:r>
        <w:rPr>
          <w:rFonts w:ascii="Arial" w:hAnsi="Arial" w:cs="Arial"/>
        </w:rPr>
        <w:t>nostki samorządu terytorialnego</w:t>
      </w:r>
      <w:r w:rsidRPr="005F0D63">
        <w:rPr>
          <w:rFonts w:ascii="Arial" w:hAnsi="Arial" w:cs="Arial"/>
        </w:rPr>
        <w:t xml:space="preserve"> zmienia w terminie 12 miesięcy od dnia jej wejścia w życie. </w:t>
      </w:r>
    </w:p>
    <w:p w:rsidR="005F0D63" w:rsidRDefault="005F0D63" w:rsidP="005F0D63">
      <w:pPr>
        <w:pStyle w:val="Bezodstpw"/>
        <w:spacing w:line="360" w:lineRule="auto"/>
        <w:jc w:val="both"/>
        <w:rPr>
          <w:rFonts w:ascii="Arial" w:hAnsi="Arial" w:cs="Arial"/>
        </w:rPr>
      </w:pPr>
      <w:r w:rsidRPr="005F0D63">
        <w:rPr>
          <w:rFonts w:ascii="Arial" w:hAnsi="Arial" w:cs="Arial"/>
        </w:rPr>
        <w:t xml:space="preserve">W przypadku niewykonania obowiązku, wojewoda wydaje zarządzenie zastępcze, w którym nadaje nazwę zgodną z art. 1 cyt. ustawy, w terminie 3 miesięcy od dnia, w którym upłynął termin, o którym mowa wyżej. </w:t>
      </w:r>
    </w:p>
    <w:p w:rsidR="005F0D63" w:rsidRDefault="005F0D63" w:rsidP="005F0D63">
      <w:pPr>
        <w:pStyle w:val="Bezodstpw"/>
        <w:spacing w:line="360" w:lineRule="auto"/>
        <w:jc w:val="both"/>
        <w:rPr>
          <w:rFonts w:ascii="Arial" w:hAnsi="Arial" w:cs="Arial"/>
        </w:rPr>
      </w:pPr>
      <w:r w:rsidRPr="005F0D63">
        <w:rPr>
          <w:rFonts w:ascii="Arial" w:hAnsi="Arial" w:cs="Arial"/>
        </w:rPr>
        <w:t xml:space="preserve">Inicjatywa złożenia projektu wyniknęła z konieczności realizacji wyżej opisanego obowiązku ustawowego. </w:t>
      </w:r>
    </w:p>
    <w:p w:rsidR="005F0D63" w:rsidRDefault="005F0D63" w:rsidP="005F0D63">
      <w:pPr>
        <w:pStyle w:val="Bezodstpw"/>
        <w:spacing w:line="360" w:lineRule="auto"/>
        <w:jc w:val="both"/>
        <w:rPr>
          <w:rFonts w:ascii="Arial" w:hAnsi="Arial" w:cs="Arial"/>
        </w:rPr>
      </w:pPr>
      <w:r w:rsidRPr="005F0D63">
        <w:rPr>
          <w:rFonts w:ascii="Arial" w:hAnsi="Arial" w:cs="Arial"/>
        </w:rPr>
        <w:t>W tym stanie faktycznym wniosek o podjęcie przedmiotowej uchwały jest zasadny i zasługuje na uwzględnienie.</w:t>
      </w:r>
    </w:p>
    <w:sectPr w:rsidR="005F0D6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0D0D"/>
    <w:multiLevelType w:val="hybridMultilevel"/>
    <w:tmpl w:val="E47C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E2EE3"/>
    <w:multiLevelType w:val="multilevel"/>
    <w:tmpl w:val="EA08D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1B8B63DC"/>
    <w:multiLevelType w:val="multilevel"/>
    <w:tmpl w:val="8DFEE1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F586C91"/>
    <w:multiLevelType w:val="hybridMultilevel"/>
    <w:tmpl w:val="22AC6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83FBB"/>
    <w:multiLevelType w:val="hybridMultilevel"/>
    <w:tmpl w:val="FB489DEC"/>
    <w:lvl w:ilvl="0" w:tplc="7CBE1E9E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7C5F8C"/>
    <w:multiLevelType w:val="hybridMultilevel"/>
    <w:tmpl w:val="FA1453CE"/>
    <w:lvl w:ilvl="0" w:tplc="B3AEBB2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10"/>
    <w:rsid w:val="00026900"/>
    <w:rsid w:val="00071AF1"/>
    <w:rsid w:val="00073B27"/>
    <w:rsid w:val="000E2EA4"/>
    <w:rsid w:val="00155CBC"/>
    <w:rsid w:val="002E6CA6"/>
    <w:rsid w:val="00326FD4"/>
    <w:rsid w:val="00337E96"/>
    <w:rsid w:val="003B166E"/>
    <w:rsid w:val="003C4568"/>
    <w:rsid w:val="004C41F8"/>
    <w:rsid w:val="004E0B01"/>
    <w:rsid w:val="004E0CC2"/>
    <w:rsid w:val="004E41ED"/>
    <w:rsid w:val="005365B9"/>
    <w:rsid w:val="005F0D63"/>
    <w:rsid w:val="0063790C"/>
    <w:rsid w:val="00674318"/>
    <w:rsid w:val="00691DFC"/>
    <w:rsid w:val="006942B1"/>
    <w:rsid w:val="006C2CA5"/>
    <w:rsid w:val="006F488E"/>
    <w:rsid w:val="00730406"/>
    <w:rsid w:val="00735C28"/>
    <w:rsid w:val="00764414"/>
    <w:rsid w:val="007A76B2"/>
    <w:rsid w:val="007B4628"/>
    <w:rsid w:val="007E3A55"/>
    <w:rsid w:val="007F1454"/>
    <w:rsid w:val="007F1CF6"/>
    <w:rsid w:val="00812640"/>
    <w:rsid w:val="00813E21"/>
    <w:rsid w:val="00924288"/>
    <w:rsid w:val="00954903"/>
    <w:rsid w:val="00960747"/>
    <w:rsid w:val="009F7062"/>
    <w:rsid w:val="00A4376B"/>
    <w:rsid w:val="00BC354C"/>
    <w:rsid w:val="00BD50B7"/>
    <w:rsid w:val="00D83510"/>
    <w:rsid w:val="00E06605"/>
    <w:rsid w:val="00E27AFB"/>
    <w:rsid w:val="00E339A3"/>
    <w:rsid w:val="00EB6F10"/>
    <w:rsid w:val="00F175A8"/>
    <w:rsid w:val="00F82095"/>
    <w:rsid w:val="00FC685D"/>
    <w:rsid w:val="00FE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00E2F-8BA0-489D-B54A-8C55FEFB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Arial"/>
    </w:rPr>
  </w:style>
  <w:style w:type="paragraph" w:styleId="Bezodstpw">
    <w:name w:val="No Spacing"/>
    <w:uiPriority w:val="1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C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4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ilbu</dc:creator>
  <cp:lastModifiedBy>dokl</cp:lastModifiedBy>
  <cp:revision>7</cp:revision>
  <cp:lastPrinted>2017-06-12T11:40:00Z</cp:lastPrinted>
  <dcterms:created xsi:type="dcterms:W3CDTF">2017-06-13T12:05:00Z</dcterms:created>
  <dcterms:modified xsi:type="dcterms:W3CDTF">2017-06-13T12:25:00Z</dcterms:modified>
</cp:coreProperties>
</file>