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77EA0" w14:textId="77777777" w:rsidR="00251280" w:rsidRPr="004D018A" w:rsidRDefault="00251280" w:rsidP="00251280">
      <w:pPr>
        <w:widowControl w:val="0"/>
        <w:ind w:left="400" w:hanging="400"/>
        <w:jc w:val="center"/>
        <w:rPr>
          <w:b/>
          <w:snapToGrid w:val="0"/>
          <w:sz w:val="22"/>
          <w:szCs w:val="22"/>
        </w:rPr>
      </w:pPr>
    </w:p>
    <w:p w14:paraId="35B1BDC8" w14:textId="77777777" w:rsidR="00251280" w:rsidRDefault="00251280" w:rsidP="00251280">
      <w:pPr>
        <w:widowControl w:val="0"/>
        <w:ind w:left="400" w:hanging="400"/>
        <w:jc w:val="center"/>
        <w:rPr>
          <w:b/>
          <w:snapToGrid w:val="0"/>
          <w:sz w:val="28"/>
          <w:szCs w:val="28"/>
        </w:rPr>
      </w:pPr>
    </w:p>
    <w:p w14:paraId="7ECA6CA8" w14:textId="77777777" w:rsidR="00251280" w:rsidRDefault="00251280" w:rsidP="00251280">
      <w:pPr>
        <w:widowControl w:val="0"/>
        <w:ind w:left="400" w:hanging="400"/>
        <w:jc w:val="center"/>
        <w:rPr>
          <w:b/>
          <w:snapToGrid w:val="0"/>
          <w:sz w:val="28"/>
          <w:szCs w:val="28"/>
        </w:rPr>
      </w:pPr>
    </w:p>
    <w:p w14:paraId="36B7626A" w14:textId="77777777" w:rsidR="00251280" w:rsidRPr="002806F0" w:rsidRDefault="00251280" w:rsidP="00251280">
      <w:pPr>
        <w:widowControl w:val="0"/>
        <w:ind w:left="400" w:hanging="400"/>
        <w:jc w:val="center"/>
        <w:rPr>
          <w:b/>
          <w:snapToGrid w:val="0"/>
          <w:sz w:val="44"/>
          <w:szCs w:val="44"/>
        </w:rPr>
      </w:pPr>
      <w:r w:rsidRPr="002806F0">
        <w:rPr>
          <w:b/>
          <w:snapToGrid w:val="0"/>
          <w:sz w:val="44"/>
          <w:szCs w:val="44"/>
        </w:rPr>
        <w:t>Specyfikacja Istotnych Warunków Zamówienia (SIWZ)</w:t>
      </w:r>
    </w:p>
    <w:p w14:paraId="3447603D" w14:textId="77777777" w:rsidR="00251280" w:rsidRPr="004D018A" w:rsidRDefault="00251280" w:rsidP="00251280">
      <w:pPr>
        <w:widowControl w:val="0"/>
        <w:ind w:left="400" w:hanging="400"/>
        <w:jc w:val="center"/>
        <w:rPr>
          <w:b/>
          <w:snapToGrid w:val="0"/>
          <w:sz w:val="28"/>
          <w:szCs w:val="28"/>
        </w:rPr>
      </w:pPr>
    </w:p>
    <w:p w14:paraId="3143D4EF" w14:textId="77777777" w:rsidR="00251280" w:rsidRPr="002806F0" w:rsidRDefault="00251280" w:rsidP="00251280">
      <w:pPr>
        <w:keepLines/>
        <w:autoSpaceDE w:val="0"/>
        <w:spacing w:line="240" w:lineRule="atLeast"/>
        <w:jc w:val="center"/>
        <w:rPr>
          <w:bCs/>
        </w:rPr>
      </w:pPr>
      <w:r w:rsidRPr="002806F0">
        <w:rPr>
          <w:bCs/>
        </w:rPr>
        <w:t>do postępowania o udzielenie zamówienia publicznego</w:t>
      </w:r>
    </w:p>
    <w:p w14:paraId="124CA753" w14:textId="77777777" w:rsidR="00251280" w:rsidRPr="002806F0" w:rsidRDefault="00251280" w:rsidP="00251280">
      <w:pPr>
        <w:keepLines/>
        <w:autoSpaceDE w:val="0"/>
        <w:spacing w:line="240" w:lineRule="atLeast"/>
        <w:jc w:val="center"/>
        <w:rPr>
          <w:bCs/>
        </w:rPr>
      </w:pPr>
      <w:r w:rsidRPr="002806F0">
        <w:rPr>
          <w:bCs/>
        </w:rPr>
        <w:t xml:space="preserve"> prowadzonego w trybie </w:t>
      </w:r>
      <w:r w:rsidRPr="0018627B">
        <w:rPr>
          <w:b/>
          <w:bCs/>
        </w:rPr>
        <w:t>przetargu nieograniczonego</w:t>
      </w:r>
      <w:r w:rsidRPr="002806F0">
        <w:rPr>
          <w:bCs/>
        </w:rPr>
        <w:t xml:space="preserve"> pn.: </w:t>
      </w:r>
    </w:p>
    <w:p w14:paraId="21BBCE1B" w14:textId="77777777" w:rsidR="00251280" w:rsidRPr="009354C2" w:rsidRDefault="00251280" w:rsidP="00251280">
      <w:pPr>
        <w:keepLines/>
        <w:autoSpaceDE w:val="0"/>
        <w:spacing w:line="240" w:lineRule="atLeast"/>
        <w:jc w:val="center"/>
        <w:rPr>
          <w:b/>
          <w:bCs/>
          <w:i/>
          <w:color w:val="FF0000"/>
          <w:sz w:val="32"/>
          <w:szCs w:val="32"/>
        </w:rPr>
      </w:pPr>
    </w:p>
    <w:p w14:paraId="0BF0AA08" w14:textId="77777777" w:rsidR="00EB7270" w:rsidRPr="00A04BB9" w:rsidRDefault="009354C2" w:rsidP="00251280">
      <w:pPr>
        <w:widowControl w:val="0"/>
        <w:tabs>
          <w:tab w:val="left" w:pos="993"/>
        </w:tabs>
        <w:jc w:val="center"/>
        <w:rPr>
          <w:b/>
          <w:i/>
          <w:sz w:val="48"/>
          <w:szCs w:val="48"/>
        </w:rPr>
      </w:pPr>
      <w:r w:rsidRPr="00A04BB9">
        <w:rPr>
          <w:b/>
          <w:i/>
          <w:snapToGrid w:val="0"/>
          <w:color w:val="000000" w:themeColor="text1"/>
          <w:sz w:val="48"/>
          <w:szCs w:val="48"/>
        </w:rPr>
        <w:t>„</w:t>
      </w:r>
      <w:r w:rsidRPr="00A04BB9">
        <w:rPr>
          <w:b/>
          <w:i/>
          <w:sz w:val="48"/>
          <w:szCs w:val="48"/>
        </w:rPr>
        <w:t xml:space="preserve">Wykonanie instalacji fotowoltaicznych </w:t>
      </w:r>
    </w:p>
    <w:p w14:paraId="3CDEA911" w14:textId="58FEAF60" w:rsidR="009354C2" w:rsidRDefault="009354C2" w:rsidP="00251280">
      <w:pPr>
        <w:widowControl w:val="0"/>
        <w:tabs>
          <w:tab w:val="left" w:pos="993"/>
        </w:tabs>
        <w:jc w:val="center"/>
        <w:rPr>
          <w:b/>
          <w:i/>
          <w:sz w:val="48"/>
          <w:szCs w:val="48"/>
        </w:rPr>
      </w:pPr>
      <w:r w:rsidRPr="00A04BB9">
        <w:rPr>
          <w:b/>
          <w:i/>
          <w:sz w:val="48"/>
          <w:szCs w:val="48"/>
        </w:rPr>
        <w:t xml:space="preserve">na terenie Gminy </w:t>
      </w:r>
      <w:r w:rsidR="00A74AE1">
        <w:rPr>
          <w:b/>
          <w:i/>
          <w:sz w:val="48"/>
          <w:szCs w:val="48"/>
        </w:rPr>
        <w:t>Kuźnia Raciborska”</w:t>
      </w:r>
    </w:p>
    <w:p w14:paraId="41A4FC58" w14:textId="77777777" w:rsidR="00D4673F" w:rsidRPr="00A04BB9" w:rsidRDefault="00D4673F" w:rsidP="00251280">
      <w:pPr>
        <w:widowControl w:val="0"/>
        <w:tabs>
          <w:tab w:val="left" w:pos="993"/>
        </w:tabs>
        <w:jc w:val="center"/>
        <w:rPr>
          <w:b/>
          <w:i/>
          <w:sz w:val="48"/>
          <w:szCs w:val="48"/>
        </w:rPr>
      </w:pPr>
    </w:p>
    <w:p w14:paraId="4508C10D" w14:textId="77777777" w:rsidR="009354C2" w:rsidRDefault="00251280" w:rsidP="00251280">
      <w:pPr>
        <w:widowControl w:val="0"/>
        <w:tabs>
          <w:tab w:val="left" w:pos="993"/>
        </w:tabs>
        <w:jc w:val="center"/>
      </w:pPr>
      <w:r w:rsidRPr="009354C2">
        <w:t xml:space="preserve"> </w:t>
      </w:r>
    </w:p>
    <w:p w14:paraId="7BE2DB52" w14:textId="77777777" w:rsidR="009354C2" w:rsidRPr="009354C2" w:rsidRDefault="00251280" w:rsidP="00251280">
      <w:pPr>
        <w:widowControl w:val="0"/>
        <w:tabs>
          <w:tab w:val="left" w:pos="993"/>
        </w:tabs>
        <w:jc w:val="center"/>
      </w:pPr>
      <w:r w:rsidRPr="009354C2">
        <w:t>planowanego do realizacji w ramach Projektu</w:t>
      </w:r>
    </w:p>
    <w:p w14:paraId="4904E38E" w14:textId="77777777" w:rsidR="009354C2" w:rsidRPr="009354C2" w:rsidRDefault="009354C2" w:rsidP="00251280">
      <w:pPr>
        <w:widowControl w:val="0"/>
        <w:tabs>
          <w:tab w:val="left" w:pos="993"/>
        </w:tabs>
        <w:jc w:val="center"/>
        <w:rPr>
          <w:b/>
          <w:i/>
          <w:sz w:val="32"/>
          <w:szCs w:val="32"/>
        </w:rPr>
      </w:pPr>
    </w:p>
    <w:p w14:paraId="5B9AA7B5" w14:textId="77777777" w:rsidR="00251280" w:rsidRPr="009354C2" w:rsidRDefault="00251280" w:rsidP="00251280">
      <w:pPr>
        <w:widowControl w:val="0"/>
        <w:tabs>
          <w:tab w:val="left" w:pos="993"/>
        </w:tabs>
        <w:jc w:val="center"/>
        <w:rPr>
          <w:b/>
          <w:i/>
          <w:sz w:val="32"/>
          <w:szCs w:val="32"/>
        </w:rPr>
      </w:pPr>
      <w:r w:rsidRPr="009354C2">
        <w:rPr>
          <w:b/>
          <w:i/>
          <w:sz w:val="32"/>
          <w:szCs w:val="32"/>
        </w:rPr>
        <w:t xml:space="preserve"> </w:t>
      </w:r>
      <w:r w:rsidR="009354C2" w:rsidRPr="009354C2">
        <w:rPr>
          <w:b/>
          <w:i/>
          <w:sz w:val="32"/>
          <w:szCs w:val="32"/>
        </w:rPr>
        <w:t>„</w:t>
      </w:r>
      <w:r w:rsidR="009354C2" w:rsidRPr="009354C2">
        <w:rPr>
          <w:rStyle w:val="Uwydatnienie"/>
          <w:b/>
          <w:sz w:val="32"/>
          <w:szCs w:val="32"/>
        </w:rPr>
        <w:t>Odnawialne źródła</w:t>
      </w:r>
      <w:r w:rsidR="009354C2" w:rsidRPr="009354C2">
        <w:rPr>
          <w:rStyle w:val="st"/>
          <w:b/>
          <w:i/>
          <w:sz w:val="32"/>
          <w:szCs w:val="32"/>
        </w:rPr>
        <w:t xml:space="preserve"> energii poprawą jakości środowiska naturalnego na terenie</w:t>
      </w:r>
      <w:r w:rsidR="009354C2" w:rsidRPr="009354C2">
        <w:rPr>
          <w:b/>
          <w:i/>
          <w:sz w:val="32"/>
          <w:szCs w:val="32"/>
        </w:rPr>
        <w:t xml:space="preserve"> Gmin Partnerskich”</w:t>
      </w:r>
    </w:p>
    <w:p w14:paraId="5720C4E3" w14:textId="77777777" w:rsidR="00251280" w:rsidRPr="00E4750D" w:rsidRDefault="00251280" w:rsidP="00251280">
      <w:pPr>
        <w:pStyle w:val="Tekstpodstawowywcity"/>
        <w:ind w:left="0"/>
        <w:rPr>
          <w:i/>
        </w:rPr>
      </w:pPr>
    </w:p>
    <w:p w14:paraId="1F2E1527" w14:textId="77777777" w:rsidR="00251280" w:rsidRDefault="00251280" w:rsidP="00251280">
      <w:pPr>
        <w:pStyle w:val="Tekstpodstawowywcity"/>
        <w:ind w:left="0"/>
        <w:rPr>
          <w:b/>
          <w:bCs/>
          <w:i/>
        </w:rPr>
      </w:pPr>
    </w:p>
    <w:p w14:paraId="45EE4718" w14:textId="28BF8F5D" w:rsidR="00251280" w:rsidRPr="009F4791" w:rsidRDefault="00251280" w:rsidP="00251280">
      <w:pPr>
        <w:jc w:val="center"/>
        <w:rPr>
          <w:b/>
          <w:i/>
        </w:rPr>
      </w:pPr>
      <w:r w:rsidRPr="009F4791">
        <w:rPr>
          <w:b/>
          <w:i/>
        </w:rPr>
        <w:t xml:space="preserve">numer postępowania </w:t>
      </w:r>
      <w:r w:rsidR="00E159CF">
        <w:rPr>
          <w:b/>
          <w:bCs/>
          <w:i/>
        </w:rPr>
        <w:t>IB.271.5.2018</w:t>
      </w:r>
    </w:p>
    <w:p w14:paraId="612A39F6" w14:textId="77777777" w:rsidR="00251280" w:rsidRPr="002806F0" w:rsidRDefault="00251280" w:rsidP="00251280">
      <w:pPr>
        <w:jc w:val="both"/>
        <w:rPr>
          <w:b/>
          <w:bCs/>
        </w:rPr>
      </w:pPr>
    </w:p>
    <w:p w14:paraId="2BFE6ED5" w14:textId="77777777" w:rsidR="00251280" w:rsidRPr="002806F0" w:rsidRDefault="00251280" w:rsidP="00251280">
      <w:pPr>
        <w:widowControl w:val="0"/>
        <w:ind w:firstLine="426"/>
        <w:jc w:val="both"/>
        <w:rPr>
          <w:snapToGrid w:val="0"/>
        </w:rPr>
      </w:pPr>
    </w:p>
    <w:p w14:paraId="5AEE9A66" w14:textId="77777777" w:rsidR="00251280" w:rsidRDefault="00251280" w:rsidP="00251280">
      <w:pPr>
        <w:widowControl w:val="0"/>
        <w:ind w:firstLine="426"/>
        <w:jc w:val="both"/>
        <w:rPr>
          <w:snapToGrid w:val="0"/>
          <w:sz w:val="22"/>
          <w:szCs w:val="22"/>
        </w:rPr>
      </w:pPr>
    </w:p>
    <w:p w14:paraId="0EA61DAA" w14:textId="77777777" w:rsidR="00251280" w:rsidRDefault="00251280" w:rsidP="00251280">
      <w:pPr>
        <w:widowControl w:val="0"/>
        <w:ind w:firstLine="426"/>
        <w:jc w:val="both"/>
        <w:rPr>
          <w:snapToGrid w:val="0"/>
          <w:sz w:val="22"/>
          <w:szCs w:val="22"/>
        </w:rPr>
      </w:pPr>
    </w:p>
    <w:p w14:paraId="15CCB7BC" w14:textId="77777777" w:rsidR="00251280" w:rsidRDefault="00251280" w:rsidP="00251280">
      <w:pPr>
        <w:widowControl w:val="0"/>
        <w:ind w:firstLine="426"/>
        <w:jc w:val="both"/>
        <w:rPr>
          <w:snapToGrid w:val="0"/>
          <w:sz w:val="22"/>
          <w:szCs w:val="22"/>
        </w:rPr>
      </w:pPr>
    </w:p>
    <w:p w14:paraId="61A4B728" w14:textId="77777777" w:rsidR="008F6706" w:rsidRDefault="008F6706" w:rsidP="008F6706">
      <w:pPr>
        <w:widowControl w:val="0"/>
        <w:ind w:firstLine="426"/>
        <w:jc w:val="both"/>
        <w:rPr>
          <w:snapToGrid w:val="0"/>
          <w:sz w:val="22"/>
          <w:szCs w:val="22"/>
        </w:rPr>
      </w:pPr>
      <w:r>
        <w:rPr>
          <w:snapToGrid w:val="0"/>
          <w:sz w:val="22"/>
          <w:szCs w:val="22"/>
        </w:rPr>
        <w:t>Zamówienie realizowane w formule „Zaprojektowanie i wykonanie robót budowlanych”</w:t>
      </w:r>
    </w:p>
    <w:p w14:paraId="69B16AE1" w14:textId="77777777" w:rsidR="00251280" w:rsidRDefault="00251280" w:rsidP="00251280">
      <w:pPr>
        <w:widowControl w:val="0"/>
        <w:ind w:firstLine="426"/>
        <w:jc w:val="both"/>
        <w:rPr>
          <w:snapToGrid w:val="0"/>
          <w:sz w:val="22"/>
          <w:szCs w:val="22"/>
        </w:rPr>
      </w:pPr>
    </w:p>
    <w:p w14:paraId="565E33CC" w14:textId="77777777" w:rsidR="00251280" w:rsidRDefault="00251280" w:rsidP="00251280">
      <w:pPr>
        <w:widowControl w:val="0"/>
        <w:ind w:firstLine="426"/>
        <w:jc w:val="both"/>
        <w:rPr>
          <w:snapToGrid w:val="0"/>
          <w:sz w:val="22"/>
          <w:szCs w:val="22"/>
        </w:rPr>
      </w:pPr>
    </w:p>
    <w:p w14:paraId="76F5EED3" w14:textId="77777777" w:rsidR="00251280" w:rsidRDefault="00251280" w:rsidP="00251280">
      <w:pPr>
        <w:widowControl w:val="0"/>
        <w:ind w:firstLine="426"/>
        <w:jc w:val="both"/>
        <w:rPr>
          <w:snapToGrid w:val="0"/>
          <w:sz w:val="22"/>
          <w:szCs w:val="22"/>
        </w:rPr>
      </w:pPr>
    </w:p>
    <w:p w14:paraId="53D80D10" w14:textId="77777777" w:rsidR="00251280" w:rsidRDefault="00251280" w:rsidP="00251280">
      <w:pPr>
        <w:widowControl w:val="0"/>
        <w:jc w:val="both"/>
        <w:rPr>
          <w:snapToGrid w:val="0"/>
          <w:sz w:val="22"/>
          <w:szCs w:val="22"/>
        </w:rPr>
      </w:pPr>
    </w:p>
    <w:p w14:paraId="40FF28E3" w14:textId="77777777" w:rsidR="00725AAC" w:rsidRDefault="00725AAC" w:rsidP="00251280">
      <w:pPr>
        <w:widowControl w:val="0"/>
        <w:jc w:val="both"/>
        <w:rPr>
          <w:snapToGrid w:val="0"/>
          <w:sz w:val="22"/>
          <w:szCs w:val="22"/>
        </w:rPr>
      </w:pPr>
    </w:p>
    <w:p w14:paraId="17D053B9" w14:textId="77777777" w:rsidR="00725AAC" w:rsidRDefault="00725AAC" w:rsidP="00251280">
      <w:pPr>
        <w:widowControl w:val="0"/>
        <w:jc w:val="both"/>
        <w:rPr>
          <w:snapToGrid w:val="0"/>
          <w:sz w:val="22"/>
          <w:szCs w:val="22"/>
        </w:rPr>
      </w:pPr>
    </w:p>
    <w:p w14:paraId="2E28B015" w14:textId="77777777" w:rsidR="00725AAC" w:rsidRDefault="00725AAC" w:rsidP="00251280">
      <w:pPr>
        <w:widowControl w:val="0"/>
        <w:jc w:val="both"/>
        <w:rPr>
          <w:snapToGrid w:val="0"/>
          <w:sz w:val="22"/>
          <w:szCs w:val="22"/>
        </w:rPr>
      </w:pPr>
    </w:p>
    <w:p w14:paraId="69F7E13B" w14:textId="77777777" w:rsidR="00725AAC" w:rsidRDefault="00725AAC" w:rsidP="00251280">
      <w:pPr>
        <w:widowControl w:val="0"/>
        <w:jc w:val="both"/>
        <w:rPr>
          <w:snapToGrid w:val="0"/>
          <w:sz w:val="22"/>
          <w:szCs w:val="22"/>
        </w:rPr>
      </w:pPr>
    </w:p>
    <w:p w14:paraId="24FDFC1B" w14:textId="508B6623" w:rsidR="00251280" w:rsidRPr="00C014CA" w:rsidRDefault="003A39AA" w:rsidP="003A39AA">
      <w:pPr>
        <w:widowControl w:val="0"/>
        <w:tabs>
          <w:tab w:val="left" w:pos="7380"/>
        </w:tabs>
        <w:ind w:firstLine="426"/>
        <w:jc w:val="both"/>
        <w:rPr>
          <w:snapToGrid w:val="0"/>
          <w:sz w:val="22"/>
          <w:szCs w:val="22"/>
        </w:rPr>
      </w:pPr>
      <w:r>
        <w:rPr>
          <w:snapToGrid w:val="0"/>
          <w:sz w:val="22"/>
          <w:szCs w:val="22"/>
        </w:rPr>
        <w:tab/>
      </w:r>
    </w:p>
    <w:p w14:paraId="556AB803" w14:textId="77777777" w:rsidR="00251280" w:rsidRPr="00C014CA" w:rsidRDefault="00251280" w:rsidP="00251280">
      <w:pPr>
        <w:autoSpaceDE w:val="0"/>
        <w:spacing w:line="240" w:lineRule="atLeast"/>
        <w:ind w:left="426" w:hanging="426"/>
        <w:jc w:val="both"/>
        <w:rPr>
          <w:sz w:val="22"/>
          <w:szCs w:val="22"/>
        </w:rPr>
      </w:pPr>
    </w:p>
    <w:p w14:paraId="7A2233FD" w14:textId="77777777" w:rsidR="00251280" w:rsidRPr="00C014CA" w:rsidRDefault="00251280" w:rsidP="00251280">
      <w:pPr>
        <w:autoSpaceDE w:val="0"/>
        <w:spacing w:line="240" w:lineRule="atLeast"/>
        <w:ind w:left="426" w:hanging="426"/>
        <w:jc w:val="both"/>
        <w:rPr>
          <w:sz w:val="22"/>
          <w:szCs w:val="22"/>
        </w:rPr>
      </w:pPr>
    </w:p>
    <w:p w14:paraId="15C0F469" w14:textId="5768F2A0" w:rsidR="00735A96" w:rsidRDefault="00251280" w:rsidP="00EB7270">
      <w:pPr>
        <w:autoSpaceDE w:val="0"/>
        <w:spacing w:line="240" w:lineRule="atLeast"/>
        <w:ind w:left="426" w:hanging="426"/>
        <w:jc w:val="right"/>
        <w:rPr>
          <w:b/>
          <w:color w:val="000000"/>
          <w:sz w:val="22"/>
          <w:szCs w:val="22"/>
        </w:rPr>
      </w:pPr>
      <w:r w:rsidRPr="00C014CA">
        <w:rPr>
          <w:b/>
          <w:color w:val="000000"/>
          <w:sz w:val="22"/>
          <w:szCs w:val="22"/>
        </w:rPr>
        <w:t>Podpis Kierownika Zamawiającego</w:t>
      </w:r>
      <w:r w:rsidR="00735A96">
        <w:rPr>
          <w:b/>
          <w:color w:val="000000"/>
          <w:sz w:val="22"/>
          <w:szCs w:val="22"/>
        </w:rPr>
        <w:t xml:space="preserve"> </w:t>
      </w:r>
    </w:p>
    <w:p w14:paraId="0D316D25" w14:textId="7D99F109" w:rsidR="00251280" w:rsidRDefault="00735A96" w:rsidP="00EB7270">
      <w:pPr>
        <w:autoSpaceDE w:val="0"/>
        <w:spacing w:line="240" w:lineRule="atLeast"/>
        <w:ind w:left="426" w:hanging="426"/>
        <w:jc w:val="right"/>
        <w:rPr>
          <w:b/>
          <w:color w:val="000000"/>
          <w:sz w:val="22"/>
          <w:szCs w:val="22"/>
        </w:rPr>
      </w:pPr>
      <w:r>
        <w:rPr>
          <w:b/>
          <w:color w:val="000000"/>
          <w:sz w:val="22"/>
          <w:szCs w:val="22"/>
        </w:rPr>
        <w:t>lub osoby upoważnionej</w:t>
      </w:r>
    </w:p>
    <w:p w14:paraId="42F348F7" w14:textId="0A431156" w:rsidR="00EB7270" w:rsidRDefault="00EB7270" w:rsidP="00EB7270">
      <w:pPr>
        <w:autoSpaceDE w:val="0"/>
        <w:spacing w:line="240" w:lineRule="atLeast"/>
        <w:ind w:left="426" w:hanging="426"/>
        <w:jc w:val="right"/>
        <w:rPr>
          <w:color w:val="000000"/>
          <w:sz w:val="22"/>
          <w:szCs w:val="22"/>
        </w:rPr>
      </w:pPr>
    </w:p>
    <w:p w14:paraId="1C8DE221" w14:textId="77777777" w:rsidR="003A39AA" w:rsidRPr="003A39AA" w:rsidRDefault="003A39AA" w:rsidP="003A39AA">
      <w:pPr>
        <w:suppressAutoHyphens w:val="0"/>
        <w:spacing w:after="160" w:line="259" w:lineRule="auto"/>
        <w:ind w:left="5664" w:firstLine="708"/>
        <w:rPr>
          <w:rFonts w:eastAsiaTheme="minorHAnsi"/>
          <w:sz w:val="22"/>
          <w:szCs w:val="22"/>
          <w:lang w:eastAsia="en-US"/>
        </w:rPr>
      </w:pPr>
      <w:bookmarkStart w:id="0" w:name="_GoBack"/>
      <w:r w:rsidRPr="003A39AA">
        <w:rPr>
          <w:rFonts w:eastAsiaTheme="minorHAnsi"/>
          <w:b/>
          <w:sz w:val="22"/>
          <w:szCs w:val="22"/>
          <w:lang w:eastAsia="en-US"/>
        </w:rPr>
        <w:t>/-/ Paweł Macha</w:t>
      </w:r>
    </w:p>
    <w:p w14:paraId="0A28BA26" w14:textId="77777777" w:rsidR="003A39AA" w:rsidRPr="003A39AA" w:rsidRDefault="003A39AA" w:rsidP="003A39AA">
      <w:pPr>
        <w:suppressAutoHyphens w:val="0"/>
        <w:spacing w:after="160" w:line="259" w:lineRule="auto"/>
        <w:ind w:left="5664" w:firstLine="708"/>
        <w:rPr>
          <w:rFonts w:eastAsiaTheme="minorHAnsi"/>
          <w:sz w:val="22"/>
          <w:szCs w:val="22"/>
          <w:lang w:eastAsia="en-US"/>
        </w:rPr>
      </w:pPr>
      <w:r w:rsidRPr="003A39AA">
        <w:rPr>
          <w:rFonts w:eastAsiaTheme="minorHAnsi"/>
          <w:b/>
          <w:sz w:val="22"/>
          <w:szCs w:val="22"/>
          <w:lang w:eastAsia="en-US"/>
        </w:rPr>
        <w:t>Burmistrz Miasta</w:t>
      </w:r>
    </w:p>
    <w:bookmarkEnd w:id="0"/>
    <w:p w14:paraId="577A00B8" w14:textId="77777777" w:rsidR="003A39AA" w:rsidRPr="003A39AA" w:rsidRDefault="003A39AA" w:rsidP="003A39AA">
      <w:pPr>
        <w:suppressAutoHyphens w:val="0"/>
        <w:spacing w:after="160" w:line="259" w:lineRule="auto"/>
        <w:ind w:left="5664"/>
        <w:rPr>
          <w:rFonts w:eastAsiaTheme="minorHAnsi"/>
          <w:sz w:val="22"/>
          <w:szCs w:val="22"/>
          <w:lang w:eastAsia="en-US"/>
        </w:rPr>
      </w:pPr>
      <w:r w:rsidRPr="003A39AA">
        <w:rPr>
          <w:rFonts w:eastAsia="Calibri"/>
          <w:b/>
          <w:sz w:val="22"/>
          <w:szCs w:val="22"/>
          <w:lang w:eastAsia="en-US"/>
        </w:rPr>
        <w:t>………………………………………</w:t>
      </w:r>
    </w:p>
    <w:p w14:paraId="7E7A8688" w14:textId="77777777" w:rsidR="003A39AA" w:rsidRPr="003A39AA" w:rsidRDefault="003A39AA" w:rsidP="003A39AA">
      <w:pPr>
        <w:suppressAutoHyphens w:val="0"/>
        <w:spacing w:after="160" w:line="259" w:lineRule="auto"/>
        <w:ind w:left="4956" w:firstLine="708"/>
        <w:rPr>
          <w:rFonts w:eastAsiaTheme="minorHAnsi"/>
          <w:sz w:val="22"/>
          <w:szCs w:val="22"/>
          <w:lang w:eastAsia="en-US"/>
        </w:rPr>
      </w:pPr>
      <w:r w:rsidRPr="003A39AA">
        <w:rPr>
          <w:rFonts w:eastAsia="Calibri"/>
          <w:b/>
          <w:sz w:val="22"/>
          <w:szCs w:val="22"/>
          <w:vertAlign w:val="superscript"/>
          <w:lang w:eastAsia="en-US"/>
        </w:rPr>
        <w:t xml:space="preserve">                                           </w:t>
      </w:r>
      <w:r w:rsidRPr="003A39AA">
        <w:rPr>
          <w:rFonts w:eastAsiaTheme="minorHAnsi"/>
          <w:b/>
          <w:sz w:val="22"/>
          <w:szCs w:val="22"/>
          <w:vertAlign w:val="superscript"/>
          <w:lang w:eastAsia="en-US"/>
        </w:rPr>
        <w:t>( podpis )</w:t>
      </w:r>
      <w:r w:rsidRPr="003A39AA">
        <w:rPr>
          <w:rFonts w:eastAsiaTheme="minorHAnsi"/>
          <w:b/>
          <w:sz w:val="22"/>
          <w:szCs w:val="22"/>
          <w:vertAlign w:val="superscript"/>
          <w:lang w:eastAsia="en-US"/>
        </w:rPr>
        <w:tab/>
      </w:r>
      <w:r w:rsidRPr="003A39AA">
        <w:rPr>
          <w:rFonts w:eastAsiaTheme="minorHAnsi"/>
          <w:b/>
          <w:sz w:val="22"/>
          <w:szCs w:val="22"/>
          <w:vertAlign w:val="superscript"/>
          <w:lang w:eastAsia="en-US"/>
        </w:rPr>
        <w:tab/>
      </w:r>
    </w:p>
    <w:p w14:paraId="3D87FAA1" w14:textId="3B40A7D0" w:rsidR="003A39AA" w:rsidRPr="003A39AA" w:rsidRDefault="003A39AA" w:rsidP="003A39AA">
      <w:pPr>
        <w:suppressAutoHyphens w:val="0"/>
        <w:spacing w:after="160" w:line="259" w:lineRule="auto"/>
        <w:ind w:left="5103"/>
        <w:jc w:val="right"/>
        <w:rPr>
          <w:rFonts w:eastAsiaTheme="minorHAnsi"/>
          <w:sz w:val="22"/>
          <w:szCs w:val="22"/>
          <w:lang w:eastAsia="en-US"/>
        </w:rPr>
      </w:pPr>
      <w:r>
        <w:rPr>
          <w:rFonts w:eastAsiaTheme="minorHAnsi"/>
          <w:b/>
          <w:sz w:val="22"/>
          <w:szCs w:val="22"/>
          <w:lang w:eastAsia="en-US"/>
        </w:rPr>
        <w:t>Kuźnia Raciborska, dnia 23</w:t>
      </w:r>
      <w:r w:rsidRPr="003A39AA">
        <w:rPr>
          <w:rFonts w:eastAsiaTheme="minorHAnsi"/>
          <w:b/>
          <w:sz w:val="22"/>
          <w:szCs w:val="22"/>
          <w:lang w:eastAsia="en-US"/>
        </w:rPr>
        <w:t>.0</w:t>
      </w:r>
      <w:r>
        <w:rPr>
          <w:rFonts w:eastAsiaTheme="minorHAnsi"/>
          <w:b/>
          <w:sz w:val="22"/>
          <w:szCs w:val="22"/>
          <w:lang w:eastAsia="en-US"/>
        </w:rPr>
        <w:t>5</w:t>
      </w:r>
      <w:r w:rsidRPr="003A39AA">
        <w:rPr>
          <w:rFonts w:eastAsiaTheme="minorHAnsi"/>
          <w:b/>
          <w:sz w:val="22"/>
          <w:szCs w:val="22"/>
          <w:lang w:eastAsia="en-US"/>
        </w:rPr>
        <w:t>.2018r.</w:t>
      </w:r>
    </w:p>
    <w:p w14:paraId="24A6C9A2" w14:textId="77777777" w:rsidR="003A39AA" w:rsidRPr="003A39AA" w:rsidRDefault="003A39AA" w:rsidP="003A39AA">
      <w:pPr>
        <w:suppressAutoHyphens w:val="0"/>
        <w:spacing w:after="160" w:line="259" w:lineRule="auto"/>
        <w:jc w:val="both"/>
        <w:rPr>
          <w:rFonts w:eastAsiaTheme="minorHAnsi"/>
          <w:b/>
          <w:sz w:val="22"/>
          <w:szCs w:val="22"/>
          <w:lang w:eastAsia="en-US"/>
        </w:rPr>
      </w:pPr>
    </w:p>
    <w:p w14:paraId="44A51FBD" w14:textId="2AF7AB1F" w:rsidR="00251280" w:rsidRDefault="00251280" w:rsidP="00251280">
      <w:pPr>
        <w:widowControl w:val="0"/>
        <w:tabs>
          <w:tab w:val="left" w:pos="567"/>
        </w:tabs>
        <w:jc w:val="center"/>
        <w:rPr>
          <w:b/>
          <w:snapToGrid w:val="0"/>
          <w:color w:val="C00000"/>
        </w:rPr>
      </w:pPr>
      <w:r>
        <w:rPr>
          <w:b/>
          <w:snapToGrid w:val="0"/>
          <w:color w:val="C00000"/>
        </w:rPr>
        <w:t>SPIS TREŚCI</w:t>
      </w:r>
    </w:p>
    <w:p w14:paraId="0DBF77F8" w14:textId="77777777" w:rsidR="00251280" w:rsidRDefault="00251280" w:rsidP="00251280">
      <w:pPr>
        <w:widowControl w:val="0"/>
        <w:tabs>
          <w:tab w:val="left" w:pos="567"/>
        </w:tabs>
        <w:jc w:val="center"/>
        <w:rPr>
          <w:b/>
          <w:snapToGrid w:val="0"/>
          <w:color w:val="C00000"/>
        </w:rPr>
      </w:pPr>
      <w:r>
        <w:rPr>
          <w:b/>
          <w:noProof/>
          <w:color w:val="C00000"/>
          <w:lang w:eastAsia="pl-PL"/>
        </w:rPr>
        <mc:AlternateContent>
          <mc:Choice Requires="wps">
            <w:drawing>
              <wp:anchor distT="4294967294" distB="4294967294" distL="114300" distR="114300" simplePos="0" relativeHeight="251675648" behindDoc="0" locked="0" layoutInCell="1" allowOverlap="1" wp14:anchorId="150B4BA5" wp14:editId="6D61A8D1">
                <wp:simplePos x="0" y="0"/>
                <wp:positionH relativeFrom="column">
                  <wp:posOffset>-91440</wp:posOffset>
                </wp:positionH>
                <wp:positionV relativeFrom="paragraph">
                  <wp:posOffset>78739</wp:posOffset>
                </wp:positionV>
                <wp:extent cx="5953125" cy="0"/>
                <wp:effectExtent l="0" t="0" r="28575" b="19050"/>
                <wp:wrapNone/>
                <wp:docPr id="1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48F117" id="_x0000_t32" coordsize="21600,21600" o:spt="32" o:oned="t" path="m,l21600,21600e" filled="f">
                <v:path arrowok="t" fillok="f" o:connecttype="none"/>
                <o:lock v:ext="edit" shapetype="t"/>
              </v:shapetype>
              <v:shape id="AutoShape 30" o:spid="_x0000_s1026" type="#_x0000_t32" style="position:absolute;margin-left:-7.2pt;margin-top:6.2pt;width:468.75pt;height:0;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9frHgIAAD0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"/>
            </w:pict>
          </mc:Fallback>
        </mc:AlternateContent>
      </w:r>
    </w:p>
    <w:p w14:paraId="056A2490" w14:textId="77777777" w:rsidR="00251280" w:rsidRDefault="00251280" w:rsidP="00251280">
      <w:pPr>
        <w:widowControl w:val="0"/>
        <w:ind w:firstLine="426"/>
        <w:jc w:val="both"/>
        <w:rPr>
          <w:snapToGrid w:val="0"/>
          <w:sz w:val="22"/>
          <w:szCs w:val="22"/>
        </w:rPr>
      </w:pPr>
    </w:p>
    <w:p w14:paraId="54095605" w14:textId="77777777" w:rsidR="009354C2" w:rsidRDefault="009354C2" w:rsidP="00D4673F">
      <w:pPr>
        <w:pStyle w:val="Akapitzlist"/>
        <w:numPr>
          <w:ilvl w:val="0"/>
          <w:numId w:val="48"/>
        </w:numPr>
        <w:tabs>
          <w:tab w:val="right" w:leader="dot" w:pos="9639"/>
        </w:tabs>
        <w:spacing w:line="360" w:lineRule="auto"/>
        <w:ind w:left="0" w:hanging="284"/>
        <w:rPr>
          <w:sz w:val="22"/>
          <w:szCs w:val="22"/>
        </w:rPr>
      </w:pPr>
      <w:r>
        <w:rPr>
          <w:sz w:val="22"/>
          <w:szCs w:val="22"/>
        </w:rPr>
        <w:t>Postanowienia ogólne</w:t>
      </w:r>
      <w:r>
        <w:rPr>
          <w:sz w:val="22"/>
          <w:szCs w:val="22"/>
        </w:rPr>
        <w:tab/>
        <w:t>3</w:t>
      </w:r>
    </w:p>
    <w:p w14:paraId="0535D004" w14:textId="77777777" w:rsidR="009354C2" w:rsidRDefault="009354C2" w:rsidP="00D4673F">
      <w:pPr>
        <w:pStyle w:val="Akapitzlist"/>
        <w:numPr>
          <w:ilvl w:val="0"/>
          <w:numId w:val="48"/>
        </w:numPr>
        <w:tabs>
          <w:tab w:val="right" w:leader="dot" w:pos="9639"/>
        </w:tabs>
        <w:spacing w:line="360" w:lineRule="auto"/>
        <w:ind w:left="0" w:hanging="284"/>
        <w:rPr>
          <w:sz w:val="22"/>
          <w:szCs w:val="22"/>
        </w:rPr>
      </w:pPr>
      <w:r>
        <w:rPr>
          <w:sz w:val="22"/>
          <w:szCs w:val="22"/>
        </w:rPr>
        <w:t>Przedmiot zamówienia. Termin oraz pozostałe warunki realizacji zamówienia</w:t>
      </w:r>
      <w:r>
        <w:rPr>
          <w:sz w:val="22"/>
          <w:szCs w:val="22"/>
        </w:rPr>
        <w:tab/>
      </w:r>
      <w:r w:rsidR="00B96887">
        <w:rPr>
          <w:sz w:val="22"/>
          <w:szCs w:val="22"/>
        </w:rPr>
        <w:t>4</w:t>
      </w:r>
    </w:p>
    <w:p w14:paraId="0E88DBBB" w14:textId="77777777" w:rsidR="005045D1" w:rsidRDefault="009354C2" w:rsidP="00D4673F">
      <w:pPr>
        <w:pStyle w:val="Akapitzlist"/>
        <w:numPr>
          <w:ilvl w:val="0"/>
          <w:numId w:val="48"/>
        </w:numPr>
        <w:tabs>
          <w:tab w:val="right" w:leader="dot" w:pos="9639"/>
        </w:tabs>
        <w:spacing w:line="360" w:lineRule="auto"/>
        <w:ind w:left="0" w:hanging="284"/>
        <w:rPr>
          <w:sz w:val="22"/>
          <w:szCs w:val="22"/>
        </w:rPr>
      </w:pPr>
      <w:r>
        <w:rPr>
          <w:sz w:val="22"/>
          <w:szCs w:val="22"/>
        </w:rPr>
        <w:t xml:space="preserve">Kwalifikacja podmiotowa – warunki udziału w postępowaniu i podstawy wykluczenia. Klauzula </w:t>
      </w:r>
    </w:p>
    <w:p w14:paraId="7C79E6E4" w14:textId="3362432A" w:rsidR="009354C2" w:rsidRDefault="009354C2" w:rsidP="005045D1">
      <w:pPr>
        <w:pStyle w:val="Akapitzlist"/>
        <w:tabs>
          <w:tab w:val="right" w:leader="dot" w:pos="9639"/>
        </w:tabs>
        <w:spacing w:line="360" w:lineRule="auto"/>
        <w:ind w:left="0"/>
        <w:rPr>
          <w:sz w:val="22"/>
          <w:szCs w:val="22"/>
        </w:rPr>
      </w:pPr>
      <w:r>
        <w:rPr>
          <w:sz w:val="22"/>
          <w:szCs w:val="22"/>
        </w:rPr>
        <w:t>zastrzeżona</w:t>
      </w:r>
      <w:r w:rsidR="005045D1">
        <w:rPr>
          <w:sz w:val="22"/>
          <w:szCs w:val="22"/>
        </w:rPr>
        <w:tab/>
        <w:t>6</w:t>
      </w:r>
    </w:p>
    <w:p w14:paraId="6B9BB6EE" w14:textId="298AF7F8" w:rsidR="009354C2" w:rsidRDefault="009354C2" w:rsidP="00D4673F">
      <w:pPr>
        <w:pStyle w:val="Akapitzlist"/>
        <w:numPr>
          <w:ilvl w:val="0"/>
          <w:numId w:val="48"/>
        </w:numPr>
        <w:tabs>
          <w:tab w:val="right" w:leader="dot" w:pos="9639"/>
        </w:tabs>
        <w:spacing w:line="360" w:lineRule="auto"/>
        <w:ind w:left="0" w:hanging="284"/>
        <w:rPr>
          <w:sz w:val="22"/>
          <w:szCs w:val="22"/>
        </w:rPr>
      </w:pPr>
      <w:r>
        <w:rPr>
          <w:sz w:val="22"/>
          <w:szCs w:val="22"/>
        </w:rPr>
        <w:t>Wykaz dokumentów i oświadczeń wymaganych w postępowaniu</w:t>
      </w:r>
      <w:r>
        <w:rPr>
          <w:sz w:val="22"/>
          <w:szCs w:val="22"/>
        </w:rPr>
        <w:tab/>
      </w:r>
      <w:r w:rsidR="005045D1">
        <w:rPr>
          <w:sz w:val="22"/>
          <w:szCs w:val="22"/>
        </w:rPr>
        <w:t>10</w:t>
      </w:r>
    </w:p>
    <w:p w14:paraId="4FC5BD46" w14:textId="6858C797" w:rsidR="009354C2" w:rsidRDefault="005045D1" w:rsidP="00D4673F">
      <w:pPr>
        <w:pStyle w:val="Akapitzlist"/>
        <w:numPr>
          <w:ilvl w:val="0"/>
          <w:numId w:val="48"/>
        </w:numPr>
        <w:tabs>
          <w:tab w:val="right" w:leader="dot" w:pos="9639"/>
        </w:tabs>
        <w:spacing w:line="360" w:lineRule="auto"/>
        <w:ind w:left="0" w:hanging="284"/>
        <w:rPr>
          <w:sz w:val="22"/>
          <w:szCs w:val="22"/>
        </w:rPr>
      </w:pPr>
      <w:r>
        <w:rPr>
          <w:sz w:val="22"/>
          <w:szCs w:val="22"/>
        </w:rPr>
        <w:t>Wymagania dotyczące wadium</w:t>
      </w:r>
      <w:r>
        <w:rPr>
          <w:sz w:val="22"/>
          <w:szCs w:val="22"/>
        </w:rPr>
        <w:tab/>
        <w:t>13</w:t>
      </w:r>
    </w:p>
    <w:p w14:paraId="6FFB0729" w14:textId="2E21DFB0" w:rsidR="009354C2" w:rsidRDefault="005045D1" w:rsidP="00D4673F">
      <w:pPr>
        <w:pStyle w:val="Akapitzlist"/>
        <w:numPr>
          <w:ilvl w:val="0"/>
          <w:numId w:val="48"/>
        </w:numPr>
        <w:tabs>
          <w:tab w:val="right" w:leader="dot" w:pos="9639"/>
        </w:tabs>
        <w:spacing w:line="360" w:lineRule="auto"/>
        <w:ind w:left="0" w:hanging="284"/>
        <w:rPr>
          <w:sz w:val="22"/>
          <w:szCs w:val="22"/>
        </w:rPr>
      </w:pPr>
      <w:r>
        <w:rPr>
          <w:sz w:val="22"/>
          <w:szCs w:val="22"/>
        </w:rPr>
        <w:t>Termin związania ofertą</w:t>
      </w:r>
      <w:r>
        <w:rPr>
          <w:sz w:val="22"/>
          <w:szCs w:val="22"/>
        </w:rPr>
        <w:tab/>
        <w:t>14</w:t>
      </w:r>
    </w:p>
    <w:p w14:paraId="0C4E9CD8" w14:textId="1829F734" w:rsidR="009354C2" w:rsidRDefault="009354C2" w:rsidP="00D4673F">
      <w:pPr>
        <w:pStyle w:val="Akapitzlist"/>
        <w:numPr>
          <w:ilvl w:val="0"/>
          <w:numId w:val="48"/>
        </w:numPr>
        <w:tabs>
          <w:tab w:val="right" w:leader="dot" w:pos="9639"/>
        </w:tabs>
        <w:spacing w:line="360" w:lineRule="auto"/>
        <w:ind w:left="0" w:hanging="284"/>
        <w:rPr>
          <w:sz w:val="22"/>
          <w:szCs w:val="22"/>
        </w:rPr>
      </w:pPr>
      <w:r>
        <w:rPr>
          <w:bCs/>
          <w:sz w:val="22"/>
          <w:szCs w:val="22"/>
        </w:rPr>
        <w:t>Informacje o sposobie porozumiewania się Zamawiającego z Wykonawcami oraz przekazywania oświadczeń i dokumentów, a także wskazanie osób uprawnionych do por</w:t>
      </w:r>
      <w:r w:rsidR="005045D1">
        <w:rPr>
          <w:bCs/>
          <w:sz w:val="22"/>
          <w:szCs w:val="22"/>
        </w:rPr>
        <w:t>ozumiewania się z Wykonawcami</w:t>
      </w:r>
      <w:r w:rsidR="005045D1">
        <w:rPr>
          <w:bCs/>
          <w:sz w:val="22"/>
          <w:szCs w:val="22"/>
        </w:rPr>
        <w:tab/>
        <w:t>14</w:t>
      </w:r>
    </w:p>
    <w:p w14:paraId="3EE3C224" w14:textId="7BDAE1FA" w:rsidR="009354C2" w:rsidRDefault="009354C2" w:rsidP="00D4673F">
      <w:pPr>
        <w:pStyle w:val="Akapitzlist"/>
        <w:numPr>
          <w:ilvl w:val="0"/>
          <w:numId w:val="48"/>
        </w:numPr>
        <w:tabs>
          <w:tab w:val="right" w:leader="dot" w:pos="9639"/>
        </w:tabs>
        <w:spacing w:line="360" w:lineRule="auto"/>
        <w:ind w:left="0" w:hanging="284"/>
        <w:rPr>
          <w:sz w:val="22"/>
          <w:szCs w:val="22"/>
        </w:rPr>
      </w:pPr>
      <w:r>
        <w:rPr>
          <w:sz w:val="22"/>
          <w:szCs w:val="22"/>
        </w:rPr>
        <w:t>Opi</w:t>
      </w:r>
      <w:r w:rsidR="005045D1">
        <w:rPr>
          <w:sz w:val="22"/>
          <w:szCs w:val="22"/>
        </w:rPr>
        <w:t>s sposobu przygotowania ofert</w:t>
      </w:r>
      <w:r w:rsidR="005045D1">
        <w:rPr>
          <w:sz w:val="22"/>
          <w:szCs w:val="22"/>
        </w:rPr>
        <w:tab/>
        <w:t>15</w:t>
      </w:r>
    </w:p>
    <w:p w14:paraId="429BB758" w14:textId="660D109C" w:rsidR="009354C2" w:rsidRDefault="009354C2" w:rsidP="00D4673F">
      <w:pPr>
        <w:pStyle w:val="Akapitzlist"/>
        <w:numPr>
          <w:ilvl w:val="0"/>
          <w:numId w:val="48"/>
        </w:numPr>
        <w:tabs>
          <w:tab w:val="right" w:leader="dot" w:pos="9639"/>
        </w:tabs>
        <w:spacing w:line="360" w:lineRule="auto"/>
        <w:ind w:left="0" w:hanging="284"/>
        <w:rPr>
          <w:sz w:val="22"/>
          <w:szCs w:val="22"/>
        </w:rPr>
      </w:pPr>
      <w:r>
        <w:rPr>
          <w:sz w:val="22"/>
          <w:szCs w:val="22"/>
        </w:rPr>
        <w:t>Miejsce oraz term</w:t>
      </w:r>
      <w:r w:rsidR="005045D1">
        <w:rPr>
          <w:sz w:val="22"/>
          <w:szCs w:val="22"/>
        </w:rPr>
        <w:t>in składania i otwarcia ofert</w:t>
      </w:r>
      <w:r w:rsidR="005045D1">
        <w:rPr>
          <w:sz w:val="22"/>
          <w:szCs w:val="22"/>
        </w:rPr>
        <w:tab/>
        <w:t>16</w:t>
      </w:r>
    </w:p>
    <w:p w14:paraId="6AD583C2" w14:textId="0FFC527A" w:rsidR="009354C2" w:rsidRDefault="005045D1" w:rsidP="00D4673F">
      <w:pPr>
        <w:pStyle w:val="Akapitzlist"/>
        <w:numPr>
          <w:ilvl w:val="0"/>
          <w:numId w:val="48"/>
        </w:numPr>
        <w:tabs>
          <w:tab w:val="right" w:leader="dot" w:pos="9639"/>
        </w:tabs>
        <w:spacing w:line="360" w:lineRule="auto"/>
        <w:ind w:left="0" w:hanging="284"/>
        <w:rPr>
          <w:sz w:val="22"/>
          <w:szCs w:val="22"/>
        </w:rPr>
      </w:pPr>
      <w:r>
        <w:rPr>
          <w:sz w:val="22"/>
          <w:szCs w:val="22"/>
        </w:rPr>
        <w:t>Opis sposobu obliczania ceny</w:t>
      </w:r>
      <w:r>
        <w:rPr>
          <w:sz w:val="22"/>
          <w:szCs w:val="22"/>
        </w:rPr>
        <w:tab/>
        <w:t>17</w:t>
      </w:r>
    </w:p>
    <w:p w14:paraId="1C2C8CAF" w14:textId="12DC0EB5" w:rsidR="009354C2" w:rsidRDefault="009354C2" w:rsidP="00D4673F">
      <w:pPr>
        <w:pStyle w:val="Akapitzlist"/>
        <w:numPr>
          <w:ilvl w:val="0"/>
          <w:numId w:val="48"/>
        </w:numPr>
        <w:tabs>
          <w:tab w:val="right" w:leader="dot" w:pos="9639"/>
        </w:tabs>
        <w:spacing w:line="360" w:lineRule="auto"/>
        <w:ind w:left="0" w:hanging="284"/>
        <w:rPr>
          <w:sz w:val="22"/>
          <w:szCs w:val="22"/>
        </w:rPr>
      </w:pPr>
      <w:r>
        <w:rPr>
          <w:sz w:val="22"/>
          <w:szCs w:val="22"/>
        </w:rPr>
        <w:t>Opis kryteriów, którymi Zamawiający będzie się kierował przy wyborze oferty, wraz z podaniem wag tych kr</w:t>
      </w:r>
      <w:r w:rsidR="005045D1">
        <w:rPr>
          <w:sz w:val="22"/>
          <w:szCs w:val="22"/>
        </w:rPr>
        <w:t>yteriów i sposobu oceny ofert</w:t>
      </w:r>
      <w:r w:rsidR="005045D1">
        <w:rPr>
          <w:sz w:val="22"/>
          <w:szCs w:val="22"/>
        </w:rPr>
        <w:tab/>
        <w:t>17</w:t>
      </w:r>
    </w:p>
    <w:p w14:paraId="741DDBEE" w14:textId="18A3321E" w:rsidR="009354C2" w:rsidRDefault="009354C2" w:rsidP="00D4673F">
      <w:pPr>
        <w:pStyle w:val="Akapitzlist"/>
        <w:numPr>
          <w:ilvl w:val="0"/>
          <w:numId w:val="48"/>
        </w:numPr>
        <w:tabs>
          <w:tab w:val="right" w:leader="dot" w:pos="9639"/>
        </w:tabs>
        <w:spacing w:line="360" w:lineRule="auto"/>
        <w:ind w:left="0" w:hanging="284"/>
        <w:rPr>
          <w:sz w:val="22"/>
          <w:szCs w:val="22"/>
        </w:rPr>
      </w:pPr>
      <w:r>
        <w:rPr>
          <w:sz w:val="22"/>
          <w:szCs w:val="22"/>
        </w:rPr>
        <w:t>Informacja o formalnościach, jakie powinny zostać dopełnione po wyborze oferty w celu zawarcia umowy w s</w:t>
      </w:r>
      <w:r w:rsidR="005045D1">
        <w:rPr>
          <w:sz w:val="22"/>
          <w:szCs w:val="22"/>
        </w:rPr>
        <w:t>prawie zamówienia publicznego</w:t>
      </w:r>
      <w:r w:rsidR="005045D1">
        <w:rPr>
          <w:sz w:val="22"/>
          <w:szCs w:val="22"/>
        </w:rPr>
        <w:tab/>
        <w:t>19</w:t>
      </w:r>
    </w:p>
    <w:p w14:paraId="388B28CE" w14:textId="21A72B78" w:rsidR="009354C2" w:rsidRDefault="009354C2" w:rsidP="00D4673F">
      <w:pPr>
        <w:pStyle w:val="Akapitzlist"/>
        <w:numPr>
          <w:ilvl w:val="0"/>
          <w:numId w:val="48"/>
        </w:numPr>
        <w:tabs>
          <w:tab w:val="right" w:leader="dot" w:pos="9639"/>
        </w:tabs>
        <w:spacing w:line="360" w:lineRule="auto"/>
        <w:ind w:left="0" w:hanging="284"/>
        <w:rPr>
          <w:sz w:val="22"/>
          <w:szCs w:val="22"/>
        </w:rPr>
      </w:pPr>
      <w:r>
        <w:rPr>
          <w:sz w:val="22"/>
          <w:szCs w:val="22"/>
        </w:rPr>
        <w:t>Wymagania dotyczące zabezpieczenia należy</w:t>
      </w:r>
      <w:r w:rsidR="005045D1">
        <w:rPr>
          <w:sz w:val="22"/>
          <w:szCs w:val="22"/>
        </w:rPr>
        <w:t>tego wykonania umowy</w:t>
      </w:r>
      <w:r w:rsidR="005045D1">
        <w:rPr>
          <w:sz w:val="22"/>
          <w:szCs w:val="22"/>
        </w:rPr>
        <w:tab/>
        <w:t>19</w:t>
      </w:r>
    </w:p>
    <w:p w14:paraId="4DA93DAD" w14:textId="71EF1A86" w:rsidR="009354C2" w:rsidRDefault="005045D1" w:rsidP="00D4673F">
      <w:pPr>
        <w:pStyle w:val="Akapitzlist"/>
        <w:numPr>
          <w:ilvl w:val="0"/>
          <w:numId w:val="48"/>
        </w:numPr>
        <w:tabs>
          <w:tab w:val="right" w:leader="dot" w:pos="9639"/>
        </w:tabs>
        <w:spacing w:line="360" w:lineRule="auto"/>
        <w:ind w:left="0" w:hanging="284"/>
        <w:rPr>
          <w:sz w:val="22"/>
          <w:szCs w:val="22"/>
        </w:rPr>
      </w:pPr>
      <w:r>
        <w:rPr>
          <w:sz w:val="22"/>
          <w:szCs w:val="22"/>
        </w:rPr>
        <w:t>Wzór umowy</w:t>
      </w:r>
      <w:r>
        <w:rPr>
          <w:sz w:val="22"/>
          <w:szCs w:val="22"/>
        </w:rPr>
        <w:tab/>
        <w:t>20</w:t>
      </w:r>
    </w:p>
    <w:p w14:paraId="70B003B1" w14:textId="6E8EC102" w:rsidR="009354C2" w:rsidRDefault="009354C2" w:rsidP="00D4673F">
      <w:pPr>
        <w:pStyle w:val="Akapitzlist"/>
        <w:numPr>
          <w:ilvl w:val="0"/>
          <w:numId w:val="48"/>
        </w:numPr>
        <w:tabs>
          <w:tab w:val="right" w:leader="dot" w:pos="9639"/>
        </w:tabs>
        <w:spacing w:line="360" w:lineRule="auto"/>
        <w:ind w:left="0" w:hanging="284"/>
        <w:rPr>
          <w:sz w:val="22"/>
          <w:szCs w:val="22"/>
        </w:rPr>
      </w:pPr>
      <w:r>
        <w:rPr>
          <w:sz w:val="22"/>
          <w:szCs w:val="22"/>
        </w:rPr>
        <w:t>Pouczenie o środkach ochrony prawnej przysługujących Wykonawcy w</w:t>
      </w:r>
      <w:r w:rsidR="005E5B2E">
        <w:rPr>
          <w:sz w:val="22"/>
          <w:szCs w:val="22"/>
        </w:rPr>
        <w:t xml:space="preserve"> </w:t>
      </w:r>
      <w:r>
        <w:rPr>
          <w:sz w:val="22"/>
          <w:szCs w:val="22"/>
        </w:rPr>
        <w:t>toku postępowania o udzi</w:t>
      </w:r>
      <w:r w:rsidR="005045D1">
        <w:rPr>
          <w:sz w:val="22"/>
          <w:szCs w:val="22"/>
        </w:rPr>
        <w:t>elenie zamówienia publicznego</w:t>
      </w:r>
      <w:r w:rsidR="005045D1">
        <w:rPr>
          <w:sz w:val="22"/>
          <w:szCs w:val="22"/>
        </w:rPr>
        <w:tab/>
        <w:t>22</w:t>
      </w:r>
    </w:p>
    <w:p w14:paraId="2B8A8215" w14:textId="0C9E9729" w:rsidR="009354C2" w:rsidRDefault="009354C2" w:rsidP="00D4673F">
      <w:pPr>
        <w:pStyle w:val="Akapitzlist"/>
        <w:numPr>
          <w:ilvl w:val="0"/>
          <w:numId w:val="48"/>
        </w:numPr>
        <w:tabs>
          <w:tab w:val="right" w:leader="dot" w:pos="9639"/>
        </w:tabs>
        <w:spacing w:line="360" w:lineRule="auto"/>
        <w:ind w:left="0" w:hanging="284"/>
        <w:jc w:val="both"/>
        <w:rPr>
          <w:bCs/>
          <w:sz w:val="22"/>
          <w:szCs w:val="22"/>
        </w:rPr>
      </w:pPr>
      <w:r>
        <w:rPr>
          <w:bCs/>
          <w:sz w:val="22"/>
          <w:szCs w:val="22"/>
        </w:rPr>
        <w:t>Informacje dotyczące walut obcych w jakich mogą być prowadzone rozliczenia między Zamawiającym a </w:t>
      </w:r>
      <w:r w:rsidR="005045D1">
        <w:rPr>
          <w:bCs/>
          <w:sz w:val="22"/>
          <w:szCs w:val="22"/>
        </w:rPr>
        <w:t>Wykonawcą</w:t>
      </w:r>
      <w:r w:rsidR="005045D1">
        <w:rPr>
          <w:bCs/>
          <w:sz w:val="22"/>
          <w:szCs w:val="22"/>
        </w:rPr>
        <w:tab/>
        <w:t>22</w:t>
      </w:r>
    </w:p>
    <w:p w14:paraId="7BAD1EF1" w14:textId="77777777" w:rsidR="00251280" w:rsidRDefault="00251280" w:rsidP="00251280">
      <w:pPr>
        <w:widowControl w:val="0"/>
        <w:tabs>
          <w:tab w:val="left" w:pos="567"/>
        </w:tabs>
        <w:jc w:val="center"/>
        <w:rPr>
          <w:b/>
          <w:snapToGrid w:val="0"/>
          <w:color w:val="C00000"/>
        </w:rPr>
      </w:pPr>
    </w:p>
    <w:p w14:paraId="3B88F00C" w14:textId="77777777" w:rsidR="00251280" w:rsidRPr="00916815" w:rsidRDefault="00251280" w:rsidP="00251280">
      <w:pPr>
        <w:widowControl w:val="0"/>
        <w:tabs>
          <w:tab w:val="left" w:pos="567"/>
        </w:tabs>
        <w:jc w:val="center"/>
        <w:rPr>
          <w:b/>
          <w:snapToGrid w:val="0"/>
          <w:color w:val="C00000"/>
        </w:rPr>
      </w:pPr>
      <w:r>
        <w:rPr>
          <w:b/>
          <w:snapToGrid w:val="0"/>
          <w:color w:val="C00000"/>
        </w:rPr>
        <w:t>ZAŁĄCZNIKI DO SPECYFIKACJI ISTOTNYCH WARUNKÓW ZAMÓWIENIA</w:t>
      </w:r>
    </w:p>
    <w:p w14:paraId="0F6DD6CD" w14:textId="77777777" w:rsidR="00251280" w:rsidRDefault="00251280" w:rsidP="00251280">
      <w:pPr>
        <w:widowControl w:val="0"/>
        <w:jc w:val="both"/>
        <w:rPr>
          <w:snapToGrid w:val="0"/>
          <w:sz w:val="22"/>
          <w:szCs w:val="22"/>
        </w:rPr>
      </w:pPr>
      <w:r>
        <w:rPr>
          <w:b/>
          <w:noProof/>
          <w:color w:val="C00000"/>
          <w:lang w:eastAsia="pl-PL"/>
        </w:rPr>
        <mc:AlternateContent>
          <mc:Choice Requires="wps">
            <w:drawing>
              <wp:anchor distT="4294967294" distB="4294967294" distL="114300" distR="114300" simplePos="0" relativeHeight="251676672" behindDoc="0" locked="0" layoutInCell="1" allowOverlap="1" wp14:anchorId="56965CC0" wp14:editId="61711148">
                <wp:simplePos x="0" y="0"/>
                <wp:positionH relativeFrom="column">
                  <wp:posOffset>-91440</wp:posOffset>
                </wp:positionH>
                <wp:positionV relativeFrom="paragraph">
                  <wp:posOffset>88899</wp:posOffset>
                </wp:positionV>
                <wp:extent cx="6229350" cy="0"/>
                <wp:effectExtent l="0" t="0" r="19050" b="19050"/>
                <wp:wrapNone/>
                <wp:docPr id="1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08A619" id="AutoShape 31" o:spid="_x0000_s1026" type="#_x0000_t32" style="position:absolute;margin-left:-7.2pt;margin-top:7pt;width:490.5pt;height:0;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"/>
            </w:pict>
          </mc:Fallback>
        </mc:AlternateContent>
      </w:r>
    </w:p>
    <w:p w14:paraId="03D6332B" w14:textId="77777777" w:rsidR="00251280" w:rsidRPr="00F63587" w:rsidRDefault="00251280" w:rsidP="00D4673F">
      <w:pPr>
        <w:pStyle w:val="Akapitzlist"/>
        <w:widowControl w:val="0"/>
        <w:numPr>
          <w:ilvl w:val="0"/>
          <w:numId w:val="37"/>
        </w:numPr>
        <w:tabs>
          <w:tab w:val="right" w:leader="dot" w:pos="9639"/>
        </w:tabs>
        <w:spacing w:line="360" w:lineRule="auto"/>
        <w:ind w:left="0" w:hanging="437"/>
        <w:jc w:val="both"/>
        <w:rPr>
          <w:snapToGrid w:val="0"/>
          <w:sz w:val="22"/>
          <w:szCs w:val="22"/>
          <w:lang w:eastAsia="ar-SA"/>
        </w:rPr>
      </w:pPr>
      <w:r w:rsidRPr="00F63587">
        <w:rPr>
          <w:sz w:val="22"/>
          <w:szCs w:val="22"/>
        </w:rPr>
        <w:t>Formularz ofertowy</w:t>
      </w:r>
      <w:r w:rsidR="00141B36">
        <w:rPr>
          <w:sz w:val="22"/>
          <w:szCs w:val="22"/>
        </w:rPr>
        <w:tab/>
      </w:r>
      <w:r w:rsidRPr="00F63587">
        <w:rPr>
          <w:b/>
          <w:sz w:val="22"/>
          <w:szCs w:val="22"/>
        </w:rPr>
        <w:t>załącznik nr 1A</w:t>
      </w:r>
    </w:p>
    <w:p w14:paraId="7D15C437" w14:textId="12412005" w:rsidR="00251280" w:rsidRPr="00F922B9" w:rsidRDefault="00251280" w:rsidP="00D4673F">
      <w:pPr>
        <w:pStyle w:val="Akapitzlist"/>
        <w:widowControl w:val="0"/>
        <w:numPr>
          <w:ilvl w:val="0"/>
          <w:numId w:val="37"/>
        </w:numPr>
        <w:tabs>
          <w:tab w:val="right" w:leader="dot" w:pos="9639"/>
        </w:tabs>
        <w:spacing w:line="360" w:lineRule="auto"/>
        <w:ind w:left="0" w:hanging="436"/>
        <w:jc w:val="both"/>
        <w:rPr>
          <w:rFonts w:eastAsia="Calibri"/>
          <w:sz w:val="22"/>
          <w:szCs w:val="22"/>
        </w:rPr>
      </w:pPr>
      <w:r w:rsidRPr="00F63587">
        <w:rPr>
          <w:rFonts w:eastAsia="Calibri"/>
          <w:sz w:val="22"/>
          <w:szCs w:val="22"/>
        </w:rPr>
        <w:t>Zobowiązanie podmiotu udostępniającego zasoby</w:t>
      </w:r>
      <w:r w:rsidR="00141B36">
        <w:rPr>
          <w:sz w:val="22"/>
          <w:szCs w:val="22"/>
        </w:rPr>
        <w:tab/>
      </w:r>
      <w:r w:rsidRPr="00F922B9">
        <w:rPr>
          <w:b/>
          <w:sz w:val="22"/>
          <w:szCs w:val="22"/>
        </w:rPr>
        <w:t>załącznik nr 1</w:t>
      </w:r>
      <w:r w:rsidR="00D3652B">
        <w:rPr>
          <w:b/>
          <w:sz w:val="22"/>
          <w:szCs w:val="22"/>
        </w:rPr>
        <w:t>B</w:t>
      </w:r>
    </w:p>
    <w:p w14:paraId="47156E49" w14:textId="37F1745E" w:rsidR="00C26D04" w:rsidRPr="00C26D04" w:rsidRDefault="00251280" w:rsidP="00D4673F">
      <w:pPr>
        <w:pStyle w:val="Akapitzlist"/>
        <w:widowControl w:val="0"/>
        <w:numPr>
          <w:ilvl w:val="0"/>
          <w:numId w:val="37"/>
        </w:numPr>
        <w:tabs>
          <w:tab w:val="right" w:leader="dot" w:pos="9639"/>
        </w:tabs>
        <w:spacing w:line="360" w:lineRule="auto"/>
        <w:ind w:left="0" w:hanging="436"/>
        <w:jc w:val="both"/>
        <w:rPr>
          <w:sz w:val="22"/>
          <w:szCs w:val="22"/>
        </w:rPr>
      </w:pPr>
      <w:r w:rsidRPr="00F922B9">
        <w:rPr>
          <w:sz w:val="22"/>
          <w:szCs w:val="22"/>
        </w:rPr>
        <w:t xml:space="preserve">Wykaz </w:t>
      </w:r>
      <w:r>
        <w:rPr>
          <w:sz w:val="22"/>
          <w:szCs w:val="22"/>
        </w:rPr>
        <w:t>wykonanych robót budowlanych</w:t>
      </w:r>
      <w:r w:rsidR="00141B36">
        <w:rPr>
          <w:sz w:val="22"/>
          <w:szCs w:val="22"/>
        </w:rPr>
        <w:tab/>
      </w:r>
      <w:r w:rsidRPr="00F922B9">
        <w:rPr>
          <w:b/>
          <w:sz w:val="22"/>
          <w:szCs w:val="22"/>
        </w:rPr>
        <w:t>załącznik nr 1</w:t>
      </w:r>
      <w:r w:rsidR="00D3652B">
        <w:rPr>
          <w:b/>
          <w:sz w:val="22"/>
          <w:szCs w:val="22"/>
        </w:rPr>
        <w:t>C</w:t>
      </w:r>
    </w:p>
    <w:p w14:paraId="1C34CD8C" w14:textId="2CF2F680" w:rsidR="00C26D04" w:rsidRPr="00C26D04" w:rsidRDefault="00C26D04" w:rsidP="00D4673F">
      <w:pPr>
        <w:pStyle w:val="Akapitzlist"/>
        <w:widowControl w:val="0"/>
        <w:numPr>
          <w:ilvl w:val="0"/>
          <w:numId w:val="37"/>
        </w:numPr>
        <w:tabs>
          <w:tab w:val="right" w:leader="dot" w:pos="9639"/>
        </w:tabs>
        <w:spacing w:line="360" w:lineRule="auto"/>
        <w:ind w:left="0" w:hanging="436"/>
        <w:jc w:val="both"/>
        <w:rPr>
          <w:sz w:val="22"/>
          <w:szCs w:val="22"/>
        </w:rPr>
      </w:pPr>
      <w:r w:rsidRPr="00C26D04">
        <w:rPr>
          <w:sz w:val="22"/>
          <w:szCs w:val="22"/>
        </w:rPr>
        <w:t xml:space="preserve">Wykaz wykonanych </w:t>
      </w:r>
      <w:r>
        <w:rPr>
          <w:sz w:val="22"/>
          <w:szCs w:val="22"/>
        </w:rPr>
        <w:t>usług</w:t>
      </w:r>
      <w:r w:rsidRPr="00C26D04">
        <w:rPr>
          <w:sz w:val="22"/>
          <w:szCs w:val="22"/>
        </w:rPr>
        <w:tab/>
      </w:r>
      <w:r w:rsidRPr="00C26D04">
        <w:rPr>
          <w:b/>
          <w:sz w:val="22"/>
          <w:szCs w:val="22"/>
        </w:rPr>
        <w:t>załącznik nr 1</w:t>
      </w:r>
      <w:r w:rsidR="00D3652B">
        <w:rPr>
          <w:b/>
          <w:sz w:val="22"/>
          <w:szCs w:val="22"/>
        </w:rPr>
        <w:t>D</w:t>
      </w:r>
    </w:p>
    <w:p w14:paraId="30BE4455" w14:textId="689C0850" w:rsidR="00251280" w:rsidRPr="00C014CA" w:rsidRDefault="00251280" w:rsidP="00D4673F">
      <w:pPr>
        <w:pStyle w:val="Akapitzlist"/>
        <w:widowControl w:val="0"/>
        <w:numPr>
          <w:ilvl w:val="0"/>
          <w:numId w:val="37"/>
        </w:numPr>
        <w:tabs>
          <w:tab w:val="right" w:leader="dot" w:pos="9639"/>
        </w:tabs>
        <w:spacing w:line="360" w:lineRule="auto"/>
        <w:ind w:left="0" w:hanging="436"/>
        <w:jc w:val="both"/>
        <w:rPr>
          <w:sz w:val="22"/>
          <w:szCs w:val="22"/>
        </w:rPr>
      </w:pPr>
      <w:r w:rsidRPr="00824A59">
        <w:rPr>
          <w:sz w:val="22"/>
          <w:szCs w:val="22"/>
        </w:rPr>
        <w:t>Wykaz osób skierowanych przez Wykonawcę do realizacji zamówienia</w:t>
      </w:r>
      <w:r w:rsidR="00141B36">
        <w:rPr>
          <w:sz w:val="22"/>
          <w:szCs w:val="22"/>
        </w:rPr>
        <w:tab/>
      </w:r>
      <w:r w:rsidRPr="00824A59">
        <w:rPr>
          <w:b/>
          <w:sz w:val="22"/>
          <w:szCs w:val="22"/>
        </w:rPr>
        <w:t xml:space="preserve">załącznik </w:t>
      </w:r>
      <w:r w:rsidR="00C26D04">
        <w:rPr>
          <w:b/>
          <w:sz w:val="22"/>
          <w:szCs w:val="22"/>
        </w:rPr>
        <w:t>nr 1</w:t>
      </w:r>
      <w:r w:rsidR="00D3652B">
        <w:rPr>
          <w:b/>
          <w:sz w:val="22"/>
          <w:szCs w:val="22"/>
        </w:rPr>
        <w:t>E</w:t>
      </w:r>
    </w:p>
    <w:p w14:paraId="0E504DDE" w14:textId="73D5C260" w:rsidR="00251280" w:rsidRPr="00F922B9" w:rsidRDefault="00E43EC6" w:rsidP="00D4673F">
      <w:pPr>
        <w:pStyle w:val="Akapitzlist"/>
        <w:widowControl w:val="0"/>
        <w:numPr>
          <w:ilvl w:val="0"/>
          <w:numId w:val="37"/>
        </w:numPr>
        <w:tabs>
          <w:tab w:val="right" w:leader="dot" w:pos="9639"/>
        </w:tabs>
        <w:spacing w:line="360" w:lineRule="auto"/>
        <w:ind w:left="0" w:hanging="436"/>
        <w:jc w:val="both"/>
        <w:rPr>
          <w:sz w:val="22"/>
          <w:szCs w:val="22"/>
        </w:rPr>
      </w:pPr>
      <w:r>
        <w:rPr>
          <w:sz w:val="22"/>
          <w:szCs w:val="22"/>
        </w:rPr>
        <w:t>Oświadczenie Wykonawcy o przynależności albo braku przynależności do tej samej grupy kapitałowej</w:t>
      </w:r>
      <w:r w:rsidR="00141B36">
        <w:rPr>
          <w:sz w:val="22"/>
          <w:szCs w:val="22"/>
        </w:rPr>
        <w:tab/>
      </w:r>
      <w:r w:rsidR="00251280" w:rsidRPr="00F922B9">
        <w:rPr>
          <w:b/>
          <w:sz w:val="22"/>
          <w:szCs w:val="22"/>
        </w:rPr>
        <w:t>załącznik nr 1</w:t>
      </w:r>
      <w:r w:rsidR="00D3652B">
        <w:rPr>
          <w:b/>
          <w:sz w:val="22"/>
          <w:szCs w:val="22"/>
        </w:rPr>
        <w:t>F</w:t>
      </w:r>
    </w:p>
    <w:p w14:paraId="184B99B6" w14:textId="17176C01" w:rsidR="00251280" w:rsidRPr="00D74F5B" w:rsidRDefault="00251280" w:rsidP="00D4673F">
      <w:pPr>
        <w:pStyle w:val="Akapitzlist"/>
        <w:widowControl w:val="0"/>
        <w:numPr>
          <w:ilvl w:val="0"/>
          <w:numId w:val="37"/>
        </w:numPr>
        <w:tabs>
          <w:tab w:val="right" w:leader="dot" w:pos="9639"/>
        </w:tabs>
        <w:spacing w:line="360" w:lineRule="auto"/>
        <w:ind w:left="0" w:hanging="436"/>
        <w:jc w:val="both"/>
        <w:rPr>
          <w:sz w:val="22"/>
          <w:szCs w:val="22"/>
        </w:rPr>
      </w:pPr>
      <w:r w:rsidRPr="00F922B9">
        <w:rPr>
          <w:sz w:val="22"/>
          <w:szCs w:val="22"/>
        </w:rPr>
        <w:t>Wzór umowy</w:t>
      </w:r>
      <w:r w:rsidR="00DC05FB">
        <w:rPr>
          <w:sz w:val="22"/>
          <w:szCs w:val="22"/>
        </w:rPr>
        <w:t xml:space="preserve"> o zamówienie publiczne </w:t>
      </w:r>
      <w:r w:rsidR="00E805CD">
        <w:rPr>
          <w:sz w:val="22"/>
          <w:szCs w:val="22"/>
        </w:rPr>
        <w:t>(wraz z</w:t>
      </w:r>
      <w:r w:rsidR="00DC05FB">
        <w:rPr>
          <w:sz w:val="22"/>
          <w:szCs w:val="22"/>
        </w:rPr>
        <w:t xml:space="preserve"> umow</w:t>
      </w:r>
      <w:r w:rsidR="00E805CD">
        <w:rPr>
          <w:sz w:val="22"/>
          <w:szCs w:val="22"/>
        </w:rPr>
        <w:t>ą</w:t>
      </w:r>
      <w:r w:rsidR="00DC05FB">
        <w:rPr>
          <w:sz w:val="22"/>
          <w:szCs w:val="22"/>
        </w:rPr>
        <w:t xml:space="preserve"> o powierzeniu danych osobowych</w:t>
      </w:r>
      <w:r w:rsidR="00E805CD">
        <w:rPr>
          <w:sz w:val="22"/>
          <w:szCs w:val="22"/>
        </w:rPr>
        <w:t>)</w:t>
      </w:r>
      <w:r w:rsidR="00141B36">
        <w:rPr>
          <w:sz w:val="22"/>
          <w:szCs w:val="22"/>
        </w:rPr>
        <w:tab/>
      </w:r>
      <w:r w:rsidRPr="00F922B9">
        <w:rPr>
          <w:b/>
          <w:sz w:val="22"/>
          <w:szCs w:val="22"/>
        </w:rPr>
        <w:t>załącznik</w:t>
      </w:r>
      <w:r>
        <w:rPr>
          <w:b/>
          <w:sz w:val="22"/>
          <w:szCs w:val="22"/>
        </w:rPr>
        <w:t xml:space="preserve"> </w:t>
      </w:r>
      <w:r w:rsidRPr="00F922B9">
        <w:rPr>
          <w:b/>
          <w:sz w:val="22"/>
          <w:szCs w:val="22"/>
        </w:rPr>
        <w:t>nr 2</w:t>
      </w:r>
    </w:p>
    <w:p w14:paraId="2754AC6B" w14:textId="10C919E7" w:rsidR="00251280" w:rsidRPr="00A04BB9" w:rsidRDefault="00141B36" w:rsidP="00D4673F">
      <w:pPr>
        <w:pStyle w:val="Akapitzlist"/>
        <w:widowControl w:val="0"/>
        <w:numPr>
          <w:ilvl w:val="0"/>
          <w:numId w:val="37"/>
        </w:numPr>
        <w:tabs>
          <w:tab w:val="right" w:leader="dot" w:pos="9639"/>
        </w:tabs>
        <w:spacing w:line="360" w:lineRule="auto"/>
        <w:ind w:left="0" w:hanging="436"/>
        <w:jc w:val="both"/>
        <w:rPr>
          <w:sz w:val="22"/>
          <w:szCs w:val="22"/>
        </w:rPr>
      </w:pPr>
      <w:r>
        <w:rPr>
          <w:sz w:val="22"/>
          <w:szCs w:val="22"/>
        </w:rPr>
        <w:t>Program funkcjonalno-użytkowy</w:t>
      </w:r>
      <w:r>
        <w:rPr>
          <w:sz w:val="22"/>
          <w:szCs w:val="22"/>
        </w:rPr>
        <w:tab/>
      </w:r>
      <w:r w:rsidR="00251280" w:rsidRPr="00A8138C">
        <w:rPr>
          <w:b/>
          <w:sz w:val="22"/>
          <w:szCs w:val="22"/>
        </w:rPr>
        <w:t>załącznik</w:t>
      </w:r>
      <w:r w:rsidR="00251280">
        <w:rPr>
          <w:b/>
          <w:sz w:val="22"/>
          <w:szCs w:val="22"/>
        </w:rPr>
        <w:t xml:space="preserve"> </w:t>
      </w:r>
      <w:r w:rsidR="00251280" w:rsidRPr="00A8138C">
        <w:rPr>
          <w:b/>
          <w:sz w:val="22"/>
          <w:szCs w:val="22"/>
        </w:rPr>
        <w:t>nr 3</w:t>
      </w:r>
    </w:p>
    <w:p w14:paraId="0DF35CF5" w14:textId="77777777" w:rsidR="00DC05FB" w:rsidRDefault="00DC05FB" w:rsidP="00A04BB9">
      <w:pPr>
        <w:widowControl w:val="0"/>
        <w:tabs>
          <w:tab w:val="right" w:leader="dot" w:pos="9639"/>
        </w:tabs>
        <w:spacing w:line="360" w:lineRule="auto"/>
        <w:jc w:val="both"/>
        <w:rPr>
          <w:sz w:val="22"/>
          <w:szCs w:val="22"/>
        </w:rPr>
      </w:pPr>
    </w:p>
    <w:p w14:paraId="7ABC008A" w14:textId="77777777" w:rsidR="009D4FEA" w:rsidRDefault="009D4FEA" w:rsidP="00A04BB9">
      <w:pPr>
        <w:widowControl w:val="0"/>
        <w:tabs>
          <w:tab w:val="right" w:leader="dot" w:pos="9639"/>
        </w:tabs>
        <w:spacing w:line="360" w:lineRule="auto"/>
        <w:jc w:val="both"/>
        <w:rPr>
          <w:sz w:val="22"/>
          <w:szCs w:val="22"/>
        </w:rPr>
      </w:pPr>
    </w:p>
    <w:p w14:paraId="67E91D1E" w14:textId="77777777" w:rsidR="00D3652B" w:rsidRPr="00A04BB9" w:rsidRDefault="00D3652B" w:rsidP="00A04BB9">
      <w:pPr>
        <w:widowControl w:val="0"/>
        <w:tabs>
          <w:tab w:val="right" w:leader="dot" w:pos="9639"/>
        </w:tabs>
        <w:spacing w:line="360" w:lineRule="auto"/>
        <w:jc w:val="both"/>
        <w:rPr>
          <w:sz w:val="22"/>
          <w:szCs w:val="22"/>
        </w:rPr>
      </w:pPr>
    </w:p>
    <w:p w14:paraId="76673B6A" w14:textId="399EECB1" w:rsidR="00251280" w:rsidRPr="00873281" w:rsidRDefault="00251280" w:rsidP="00762ABF">
      <w:pPr>
        <w:widowControl w:val="0"/>
        <w:numPr>
          <w:ilvl w:val="0"/>
          <w:numId w:val="10"/>
        </w:numPr>
        <w:tabs>
          <w:tab w:val="left" w:pos="567"/>
        </w:tabs>
        <w:ind w:left="567" w:hanging="425"/>
        <w:jc w:val="both"/>
        <w:rPr>
          <w:b/>
          <w:snapToGrid w:val="0"/>
          <w:color w:val="C00000"/>
        </w:rPr>
      </w:pPr>
      <w:r w:rsidRPr="00873281">
        <w:rPr>
          <w:b/>
          <w:snapToGrid w:val="0"/>
          <w:color w:val="C00000"/>
        </w:rPr>
        <w:t xml:space="preserve">Postanowienia </w:t>
      </w:r>
      <w:r w:rsidR="00E82966">
        <w:rPr>
          <w:b/>
          <w:snapToGrid w:val="0"/>
          <w:color w:val="C00000"/>
        </w:rPr>
        <w:t>o</w:t>
      </w:r>
      <w:r w:rsidRPr="00873281">
        <w:rPr>
          <w:b/>
          <w:snapToGrid w:val="0"/>
          <w:color w:val="C00000"/>
        </w:rPr>
        <w:t>gólne</w:t>
      </w:r>
      <w:r w:rsidR="00E82966">
        <w:rPr>
          <w:b/>
          <w:snapToGrid w:val="0"/>
          <w:color w:val="C00000"/>
        </w:rPr>
        <w:t>.</w:t>
      </w:r>
    </w:p>
    <w:p w14:paraId="715F5AB3" w14:textId="77777777" w:rsidR="00251280" w:rsidRDefault="00251280" w:rsidP="00251280">
      <w:pPr>
        <w:widowControl w:val="0"/>
        <w:tabs>
          <w:tab w:val="left" w:pos="567"/>
        </w:tabs>
        <w:ind w:left="567"/>
        <w:jc w:val="both"/>
        <w:rPr>
          <w:b/>
          <w:bCs/>
          <w:sz w:val="22"/>
          <w:szCs w:val="22"/>
        </w:rPr>
      </w:pPr>
      <w:r>
        <w:rPr>
          <w:b/>
          <w:noProof/>
          <w:color w:val="C00000"/>
          <w:lang w:eastAsia="pl-PL"/>
        </w:rPr>
        <mc:AlternateContent>
          <mc:Choice Requires="wps">
            <w:drawing>
              <wp:anchor distT="4294967294" distB="4294967294" distL="114300" distR="114300" simplePos="0" relativeHeight="251659264" behindDoc="0" locked="0" layoutInCell="1" allowOverlap="1" wp14:anchorId="49B0E7B3" wp14:editId="22B59120">
                <wp:simplePos x="0" y="0"/>
                <wp:positionH relativeFrom="column">
                  <wp:posOffset>3810</wp:posOffset>
                </wp:positionH>
                <wp:positionV relativeFrom="paragraph">
                  <wp:posOffset>26034</wp:posOffset>
                </wp:positionV>
                <wp:extent cx="5953125" cy="0"/>
                <wp:effectExtent l="0" t="0" r="28575" b="19050"/>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82641B" id="AutoShape 5" o:spid="_x0000_s1026" type="#_x0000_t32" style="position:absolute;margin-left:.3pt;margin-top:2.05pt;width:468.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"/>
            </w:pict>
          </mc:Fallback>
        </mc:AlternateContent>
      </w:r>
    </w:p>
    <w:p w14:paraId="72277558" w14:textId="77777777" w:rsidR="00251280" w:rsidRDefault="00251280" w:rsidP="00762ABF">
      <w:pPr>
        <w:widowControl w:val="0"/>
        <w:numPr>
          <w:ilvl w:val="0"/>
          <w:numId w:val="11"/>
        </w:numPr>
        <w:tabs>
          <w:tab w:val="left" w:pos="567"/>
        </w:tabs>
        <w:ind w:hanging="1724"/>
        <w:jc w:val="both"/>
        <w:rPr>
          <w:b/>
          <w:snapToGrid w:val="0"/>
          <w:sz w:val="22"/>
          <w:szCs w:val="22"/>
        </w:rPr>
      </w:pPr>
      <w:r w:rsidRPr="006C0873">
        <w:rPr>
          <w:b/>
          <w:bCs/>
          <w:sz w:val="22"/>
          <w:szCs w:val="22"/>
        </w:rPr>
        <w:t>Zamawiający.</w:t>
      </w:r>
    </w:p>
    <w:p w14:paraId="6ECD9598" w14:textId="081DA9E8" w:rsidR="00251280" w:rsidRPr="00152C0F" w:rsidRDefault="00251280" w:rsidP="00251280">
      <w:pPr>
        <w:widowControl w:val="0"/>
        <w:tabs>
          <w:tab w:val="left" w:pos="567"/>
        </w:tabs>
        <w:ind w:left="142"/>
        <w:jc w:val="both"/>
        <w:rPr>
          <w:b/>
          <w:snapToGrid w:val="0"/>
          <w:sz w:val="22"/>
          <w:szCs w:val="22"/>
        </w:rPr>
      </w:pPr>
      <w:r w:rsidRPr="00152C0F">
        <w:rPr>
          <w:b/>
          <w:snapToGrid w:val="0"/>
          <w:sz w:val="22"/>
          <w:szCs w:val="22"/>
        </w:rPr>
        <w:tab/>
      </w:r>
      <w:r w:rsidRPr="00A04BB9">
        <w:rPr>
          <w:rFonts w:cs="Open Sans"/>
          <w:color w:val="000000"/>
          <w:sz w:val="22"/>
          <w:szCs w:val="22"/>
        </w:rPr>
        <w:t xml:space="preserve">Gmina </w:t>
      </w:r>
      <w:r w:rsidR="00E159CF">
        <w:rPr>
          <w:rFonts w:cs="Open Sans"/>
          <w:color w:val="000000"/>
          <w:sz w:val="22"/>
          <w:szCs w:val="22"/>
        </w:rPr>
        <w:t>Kuźnia Raciborska</w:t>
      </w:r>
    </w:p>
    <w:p w14:paraId="3DCDCE55" w14:textId="55497275" w:rsidR="00152C0F" w:rsidRPr="00A04BB9" w:rsidRDefault="003A39AA" w:rsidP="00251280">
      <w:pPr>
        <w:autoSpaceDE w:val="0"/>
        <w:adjustRightInd w:val="0"/>
        <w:ind w:left="567"/>
        <w:rPr>
          <w:rFonts w:cs="Open Sans"/>
          <w:color w:val="000000"/>
          <w:sz w:val="22"/>
          <w:szCs w:val="22"/>
        </w:rPr>
      </w:pPr>
      <w:hyperlink r:id="rId8" w:history="1">
        <w:r w:rsidR="00E159CF" w:rsidRPr="00452AE4">
          <w:rPr>
            <w:rStyle w:val="Hipercze"/>
          </w:rPr>
          <w:t>www.kuzniaraciborska.pl</w:t>
        </w:r>
      </w:hyperlink>
      <w:r w:rsidR="00E159CF">
        <w:t xml:space="preserve">, </w:t>
      </w:r>
      <w:r w:rsidR="009D4FEA">
        <w:t>e-mail: prze</w:t>
      </w:r>
      <w:r w:rsidR="00FB1269">
        <w:t>ta</w:t>
      </w:r>
      <w:r w:rsidR="009D4FEA">
        <w:t>rgi@umkuznia.pl</w:t>
      </w:r>
    </w:p>
    <w:p w14:paraId="1D24D002" w14:textId="77777777" w:rsidR="00251280" w:rsidRPr="00435570" w:rsidRDefault="00251280" w:rsidP="00251280">
      <w:pPr>
        <w:widowControl w:val="0"/>
        <w:tabs>
          <w:tab w:val="left" w:pos="567"/>
        </w:tabs>
        <w:ind w:left="567"/>
        <w:jc w:val="both"/>
        <w:rPr>
          <w:snapToGrid w:val="0"/>
          <w:color w:val="0070C0"/>
        </w:rPr>
      </w:pPr>
    </w:p>
    <w:p w14:paraId="284CA2C9" w14:textId="77777777" w:rsidR="00251280" w:rsidRPr="003D197D" w:rsidRDefault="00251280" w:rsidP="00762ABF">
      <w:pPr>
        <w:widowControl w:val="0"/>
        <w:numPr>
          <w:ilvl w:val="0"/>
          <w:numId w:val="11"/>
        </w:numPr>
        <w:tabs>
          <w:tab w:val="left" w:pos="567"/>
        </w:tabs>
        <w:ind w:hanging="1724"/>
        <w:jc w:val="both"/>
        <w:rPr>
          <w:b/>
          <w:bCs/>
          <w:sz w:val="22"/>
          <w:szCs w:val="22"/>
        </w:rPr>
      </w:pPr>
      <w:r w:rsidRPr="003D197D">
        <w:rPr>
          <w:b/>
          <w:bCs/>
          <w:sz w:val="22"/>
          <w:szCs w:val="22"/>
        </w:rPr>
        <w:t>Tryb udzielenia zamówienia.</w:t>
      </w:r>
    </w:p>
    <w:p w14:paraId="1F0DCC7E" w14:textId="77777777" w:rsidR="00251280" w:rsidRDefault="00251280" w:rsidP="00251280">
      <w:pPr>
        <w:widowControl w:val="0"/>
        <w:tabs>
          <w:tab w:val="left" w:pos="567"/>
        </w:tabs>
        <w:jc w:val="both"/>
        <w:rPr>
          <w:b/>
          <w:bCs/>
        </w:rPr>
      </w:pPr>
    </w:p>
    <w:p w14:paraId="6F6ABE95" w14:textId="37213464" w:rsidR="00251280" w:rsidRPr="004B4345" w:rsidRDefault="00251280" w:rsidP="00762ABF">
      <w:pPr>
        <w:widowControl w:val="0"/>
        <w:numPr>
          <w:ilvl w:val="0"/>
          <w:numId w:val="12"/>
        </w:numPr>
        <w:tabs>
          <w:tab w:val="left" w:pos="567"/>
          <w:tab w:val="left" w:pos="993"/>
        </w:tabs>
        <w:ind w:left="1276" w:hanging="723"/>
        <w:jc w:val="both"/>
        <w:rPr>
          <w:b/>
          <w:bCs/>
        </w:rPr>
      </w:pPr>
      <w:r w:rsidRPr="004B4345">
        <w:rPr>
          <w:snapToGrid w:val="0"/>
          <w:sz w:val="22"/>
          <w:szCs w:val="22"/>
        </w:rPr>
        <w:t>w SIWZ Zamawiający powołuje się na następujące ustawy</w:t>
      </w:r>
      <w:r w:rsidR="00DF7843">
        <w:rPr>
          <w:snapToGrid w:val="0"/>
          <w:sz w:val="22"/>
          <w:szCs w:val="22"/>
        </w:rPr>
        <w:t xml:space="preserve"> i </w:t>
      </w:r>
      <w:r w:rsidR="00CB36D2">
        <w:rPr>
          <w:snapToGrid w:val="0"/>
          <w:sz w:val="22"/>
          <w:szCs w:val="22"/>
        </w:rPr>
        <w:t>rozporządzenia</w:t>
      </w:r>
      <w:r w:rsidRPr="004B4345">
        <w:rPr>
          <w:snapToGrid w:val="0"/>
          <w:sz w:val="22"/>
          <w:szCs w:val="22"/>
        </w:rPr>
        <w:t>:</w:t>
      </w:r>
    </w:p>
    <w:p w14:paraId="6D1E5EE6" w14:textId="18ACC392" w:rsidR="00251280" w:rsidRPr="004B4345" w:rsidRDefault="00251280" w:rsidP="00251280">
      <w:pPr>
        <w:widowControl w:val="0"/>
        <w:numPr>
          <w:ilvl w:val="1"/>
          <w:numId w:val="1"/>
        </w:numPr>
        <w:tabs>
          <w:tab w:val="clear" w:pos="1800"/>
          <w:tab w:val="num" w:pos="1418"/>
        </w:tabs>
        <w:ind w:left="1418" w:hanging="425"/>
        <w:jc w:val="both"/>
        <w:rPr>
          <w:snapToGrid w:val="0"/>
          <w:sz w:val="22"/>
          <w:szCs w:val="22"/>
        </w:rPr>
      </w:pPr>
      <w:r>
        <w:rPr>
          <w:snapToGrid w:val="0"/>
          <w:sz w:val="22"/>
          <w:szCs w:val="22"/>
        </w:rPr>
        <w:t>ustawa z dnia 29 stycznia 2004</w:t>
      </w:r>
      <w:r w:rsidR="00A96787">
        <w:rPr>
          <w:snapToGrid w:val="0"/>
          <w:sz w:val="22"/>
          <w:szCs w:val="22"/>
        </w:rPr>
        <w:t xml:space="preserve"> </w:t>
      </w:r>
      <w:r w:rsidRPr="004B4345">
        <w:rPr>
          <w:snapToGrid w:val="0"/>
          <w:sz w:val="22"/>
          <w:szCs w:val="22"/>
        </w:rPr>
        <w:t>r. Prawo zamówień publicznych (</w:t>
      </w:r>
      <w:proofErr w:type="spellStart"/>
      <w:r>
        <w:rPr>
          <w:sz w:val="22"/>
          <w:szCs w:val="22"/>
        </w:rPr>
        <w:t>t</w:t>
      </w:r>
      <w:r w:rsidR="0030423E">
        <w:rPr>
          <w:sz w:val="22"/>
          <w:szCs w:val="22"/>
        </w:rPr>
        <w:t>.</w:t>
      </w:r>
      <w:r>
        <w:rPr>
          <w:sz w:val="22"/>
          <w:szCs w:val="22"/>
        </w:rPr>
        <w:t>j</w:t>
      </w:r>
      <w:proofErr w:type="spellEnd"/>
      <w:r>
        <w:rPr>
          <w:sz w:val="22"/>
          <w:szCs w:val="22"/>
        </w:rPr>
        <w:t>.</w:t>
      </w:r>
      <w:r w:rsidRPr="004B4345">
        <w:rPr>
          <w:sz w:val="22"/>
          <w:szCs w:val="22"/>
        </w:rPr>
        <w:t xml:space="preserve"> Dz. U. z 2017</w:t>
      </w:r>
      <w:r w:rsidR="00A96787">
        <w:rPr>
          <w:sz w:val="22"/>
          <w:szCs w:val="22"/>
        </w:rPr>
        <w:t xml:space="preserve"> </w:t>
      </w:r>
      <w:r w:rsidRPr="004B4345">
        <w:rPr>
          <w:sz w:val="22"/>
          <w:szCs w:val="22"/>
        </w:rPr>
        <w:t xml:space="preserve">r. poz. 1579 z </w:t>
      </w:r>
      <w:proofErr w:type="spellStart"/>
      <w:r w:rsidRPr="004B4345">
        <w:rPr>
          <w:sz w:val="22"/>
          <w:szCs w:val="22"/>
        </w:rPr>
        <w:t>późn</w:t>
      </w:r>
      <w:proofErr w:type="spellEnd"/>
      <w:r w:rsidRPr="004B4345">
        <w:rPr>
          <w:sz w:val="22"/>
          <w:szCs w:val="22"/>
        </w:rPr>
        <w:t>. zm.</w:t>
      </w:r>
      <w:r w:rsidRPr="004B4345">
        <w:rPr>
          <w:snapToGrid w:val="0"/>
          <w:sz w:val="22"/>
          <w:szCs w:val="22"/>
        </w:rPr>
        <w:t xml:space="preserve">) zwana dalej </w:t>
      </w:r>
      <w:r w:rsidRPr="004B4345">
        <w:rPr>
          <w:b/>
          <w:snapToGrid w:val="0"/>
          <w:sz w:val="22"/>
          <w:szCs w:val="22"/>
        </w:rPr>
        <w:t>ustawą PZP</w:t>
      </w:r>
      <w:r w:rsidRPr="004B4345">
        <w:rPr>
          <w:snapToGrid w:val="0"/>
          <w:sz w:val="22"/>
          <w:szCs w:val="22"/>
        </w:rPr>
        <w:t>,</w:t>
      </w:r>
    </w:p>
    <w:p w14:paraId="412B98AA" w14:textId="0338A220" w:rsidR="00251280" w:rsidRPr="00327C12" w:rsidRDefault="00251280" w:rsidP="005E5B2E">
      <w:pPr>
        <w:widowControl w:val="0"/>
        <w:numPr>
          <w:ilvl w:val="1"/>
          <w:numId w:val="1"/>
        </w:numPr>
        <w:tabs>
          <w:tab w:val="clear" w:pos="1800"/>
          <w:tab w:val="num" w:pos="1418"/>
        </w:tabs>
        <w:ind w:left="1418" w:hanging="425"/>
        <w:jc w:val="both"/>
        <w:rPr>
          <w:snapToGrid w:val="0"/>
          <w:sz w:val="22"/>
          <w:szCs w:val="22"/>
        </w:rPr>
      </w:pPr>
      <w:r>
        <w:rPr>
          <w:snapToGrid w:val="0"/>
          <w:sz w:val="22"/>
          <w:szCs w:val="22"/>
        </w:rPr>
        <w:t>ustawa z dnia 23 kwietnia 1964</w:t>
      </w:r>
      <w:r w:rsidR="00A96787">
        <w:rPr>
          <w:snapToGrid w:val="0"/>
          <w:sz w:val="22"/>
          <w:szCs w:val="22"/>
        </w:rPr>
        <w:t xml:space="preserve"> </w:t>
      </w:r>
      <w:r w:rsidRPr="004B4345">
        <w:rPr>
          <w:snapToGrid w:val="0"/>
          <w:sz w:val="22"/>
          <w:szCs w:val="22"/>
        </w:rPr>
        <w:t>r. Kodeks cywilny (</w:t>
      </w:r>
      <w:proofErr w:type="spellStart"/>
      <w:r w:rsidRPr="004B4345">
        <w:rPr>
          <w:snapToGrid w:val="0"/>
          <w:sz w:val="22"/>
          <w:szCs w:val="22"/>
        </w:rPr>
        <w:t>t</w:t>
      </w:r>
      <w:r w:rsidR="0030423E">
        <w:rPr>
          <w:snapToGrid w:val="0"/>
          <w:sz w:val="22"/>
          <w:szCs w:val="22"/>
        </w:rPr>
        <w:t>.</w:t>
      </w:r>
      <w:r w:rsidRPr="004B4345">
        <w:rPr>
          <w:snapToGrid w:val="0"/>
          <w:sz w:val="22"/>
          <w:szCs w:val="22"/>
        </w:rPr>
        <w:t>j</w:t>
      </w:r>
      <w:proofErr w:type="spellEnd"/>
      <w:r w:rsidRPr="005E5B2E">
        <w:rPr>
          <w:snapToGrid w:val="0"/>
          <w:sz w:val="22"/>
          <w:szCs w:val="22"/>
        </w:rPr>
        <w:t>. Dz. U. z 2017</w:t>
      </w:r>
      <w:r w:rsidR="00A96787">
        <w:rPr>
          <w:snapToGrid w:val="0"/>
          <w:sz w:val="22"/>
          <w:szCs w:val="22"/>
        </w:rPr>
        <w:t xml:space="preserve"> </w:t>
      </w:r>
      <w:r w:rsidRPr="005E5B2E">
        <w:rPr>
          <w:snapToGrid w:val="0"/>
          <w:sz w:val="22"/>
          <w:szCs w:val="22"/>
        </w:rPr>
        <w:t xml:space="preserve">r., poz. 459 z </w:t>
      </w:r>
      <w:proofErr w:type="spellStart"/>
      <w:r w:rsidR="00327C12" w:rsidRPr="005E5B2E">
        <w:rPr>
          <w:snapToGrid w:val="0"/>
          <w:sz w:val="22"/>
          <w:szCs w:val="22"/>
        </w:rPr>
        <w:t>pó</w:t>
      </w:r>
      <w:r w:rsidR="00327C12">
        <w:rPr>
          <w:snapToGrid w:val="0"/>
          <w:sz w:val="22"/>
          <w:szCs w:val="22"/>
        </w:rPr>
        <w:t>ź</w:t>
      </w:r>
      <w:r w:rsidR="00327C12" w:rsidRPr="005E5B2E">
        <w:rPr>
          <w:snapToGrid w:val="0"/>
          <w:sz w:val="22"/>
          <w:szCs w:val="22"/>
        </w:rPr>
        <w:t>n</w:t>
      </w:r>
      <w:proofErr w:type="spellEnd"/>
      <w:r w:rsidRPr="005E5B2E">
        <w:rPr>
          <w:snapToGrid w:val="0"/>
          <w:sz w:val="22"/>
          <w:szCs w:val="22"/>
        </w:rPr>
        <w:t xml:space="preserve">. zm.) </w:t>
      </w:r>
      <w:r w:rsidR="00327C12" w:rsidRPr="005E5B2E">
        <w:rPr>
          <w:snapToGrid w:val="0"/>
          <w:sz w:val="22"/>
          <w:szCs w:val="22"/>
        </w:rPr>
        <w:t>zwan</w:t>
      </w:r>
      <w:r w:rsidR="00327C12">
        <w:rPr>
          <w:snapToGrid w:val="0"/>
          <w:sz w:val="22"/>
          <w:szCs w:val="22"/>
        </w:rPr>
        <w:t>a</w:t>
      </w:r>
      <w:r w:rsidR="00327C12" w:rsidRPr="005E5B2E">
        <w:rPr>
          <w:snapToGrid w:val="0"/>
          <w:sz w:val="22"/>
          <w:szCs w:val="22"/>
        </w:rPr>
        <w:t xml:space="preserve"> </w:t>
      </w:r>
      <w:r w:rsidRPr="005E5B2E">
        <w:rPr>
          <w:b/>
          <w:snapToGrid w:val="0"/>
          <w:sz w:val="22"/>
          <w:szCs w:val="22"/>
        </w:rPr>
        <w:t>dalej KC</w:t>
      </w:r>
      <w:r w:rsidRPr="00327C12">
        <w:rPr>
          <w:snapToGrid w:val="0"/>
          <w:sz w:val="22"/>
          <w:szCs w:val="22"/>
        </w:rPr>
        <w:t>,</w:t>
      </w:r>
    </w:p>
    <w:p w14:paraId="408C7605" w14:textId="2EB0647E" w:rsidR="00251280" w:rsidRPr="00AA73FC" w:rsidRDefault="00251280" w:rsidP="00251280">
      <w:pPr>
        <w:widowControl w:val="0"/>
        <w:numPr>
          <w:ilvl w:val="1"/>
          <w:numId w:val="1"/>
        </w:numPr>
        <w:tabs>
          <w:tab w:val="clear" w:pos="1800"/>
          <w:tab w:val="num" w:pos="1418"/>
        </w:tabs>
        <w:ind w:left="1418" w:hanging="425"/>
        <w:jc w:val="both"/>
        <w:rPr>
          <w:snapToGrid w:val="0"/>
          <w:sz w:val="22"/>
          <w:szCs w:val="22"/>
        </w:rPr>
      </w:pPr>
      <w:r w:rsidRPr="004B4345">
        <w:rPr>
          <w:snapToGrid w:val="0"/>
          <w:sz w:val="22"/>
          <w:szCs w:val="22"/>
        </w:rPr>
        <w:t xml:space="preserve">ustawa o zwalczaniu nieuczciwej </w:t>
      </w:r>
      <w:r w:rsidRPr="00AA73FC">
        <w:rPr>
          <w:snapToGrid w:val="0"/>
          <w:sz w:val="22"/>
          <w:szCs w:val="22"/>
        </w:rPr>
        <w:t>konkurencji z dnia 16 kwietnia 1993</w:t>
      </w:r>
      <w:r w:rsidR="00A96787">
        <w:rPr>
          <w:snapToGrid w:val="0"/>
          <w:sz w:val="22"/>
          <w:szCs w:val="22"/>
        </w:rPr>
        <w:t xml:space="preserve"> </w:t>
      </w:r>
      <w:r w:rsidRPr="00AA73FC">
        <w:rPr>
          <w:snapToGrid w:val="0"/>
          <w:sz w:val="22"/>
          <w:szCs w:val="22"/>
        </w:rPr>
        <w:t xml:space="preserve">r. </w:t>
      </w:r>
      <w:r w:rsidR="00327C12" w:rsidRPr="002270AC">
        <w:rPr>
          <w:sz w:val="22"/>
          <w:szCs w:val="22"/>
        </w:rPr>
        <w:t>o zwalczaniu nieuczciwej konkurencji (</w:t>
      </w:r>
      <w:proofErr w:type="spellStart"/>
      <w:r w:rsidR="00327C12" w:rsidRPr="002270AC">
        <w:rPr>
          <w:sz w:val="22"/>
          <w:szCs w:val="22"/>
        </w:rPr>
        <w:t>t.j</w:t>
      </w:r>
      <w:proofErr w:type="spellEnd"/>
      <w:r w:rsidR="00327C12" w:rsidRPr="002270AC">
        <w:rPr>
          <w:sz w:val="22"/>
          <w:szCs w:val="22"/>
        </w:rPr>
        <w:t>. Dz.U. z 2018 r. poz. 419)</w:t>
      </w:r>
      <w:r w:rsidR="00327C12" w:rsidRPr="00AA73FC">
        <w:rPr>
          <w:sz w:val="22"/>
          <w:szCs w:val="22"/>
        </w:rPr>
        <w:t xml:space="preserve"> </w:t>
      </w:r>
      <w:r w:rsidRPr="00AA73FC">
        <w:rPr>
          <w:snapToGrid w:val="0"/>
          <w:sz w:val="22"/>
          <w:szCs w:val="22"/>
        </w:rPr>
        <w:t xml:space="preserve"> zwana dalej </w:t>
      </w:r>
      <w:r w:rsidRPr="00AA73FC">
        <w:rPr>
          <w:b/>
          <w:snapToGrid w:val="0"/>
          <w:sz w:val="22"/>
          <w:szCs w:val="22"/>
        </w:rPr>
        <w:t xml:space="preserve">ustawą o </w:t>
      </w:r>
      <w:proofErr w:type="spellStart"/>
      <w:r w:rsidRPr="00AA73FC">
        <w:rPr>
          <w:b/>
          <w:snapToGrid w:val="0"/>
          <w:sz w:val="22"/>
          <w:szCs w:val="22"/>
        </w:rPr>
        <w:t>z.n.k</w:t>
      </w:r>
      <w:proofErr w:type="spellEnd"/>
      <w:r w:rsidRPr="00AA73FC">
        <w:rPr>
          <w:b/>
          <w:snapToGrid w:val="0"/>
          <w:sz w:val="22"/>
          <w:szCs w:val="22"/>
        </w:rPr>
        <w:t>.</w:t>
      </w:r>
      <w:r w:rsidRPr="00AA73FC">
        <w:rPr>
          <w:snapToGrid w:val="0"/>
          <w:sz w:val="22"/>
          <w:szCs w:val="22"/>
        </w:rPr>
        <w:t>,</w:t>
      </w:r>
    </w:p>
    <w:p w14:paraId="6798637F" w14:textId="400BF876" w:rsidR="00251280" w:rsidRPr="004B4345" w:rsidRDefault="00251280" w:rsidP="00251280">
      <w:pPr>
        <w:widowControl w:val="0"/>
        <w:numPr>
          <w:ilvl w:val="1"/>
          <w:numId w:val="1"/>
        </w:numPr>
        <w:tabs>
          <w:tab w:val="clear" w:pos="1800"/>
          <w:tab w:val="num" w:pos="1418"/>
        </w:tabs>
        <w:ind w:left="1418" w:hanging="425"/>
        <w:jc w:val="both"/>
        <w:rPr>
          <w:snapToGrid w:val="0"/>
          <w:sz w:val="22"/>
          <w:szCs w:val="22"/>
        </w:rPr>
      </w:pPr>
      <w:r w:rsidRPr="001C1EAA">
        <w:rPr>
          <w:snapToGrid w:val="0"/>
          <w:sz w:val="22"/>
          <w:szCs w:val="22"/>
        </w:rPr>
        <w:t>ustawa z dnia 7 lipca 1994</w:t>
      </w:r>
      <w:r w:rsidR="00A96787">
        <w:rPr>
          <w:snapToGrid w:val="0"/>
          <w:sz w:val="22"/>
          <w:szCs w:val="22"/>
        </w:rPr>
        <w:t xml:space="preserve"> </w:t>
      </w:r>
      <w:r w:rsidRPr="001C1EAA">
        <w:rPr>
          <w:snapToGrid w:val="0"/>
          <w:sz w:val="22"/>
          <w:szCs w:val="22"/>
        </w:rPr>
        <w:t xml:space="preserve">r. - Prawo budowlane </w:t>
      </w:r>
      <w:r w:rsidRPr="004B4345">
        <w:rPr>
          <w:snapToGrid w:val="0"/>
          <w:sz w:val="22"/>
          <w:szCs w:val="22"/>
        </w:rPr>
        <w:t>(</w:t>
      </w:r>
      <w:proofErr w:type="spellStart"/>
      <w:r w:rsidRPr="004B4345">
        <w:rPr>
          <w:snapToGrid w:val="0"/>
          <w:sz w:val="22"/>
          <w:szCs w:val="22"/>
        </w:rPr>
        <w:t>t</w:t>
      </w:r>
      <w:r w:rsidR="0030423E">
        <w:rPr>
          <w:snapToGrid w:val="0"/>
          <w:sz w:val="22"/>
          <w:szCs w:val="22"/>
        </w:rPr>
        <w:t>.</w:t>
      </w:r>
      <w:r w:rsidRPr="004B4345">
        <w:rPr>
          <w:snapToGrid w:val="0"/>
          <w:sz w:val="22"/>
          <w:szCs w:val="22"/>
        </w:rPr>
        <w:t>j</w:t>
      </w:r>
      <w:proofErr w:type="spellEnd"/>
      <w:r w:rsidRPr="004B4345">
        <w:rPr>
          <w:snapToGrid w:val="0"/>
          <w:sz w:val="22"/>
          <w:szCs w:val="22"/>
        </w:rPr>
        <w:t xml:space="preserve">. Dz. U. z 2017 r., poz. 1332 z </w:t>
      </w:r>
      <w:proofErr w:type="spellStart"/>
      <w:r w:rsidRPr="004B4345">
        <w:rPr>
          <w:snapToGrid w:val="0"/>
          <w:sz w:val="22"/>
          <w:szCs w:val="22"/>
        </w:rPr>
        <w:t>późn</w:t>
      </w:r>
      <w:proofErr w:type="spellEnd"/>
      <w:r w:rsidRPr="004B4345">
        <w:rPr>
          <w:snapToGrid w:val="0"/>
          <w:sz w:val="22"/>
          <w:szCs w:val="22"/>
        </w:rPr>
        <w:t xml:space="preserve">. </w:t>
      </w:r>
      <w:proofErr w:type="spellStart"/>
      <w:r w:rsidRPr="004B4345">
        <w:rPr>
          <w:snapToGrid w:val="0"/>
          <w:sz w:val="22"/>
          <w:szCs w:val="22"/>
        </w:rPr>
        <w:t>zm</w:t>
      </w:r>
      <w:proofErr w:type="spellEnd"/>
      <w:r w:rsidRPr="004B4345">
        <w:rPr>
          <w:snapToGrid w:val="0"/>
          <w:sz w:val="22"/>
          <w:szCs w:val="22"/>
        </w:rPr>
        <w:t xml:space="preserve">) zwana dalej </w:t>
      </w:r>
      <w:r w:rsidRPr="004B4345">
        <w:rPr>
          <w:b/>
          <w:snapToGrid w:val="0"/>
          <w:sz w:val="22"/>
          <w:szCs w:val="22"/>
        </w:rPr>
        <w:t>ustawą PB</w:t>
      </w:r>
      <w:r w:rsidRPr="004B4345">
        <w:rPr>
          <w:snapToGrid w:val="0"/>
          <w:sz w:val="22"/>
          <w:szCs w:val="22"/>
        </w:rPr>
        <w:t xml:space="preserve">, </w:t>
      </w:r>
    </w:p>
    <w:p w14:paraId="5C2DFC7E" w14:textId="2647AAAC" w:rsidR="00251280" w:rsidRPr="004B4345" w:rsidRDefault="0030423E" w:rsidP="00251280">
      <w:pPr>
        <w:widowControl w:val="0"/>
        <w:numPr>
          <w:ilvl w:val="1"/>
          <w:numId w:val="1"/>
        </w:numPr>
        <w:tabs>
          <w:tab w:val="clear" w:pos="1800"/>
          <w:tab w:val="num" w:pos="1418"/>
        </w:tabs>
        <w:ind w:left="1418" w:hanging="425"/>
        <w:jc w:val="both"/>
        <w:rPr>
          <w:snapToGrid w:val="0"/>
          <w:sz w:val="22"/>
          <w:szCs w:val="22"/>
        </w:rPr>
      </w:pPr>
      <w:r>
        <w:rPr>
          <w:snapToGrid w:val="0"/>
          <w:sz w:val="22"/>
          <w:szCs w:val="22"/>
        </w:rPr>
        <w:t>ustawa z dnia 16 kwietnia 2004</w:t>
      </w:r>
      <w:r w:rsidR="00251280" w:rsidRPr="004B4345">
        <w:rPr>
          <w:snapToGrid w:val="0"/>
          <w:sz w:val="22"/>
          <w:szCs w:val="22"/>
        </w:rPr>
        <w:t>r. o wyrobach budowlanych (</w:t>
      </w:r>
      <w:proofErr w:type="spellStart"/>
      <w:r w:rsidR="00251280">
        <w:rPr>
          <w:snapToGrid w:val="0"/>
          <w:sz w:val="22"/>
          <w:szCs w:val="22"/>
        </w:rPr>
        <w:t>t</w:t>
      </w:r>
      <w:r>
        <w:rPr>
          <w:snapToGrid w:val="0"/>
          <w:sz w:val="22"/>
          <w:szCs w:val="22"/>
        </w:rPr>
        <w:t>.</w:t>
      </w:r>
      <w:r w:rsidR="00251280">
        <w:rPr>
          <w:snapToGrid w:val="0"/>
          <w:sz w:val="22"/>
          <w:szCs w:val="22"/>
        </w:rPr>
        <w:t>j</w:t>
      </w:r>
      <w:proofErr w:type="spellEnd"/>
      <w:r w:rsidR="00251280">
        <w:rPr>
          <w:snapToGrid w:val="0"/>
          <w:sz w:val="22"/>
          <w:szCs w:val="22"/>
        </w:rPr>
        <w:t>.</w:t>
      </w:r>
      <w:r w:rsidR="00251280" w:rsidRPr="004B4345">
        <w:rPr>
          <w:snapToGrid w:val="0"/>
          <w:sz w:val="22"/>
          <w:szCs w:val="22"/>
        </w:rPr>
        <w:t xml:space="preserve"> Dz. U. z 2016</w:t>
      </w:r>
      <w:r w:rsidR="00A96787">
        <w:rPr>
          <w:snapToGrid w:val="0"/>
          <w:sz w:val="22"/>
          <w:szCs w:val="22"/>
        </w:rPr>
        <w:t xml:space="preserve"> </w:t>
      </w:r>
      <w:r w:rsidR="00251280" w:rsidRPr="004B4345">
        <w:rPr>
          <w:snapToGrid w:val="0"/>
          <w:sz w:val="22"/>
          <w:szCs w:val="22"/>
        </w:rPr>
        <w:t xml:space="preserve">r., poz. 1570), zwana dalej ustawą </w:t>
      </w:r>
      <w:r w:rsidR="00251280" w:rsidRPr="004B4345">
        <w:rPr>
          <w:b/>
          <w:snapToGrid w:val="0"/>
          <w:sz w:val="22"/>
          <w:szCs w:val="22"/>
        </w:rPr>
        <w:t>o wyrobach</w:t>
      </w:r>
      <w:r w:rsidR="00251280" w:rsidRPr="004B4345">
        <w:rPr>
          <w:snapToGrid w:val="0"/>
          <w:sz w:val="22"/>
          <w:szCs w:val="22"/>
        </w:rPr>
        <w:t xml:space="preserve">, </w:t>
      </w:r>
    </w:p>
    <w:p w14:paraId="6B3C4330" w14:textId="00575F73" w:rsidR="00251280" w:rsidRPr="004B4345" w:rsidRDefault="003A39AA" w:rsidP="00251280">
      <w:pPr>
        <w:widowControl w:val="0"/>
        <w:numPr>
          <w:ilvl w:val="1"/>
          <w:numId w:val="1"/>
        </w:numPr>
        <w:tabs>
          <w:tab w:val="clear" w:pos="1800"/>
          <w:tab w:val="num" w:pos="1418"/>
        </w:tabs>
        <w:ind w:left="1418" w:hanging="425"/>
        <w:jc w:val="both"/>
        <w:rPr>
          <w:snapToGrid w:val="0"/>
          <w:sz w:val="22"/>
          <w:szCs w:val="22"/>
        </w:rPr>
      </w:pPr>
      <w:hyperlink r:id="rId9" w:tooltip="Rozporządzenie w sprawie rodzajów dokumentów 30.12.2009" w:history="1">
        <w:r w:rsidR="00251280" w:rsidRPr="004B4345">
          <w:rPr>
            <w:snapToGrid w:val="0"/>
            <w:sz w:val="22"/>
            <w:szCs w:val="22"/>
          </w:rPr>
          <w:t>rozporządzenie Ministra Rozwoju z dnia 26 lipca 2016</w:t>
        </w:r>
        <w:r w:rsidR="00A96787">
          <w:rPr>
            <w:snapToGrid w:val="0"/>
            <w:sz w:val="22"/>
            <w:szCs w:val="22"/>
          </w:rPr>
          <w:t xml:space="preserve"> </w:t>
        </w:r>
        <w:r w:rsidR="00251280" w:rsidRPr="004B4345">
          <w:rPr>
            <w:snapToGrid w:val="0"/>
            <w:sz w:val="22"/>
            <w:szCs w:val="22"/>
          </w:rPr>
          <w:t>r. w sprawie rodzajów dokumentów</w:t>
        </w:r>
      </w:hyperlink>
      <w:r w:rsidR="00251280" w:rsidRPr="004B4345">
        <w:rPr>
          <w:snapToGrid w:val="0"/>
          <w:sz w:val="22"/>
          <w:szCs w:val="22"/>
        </w:rPr>
        <w:t>, jakich może żądać Zamawiający od Wykonawcy, w postępowaniu o udzielenie zamówienia (Dz. U. z 2016</w:t>
      </w:r>
      <w:r w:rsidR="00A96787">
        <w:rPr>
          <w:snapToGrid w:val="0"/>
          <w:sz w:val="22"/>
          <w:szCs w:val="22"/>
        </w:rPr>
        <w:t xml:space="preserve"> </w:t>
      </w:r>
      <w:r w:rsidR="00251280" w:rsidRPr="004B4345">
        <w:rPr>
          <w:snapToGrid w:val="0"/>
          <w:sz w:val="22"/>
          <w:szCs w:val="22"/>
        </w:rPr>
        <w:t xml:space="preserve">r., poz. 1126), zwane </w:t>
      </w:r>
      <w:r w:rsidR="00251280" w:rsidRPr="004B4345">
        <w:rPr>
          <w:b/>
          <w:snapToGrid w:val="0"/>
          <w:sz w:val="22"/>
          <w:szCs w:val="22"/>
        </w:rPr>
        <w:t>dalej Rozporządzeniem</w:t>
      </w:r>
      <w:r w:rsidR="00251280" w:rsidRPr="004B4345">
        <w:rPr>
          <w:snapToGrid w:val="0"/>
          <w:sz w:val="22"/>
          <w:szCs w:val="22"/>
        </w:rPr>
        <w:t>.</w:t>
      </w:r>
    </w:p>
    <w:p w14:paraId="01EA8B57" w14:textId="32F5721B" w:rsidR="00251280" w:rsidRPr="004B4345" w:rsidRDefault="00251280" w:rsidP="00251280">
      <w:pPr>
        <w:widowControl w:val="0"/>
        <w:numPr>
          <w:ilvl w:val="1"/>
          <w:numId w:val="1"/>
        </w:numPr>
        <w:tabs>
          <w:tab w:val="clear" w:pos="1800"/>
          <w:tab w:val="num" w:pos="1418"/>
        </w:tabs>
        <w:ind w:left="1418" w:hanging="425"/>
        <w:jc w:val="both"/>
        <w:rPr>
          <w:b/>
          <w:snapToGrid w:val="0"/>
          <w:sz w:val="22"/>
          <w:szCs w:val="22"/>
        </w:rPr>
      </w:pPr>
      <w:r w:rsidRPr="004B4345">
        <w:rPr>
          <w:snapToGrid w:val="0"/>
          <w:sz w:val="22"/>
          <w:szCs w:val="22"/>
        </w:rPr>
        <w:t>ustawa z dnia 10</w:t>
      </w:r>
      <w:r w:rsidR="0030423E">
        <w:rPr>
          <w:snapToGrid w:val="0"/>
          <w:sz w:val="22"/>
          <w:szCs w:val="22"/>
        </w:rPr>
        <w:t xml:space="preserve"> kwietnia 1997</w:t>
      </w:r>
      <w:r w:rsidR="00A96787">
        <w:rPr>
          <w:snapToGrid w:val="0"/>
          <w:sz w:val="22"/>
          <w:szCs w:val="22"/>
        </w:rPr>
        <w:t xml:space="preserve"> </w:t>
      </w:r>
      <w:r w:rsidRPr="004B4345">
        <w:rPr>
          <w:snapToGrid w:val="0"/>
          <w:sz w:val="22"/>
          <w:szCs w:val="22"/>
        </w:rPr>
        <w:t>r. - Prawo energetyczne (</w:t>
      </w:r>
      <w:proofErr w:type="spellStart"/>
      <w:r w:rsidRPr="004B4345">
        <w:rPr>
          <w:snapToGrid w:val="0"/>
          <w:sz w:val="22"/>
          <w:szCs w:val="22"/>
        </w:rPr>
        <w:t>t</w:t>
      </w:r>
      <w:r w:rsidR="0030423E">
        <w:rPr>
          <w:snapToGrid w:val="0"/>
          <w:sz w:val="22"/>
          <w:szCs w:val="22"/>
        </w:rPr>
        <w:t>.</w:t>
      </w:r>
      <w:r w:rsidRPr="004B4345">
        <w:rPr>
          <w:snapToGrid w:val="0"/>
          <w:sz w:val="22"/>
          <w:szCs w:val="22"/>
        </w:rPr>
        <w:t>j</w:t>
      </w:r>
      <w:proofErr w:type="spellEnd"/>
      <w:r w:rsidRPr="004B4345">
        <w:rPr>
          <w:snapToGrid w:val="0"/>
          <w:sz w:val="22"/>
          <w:szCs w:val="22"/>
        </w:rPr>
        <w:t xml:space="preserve">. Dz. U. z 2017r. poz. 220 z </w:t>
      </w:r>
      <w:proofErr w:type="spellStart"/>
      <w:r w:rsidRPr="004B4345">
        <w:rPr>
          <w:snapToGrid w:val="0"/>
          <w:sz w:val="22"/>
          <w:szCs w:val="22"/>
        </w:rPr>
        <w:t>późn</w:t>
      </w:r>
      <w:proofErr w:type="spellEnd"/>
      <w:r w:rsidRPr="004B4345">
        <w:rPr>
          <w:snapToGrid w:val="0"/>
          <w:sz w:val="22"/>
          <w:szCs w:val="22"/>
        </w:rPr>
        <w:t xml:space="preserve">.  zm.), zwana dalej </w:t>
      </w:r>
      <w:r w:rsidRPr="004B4345">
        <w:rPr>
          <w:b/>
          <w:snapToGrid w:val="0"/>
          <w:sz w:val="22"/>
          <w:szCs w:val="22"/>
        </w:rPr>
        <w:t>ustawą Pe.</w:t>
      </w:r>
    </w:p>
    <w:p w14:paraId="1DF048AC" w14:textId="415AAB56" w:rsidR="00251280" w:rsidRPr="004B4345" w:rsidRDefault="00251280" w:rsidP="00251280">
      <w:pPr>
        <w:widowControl w:val="0"/>
        <w:numPr>
          <w:ilvl w:val="1"/>
          <w:numId w:val="1"/>
        </w:numPr>
        <w:tabs>
          <w:tab w:val="clear" w:pos="1800"/>
          <w:tab w:val="num" w:pos="1418"/>
        </w:tabs>
        <w:ind w:left="1418" w:hanging="425"/>
        <w:jc w:val="both"/>
        <w:rPr>
          <w:snapToGrid w:val="0"/>
          <w:sz w:val="22"/>
          <w:szCs w:val="22"/>
        </w:rPr>
      </w:pPr>
      <w:r w:rsidRPr="004B4345">
        <w:rPr>
          <w:snapToGrid w:val="0"/>
          <w:sz w:val="22"/>
          <w:szCs w:val="22"/>
        </w:rPr>
        <w:t>ustawa z dnia 20 lutego 2015r. o odnawialnych źródłach energii (</w:t>
      </w:r>
      <w:proofErr w:type="spellStart"/>
      <w:r w:rsidRPr="004B4345">
        <w:rPr>
          <w:snapToGrid w:val="0"/>
          <w:sz w:val="22"/>
          <w:szCs w:val="22"/>
        </w:rPr>
        <w:t>t</w:t>
      </w:r>
      <w:r w:rsidR="0030423E">
        <w:rPr>
          <w:snapToGrid w:val="0"/>
          <w:sz w:val="22"/>
          <w:szCs w:val="22"/>
        </w:rPr>
        <w:t>.</w:t>
      </w:r>
      <w:r w:rsidRPr="004B4345">
        <w:rPr>
          <w:snapToGrid w:val="0"/>
          <w:sz w:val="22"/>
          <w:szCs w:val="22"/>
        </w:rPr>
        <w:t>j</w:t>
      </w:r>
      <w:proofErr w:type="spellEnd"/>
      <w:r w:rsidRPr="004B4345">
        <w:rPr>
          <w:snapToGrid w:val="0"/>
          <w:sz w:val="22"/>
          <w:szCs w:val="22"/>
        </w:rPr>
        <w:t xml:space="preserve">. Dz. U. z 2017r. poz. 1148 ze zm.), zwana dalej </w:t>
      </w:r>
      <w:r w:rsidRPr="004B4345">
        <w:rPr>
          <w:b/>
          <w:snapToGrid w:val="0"/>
          <w:sz w:val="22"/>
          <w:szCs w:val="22"/>
        </w:rPr>
        <w:t>ustawą o OZE.</w:t>
      </w:r>
    </w:p>
    <w:p w14:paraId="4EAFCEFF" w14:textId="750EF969" w:rsidR="00B96887" w:rsidRDefault="00251280" w:rsidP="00762ABF">
      <w:pPr>
        <w:widowControl w:val="0"/>
        <w:numPr>
          <w:ilvl w:val="0"/>
          <w:numId w:val="12"/>
        </w:numPr>
        <w:tabs>
          <w:tab w:val="left" w:pos="993"/>
        </w:tabs>
        <w:ind w:left="993" w:hanging="426"/>
        <w:jc w:val="both"/>
        <w:rPr>
          <w:snapToGrid w:val="0"/>
          <w:sz w:val="22"/>
          <w:szCs w:val="22"/>
        </w:rPr>
      </w:pPr>
      <w:r>
        <w:rPr>
          <w:bCs/>
          <w:sz w:val="22"/>
          <w:szCs w:val="22"/>
        </w:rPr>
        <w:t>p</w:t>
      </w:r>
      <w:r w:rsidRPr="004D018A">
        <w:rPr>
          <w:bCs/>
          <w:sz w:val="22"/>
          <w:szCs w:val="22"/>
        </w:rPr>
        <w:t>ostępowanie prowadzone jest w trybie</w:t>
      </w:r>
      <w:r w:rsidRPr="004D018A">
        <w:rPr>
          <w:sz w:val="22"/>
          <w:szCs w:val="22"/>
        </w:rPr>
        <w:t xml:space="preserve"> przetargu nieograniczonego </w:t>
      </w:r>
      <w:r w:rsidRPr="004D018A">
        <w:rPr>
          <w:snapToGrid w:val="0"/>
          <w:sz w:val="22"/>
          <w:szCs w:val="22"/>
        </w:rPr>
        <w:t xml:space="preserve">o wartości </w:t>
      </w:r>
      <w:r w:rsidR="00D3652B">
        <w:rPr>
          <w:snapToGrid w:val="0"/>
          <w:sz w:val="22"/>
          <w:szCs w:val="22"/>
        </w:rPr>
        <w:t>nie</w:t>
      </w:r>
      <w:r w:rsidRPr="004D018A">
        <w:rPr>
          <w:sz w:val="22"/>
          <w:szCs w:val="22"/>
        </w:rPr>
        <w:t>przekraczającej kwoty określonej w przepisach wydanych na podstawie art. 11 ust. 8 ustawy PZP, od której uzależniony jest obowiązek przekazywania Urzędowi Oficjalnych Publikacji Wspólnot Europejskich ogłoszeń o zamówieniach na roboty budowlane</w:t>
      </w:r>
      <w:r w:rsidRPr="004D018A">
        <w:rPr>
          <w:snapToGrid w:val="0"/>
          <w:sz w:val="22"/>
          <w:szCs w:val="22"/>
        </w:rPr>
        <w:t>.</w:t>
      </w:r>
    </w:p>
    <w:p w14:paraId="67DA9F9B" w14:textId="4E6BC826" w:rsidR="00470DDC" w:rsidRPr="00D92685" w:rsidRDefault="00B96887" w:rsidP="00470DDC">
      <w:pPr>
        <w:widowControl w:val="0"/>
        <w:numPr>
          <w:ilvl w:val="0"/>
          <w:numId w:val="12"/>
        </w:numPr>
        <w:tabs>
          <w:tab w:val="left" w:pos="993"/>
        </w:tabs>
        <w:ind w:left="993" w:hanging="426"/>
        <w:jc w:val="both"/>
        <w:rPr>
          <w:b/>
          <w:snapToGrid w:val="0"/>
          <w:sz w:val="22"/>
          <w:szCs w:val="22"/>
        </w:rPr>
      </w:pPr>
      <w:r w:rsidRPr="00B96887">
        <w:rPr>
          <w:b/>
          <w:snapToGrid w:val="0"/>
          <w:sz w:val="22"/>
          <w:szCs w:val="22"/>
        </w:rPr>
        <w:t xml:space="preserve">Warunkiem udzielenia zamówienia będzie przyznanie dofinansowania </w:t>
      </w:r>
      <w:r w:rsidRPr="00B96887">
        <w:rPr>
          <w:b/>
          <w:sz w:val="22"/>
          <w:szCs w:val="22"/>
        </w:rPr>
        <w:t>ze środków EFRR w ramach RPO WSL na lata 2014-2020, Oś priorytetowa 4. Efektywność energetyczna, odnawialne źródła energii i gospodarka niskoemisyjna, Działanie 4.1. Odnawialne źródła energii, Poddziałanie 4.1.3 Odnawialne źródła energii – konkurs</w:t>
      </w:r>
      <w:r>
        <w:rPr>
          <w:b/>
          <w:sz w:val="22"/>
          <w:szCs w:val="22"/>
        </w:rPr>
        <w:t>,</w:t>
      </w:r>
      <w:r w:rsidRPr="00B96887">
        <w:rPr>
          <w:b/>
          <w:sz w:val="22"/>
          <w:szCs w:val="22"/>
        </w:rPr>
        <w:t xml:space="preserve"> w ramach naboru nr RPSL.04.01.03-IZ.01-24-199/17</w:t>
      </w:r>
      <w:r>
        <w:rPr>
          <w:b/>
          <w:sz w:val="22"/>
          <w:szCs w:val="22"/>
        </w:rPr>
        <w:t>.</w:t>
      </w:r>
      <w:r w:rsidR="00470DDC">
        <w:rPr>
          <w:b/>
          <w:snapToGrid w:val="0"/>
          <w:sz w:val="22"/>
          <w:szCs w:val="22"/>
        </w:rPr>
        <w:t xml:space="preserve"> </w:t>
      </w:r>
      <w:r w:rsidRPr="00470DDC">
        <w:rPr>
          <w:b/>
          <w:sz w:val="22"/>
          <w:szCs w:val="22"/>
        </w:rPr>
        <w:t xml:space="preserve">Planowany termin rozstrzygnięcia konkursu </w:t>
      </w:r>
      <w:r w:rsidR="00882EDB">
        <w:rPr>
          <w:b/>
          <w:sz w:val="22"/>
          <w:szCs w:val="22"/>
        </w:rPr>
        <w:t>listopad</w:t>
      </w:r>
      <w:r w:rsidR="00882EDB" w:rsidRPr="00470DDC">
        <w:rPr>
          <w:b/>
          <w:sz w:val="22"/>
          <w:szCs w:val="22"/>
        </w:rPr>
        <w:t xml:space="preserve"> </w:t>
      </w:r>
      <w:r w:rsidRPr="00470DDC">
        <w:rPr>
          <w:b/>
          <w:sz w:val="22"/>
          <w:szCs w:val="22"/>
        </w:rPr>
        <w:t>2018 r.</w:t>
      </w:r>
    </w:p>
    <w:p w14:paraId="5B2ED939" w14:textId="77777777" w:rsidR="00152C0F" w:rsidRPr="00A04BB9" w:rsidRDefault="00152C0F" w:rsidP="00A04BB9">
      <w:pPr>
        <w:widowControl w:val="0"/>
        <w:numPr>
          <w:ilvl w:val="0"/>
          <w:numId w:val="12"/>
        </w:numPr>
        <w:tabs>
          <w:tab w:val="left" w:pos="993"/>
        </w:tabs>
        <w:ind w:left="993" w:hanging="426"/>
        <w:jc w:val="both"/>
        <w:rPr>
          <w:snapToGrid w:val="0"/>
          <w:sz w:val="22"/>
          <w:szCs w:val="22"/>
        </w:rPr>
      </w:pPr>
      <w:r w:rsidRPr="00A04BB9">
        <w:rPr>
          <w:b/>
          <w:snapToGrid w:val="0"/>
          <w:sz w:val="22"/>
          <w:szCs w:val="22"/>
        </w:rPr>
        <w:t>Niniejsze postępowanie prowadzone jest w oparciu o art. 24aa ustawy Pzp – tzw. procedura odwrócona.</w:t>
      </w:r>
      <w:r w:rsidRPr="00A04BB9">
        <w:rPr>
          <w:snapToGrid w:val="0"/>
          <w:sz w:val="22"/>
          <w:szCs w:val="22"/>
        </w:rPr>
        <w:t xml:space="preserve">                                    </w:t>
      </w:r>
      <w:r w:rsidRPr="00A04BB9">
        <w:rPr>
          <w:snapToGrid w:val="0"/>
          <w:sz w:val="22"/>
          <w:szCs w:val="22"/>
        </w:rPr>
        <w:br/>
        <w:t>Zgodnie z art. 24 aa ustawy Pzp, Zamawiający najpierw dokona oceny ofert, a następnie zbada, czy Wykonawca, którego oferta została oceniona jako najkorzystniejsza, nie podlega wykluczeniu (art. 24 ust. 1 pkt 12-23 oraz wybrane podstawy wykluczenia z art. 24 ust. 5 ustawy Pzp, wskazane przez Zamawiającego w pkt 2 rozdziału XV SIWZ) oraz spełnia warunki udziału w postępowaniu (określone przez Zamawiającego w pkt 3 rozdziału XV SIWZ).</w:t>
      </w:r>
    </w:p>
    <w:p w14:paraId="74835686" w14:textId="77777777" w:rsidR="00251280" w:rsidRDefault="00251280" w:rsidP="00251280">
      <w:pPr>
        <w:widowControl w:val="0"/>
        <w:jc w:val="both"/>
        <w:rPr>
          <w:snapToGrid w:val="0"/>
          <w:sz w:val="22"/>
          <w:szCs w:val="22"/>
        </w:rPr>
      </w:pPr>
    </w:p>
    <w:p w14:paraId="2C14EE9B" w14:textId="77777777" w:rsidR="00B96887" w:rsidRDefault="00B96887" w:rsidP="00251280">
      <w:pPr>
        <w:widowControl w:val="0"/>
        <w:jc w:val="both"/>
        <w:rPr>
          <w:snapToGrid w:val="0"/>
          <w:sz w:val="22"/>
          <w:szCs w:val="22"/>
        </w:rPr>
      </w:pPr>
    </w:p>
    <w:p w14:paraId="3A12686E" w14:textId="77777777" w:rsidR="00251280" w:rsidRPr="00916815" w:rsidRDefault="00251280" w:rsidP="00762ABF">
      <w:pPr>
        <w:widowControl w:val="0"/>
        <w:numPr>
          <w:ilvl w:val="0"/>
          <w:numId w:val="10"/>
        </w:numPr>
        <w:tabs>
          <w:tab w:val="left" w:pos="567"/>
        </w:tabs>
        <w:ind w:left="567" w:hanging="567"/>
        <w:jc w:val="both"/>
        <w:rPr>
          <w:b/>
          <w:snapToGrid w:val="0"/>
          <w:color w:val="C00000"/>
        </w:rPr>
      </w:pPr>
      <w:r w:rsidRPr="00916815">
        <w:rPr>
          <w:b/>
          <w:snapToGrid w:val="0"/>
          <w:color w:val="C00000"/>
        </w:rPr>
        <w:t>P</w:t>
      </w:r>
      <w:r>
        <w:rPr>
          <w:b/>
          <w:snapToGrid w:val="0"/>
          <w:color w:val="C00000"/>
        </w:rPr>
        <w:t>rzedmiot zamówienia. Termin oraz pozostałe warunki realizacji zamówienia.</w:t>
      </w:r>
    </w:p>
    <w:p w14:paraId="6F3D1FAC" w14:textId="77777777" w:rsidR="00251280" w:rsidRPr="00916815" w:rsidRDefault="00251280" w:rsidP="00251280">
      <w:pPr>
        <w:widowControl w:val="0"/>
        <w:tabs>
          <w:tab w:val="left" w:pos="567"/>
        </w:tabs>
        <w:ind w:left="1866"/>
        <w:jc w:val="both"/>
        <w:rPr>
          <w:b/>
          <w:snapToGrid w:val="0"/>
          <w:sz w:val="22"/>
          <w:szCs w:val="22"/>
        </w:rPr>
      </w:pPr>
      <w:r>
        <w:rPr>
          <w:b/>
          <w:noProof/>
          <w:sz w:val="22"/>
          <w:szCs w:val="22"/>
          <w:lang w:eastAsia="pl-PL"/>
        </w:rPr>
        <mc:AlternateContent>
          <mc:Choice Requires="wps">
            <w:drawing>
              <wp:anchor distT="4294967294" distB="4294967294" distL="114300" distR="114300" simplePos="0" relativeHeight="251677696" behindDoc="0" locked="0" layoutInCell="1" allowOverlap="1" wp14:anchorId="2A8D3CF6" wp14:editId="07687606">
                <wp:simplePos x="0" y="0"/>
                <wp:positionH relativeFrom="column">
                  <wp:posOffset>-148590</wp:posOffset>
                </wp:positionH>
                <wp:positionV relativeFrom="paragraph">
                  <wp:posOffset>7619</wp:posOffset>
                </wp:positionV>
                <wp:extent cx="6343650" cy="0"/>
                <wp:effectExtent l="0" t="0" r="19050" b="19050"/>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792F3A" id="AutoShape 32" o:spid="_x0000_s1026" type="#_x0000_t32" style="position:absolute;margin-left:-11.7pt;margin-top:.6pt;width:499.5pt;height:0;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"/>
            </w:pict>
          </mc:Fallback>
        </mc:AlternateContent>
      </w:r>
    </w:p>
    <w:p w14:paraId="16F4EFEA" w14:textId="77777777" w:rsidR="00251280" w:rsidRPr="009E6FEA" w:rsidRDefault="00251280" w:rsidP="00D4673F">
      <w:pPr>
        <w:widowControl w:val="0"/>
        <w:numPr>
          <w:ilvl w:val="0"/>
          <w:numId w:val="26"/>
        </w:numPr>
        <w:tabs>
          <w:tab w:val="left" w:pos="567"/>
        </w:tabs>
        <w:ind w:hanging="1724"/>
        <w:jc w:val="both"/>
        <w:rPr>
          <w:b/>
          <w:bCs/>
          <w:sz w:val="22"/>
          <w:szCs w:val="22"/>
        </w:rPr>
      </w:pPr>
      <w:r w:rsidRPr="009E6FEA">
        <w:rPr>
          <w:b/>
          <w:bCs/>
          <w:sz w:val="22"/>
          <w:szCs w:val="22"/>
        </w:rPr>
        <w:t>Przedmiot zamówienia.</w:t>
      </w:r>
    </w:p>
    <w:p w14:paraId="4DA4A32C" w14:textId="77777777" w:rsidR="00251280" w:rsidRDefault="00251280" w:rsidP="00251280">
      <w:pPr>
        <w:widowControl w:val="0"/>
        <w:tabs>
          <w:tab w:val="left" w:pos="993"/>
        </w:tabs>
        <w:ind w:left="567"/>
        <w:jc w:val="both"/>
        <w:rPr>
          <w:b/>
          <w:bCs/>
          <w:sz w:val="22"/>
          <w:szCs w:val="22"/>
        </w:rPr>
      </w:pPr>
    </w:p>
    <w:p w14:paraId="1E71F0A8" w14:textId="6DF65C0B" w:rsidR="00A265D2" w:rsidRPr="00852FC3" w:rsidRDefault="005E3EF1" w:rsidP="00D4673F">
      <w:pPr>
        <w:widowControl w:val="0"/>
        <w:numPr>
          <w:ilvl w:val="0"/>
          <w:numId w:val="46"/>
        </w:numPr>
        <w:tabs>
          <w:tab w:val="left" w:pos="993"/>
        </w:tabs>
        <w:ind w:left="993" w:hanging="426"/>
        <w:jc w:val="both"/>
        <w:rPr>
          <w:i/>
          <w:sz w:val="22"/>
          <w:szCs w:val="22"/>
        </w:rPr>
      </w:pPr>
      <w:r w:rsidRPr="00A04BB9">
        <w:rPr>
          <w:bCs/>
          <w:color w:val="000000" w:themeColor="text1"/>
          <w:sz w:val="22"/>
          <w:szCs w:val="22"/>
        </w:rPr>
        <w:t>P</w:t>
      </w:r>
      <w:r w:rsidR="006C2E71">
        <w:rPr>
          <w:snapToGrid w:val="0"/>
          <w:color w:val="000000" w:themeColor="text1"/>
          <w:sz w:val="22"/>
          <w:szCs w:val="22"/>
        </w:rPr>
        <w:t xml:space="preserve">rzedmiotem </w:t>
      </w:r>
      <w:r w:rsidR="006C2E71" w:rsidRPr="00292D26">
        <w:rPr>
          <w:snapToGrid w:val="0"/>
          <w:color w:val="000000" w:themeColor="text1"/>
          <w:sz w:val="22"/>
          <w:szCs w:val="22"/>
        </w:rPr>
        <w:t>zamówienia</w:t>
      </w:r>
      <w:r w:rsidR="00A265D2" w:rsidRPr="00292D26">
        <w:rPr>
          <w:snapToGrid w:val="0"/>
          <w:color w:val="000000" w:themeColor="text1"/>
          <w:sz w:val="22"/>
          <w:szCs w:val="22"/>
        </w:rPr>
        <w:t xml:space="preserve"> jest </w:t>
      </w:r>
      <w:r w:rsidR="005D5AB2" w:rsidRPr="00292D26">
        <w:rPr>
          <w:sz w:val="22"/>
          <w:szCs w:val="22"/>
        </w:rPr>
        <w:t>zaprojektowanie</w:t>
      </w:r>
      <w:r w:rsidR="000F0EBB">
        <w:rPr>
          <w:sz w:val="22"/>
          <w:szCs w:val="22"/>
        </w:rPr>
        <w:t xml:space="preserve"> (dla każdego obiektu osobny projekt)</w:t>
      </w:r>
      <w:r w:rsidR="005D5AB2" w:rsidRPr="00292D26">
        <w:rPr>
          <w:sz w:val="22"/>
          <w:szCs w:val="22"/>
        </w:rPr>
        <w:t xml:space="preserve">, </w:t>
      </w:r>
      <w:r w:rsidR="004B2954">
        <w:rPr>
          <w:sz w:val="22"/>
          <w:szCs w:val="22"/>
        </w:rPr>
        <w:t>wykonanie prac budowlano-montażowych</w:t>
      </w:r>
      <w:r w:rsidR="005D5AB2" w:rsidRPr="00292D26">
        <w:rPr>
          <w:sz w:val="22"/>
          <w:szCs w:val="22"/>
        </w:rPr>
        <w:t xml:space="preserve">, uruchomienie i przeprowadzenie procedury włączenia do sieci OSD </w:t>
      </w:r>
      <w:proofErr w:type="spellStart"/>
      <w:r w:rsidR="005D5AB2" w:rsidRPr="00292D26">
        <w:rPr>
          <w:sz w:val="22"/>
          <w:szCs w:val="22"/>
        </w:rPr>
        <w:t>mikroinstalacji</w:t>
      </w:r>
      <w:proofErr w:type="spellEnd"/>
      <w:r w:rsidR="005D5AB2" w:rsidRPr="00292D26">
        <w:rPr>
          <w:sz w:val="22"/>
          <w:szCs w:val="22"/>
        </w:rPr>
        <w:t xml:space="preserve"> fotowoltaicznych wraz z</w:t>
      </w:r>
      <w:r w:rsidR="00A265D2" w:rsidRPr="00292D26">
        <w:rPr>
          <w:sz w:val="22"/>
          <w:szCs w:val="22"/>
          <w:lang w:eastAsia="pl-PL"/>
        </w:rPr>
        <w:t xml:space="preserve"> przeprowadzeni</w:t>
      </w:r>
      <w:r w:rsidR="005D5AB2" w:rsidRPr="00292D26">
        <w:rPr>
          <w:sz w:val="22"/>
          <w:szCs w:val="22"/>
          <w:lang w:eastAsia="pl-PL"/>
        </w:rPr>
        <w:t>em</w:t>
      </w:r>
      <w:r w:rsidR="00A265D2" w:rsidRPr="00292D26">
        <w:rPr>
          <w:sz w:val="22"/>
          <w:szCs w:val="22"/>
          <w:lang w:eastAsia="pl-PL"/>
        </w:rPr>
        <w:t xml:space="preserve"> </w:t>
      </w:r>
      <w:r w:rsidR="00AA73FC">
        <w:rPr>
          <w:sz w:val="22"/>
          <w:szCs w:val="22"/>
          <w:lang w:eastAsia="pl-PL"/>
        </w:rPr>
        <w:t>instruktażu dla</w:t>
      </w:r>
      <w:r w:rsidR="00AA73FC" w:rsidRPr="00292D26">
        <w:rPr>
          <w:sz w:val="22"/>
          <w:szCs w:val="22"/>
          <w:lang w:eastAsia="pl-PL"/>
        </w:rPr>
        <w:t xml:space="preserve"> </w:t>
      </w:r>
      <w:r w:rsidR="00A265D2" w:rsidRPr="00292D26">
        <w:rPr>
          <w:sz w:val="22"/>
          <w:szCs w:val="22"/>
          <w:lang w:eastAsia="pl-PL"/>
        </w:rPr>
        <w:t xml:space="preserve">użytkowników </w:t>
      </w:r>
      <w:r w:rsidR="00A265D2" w:rsidRPr="00292D26">
        <w:rPr>
          <w:sz w:val="22"/>
          <w:szCs w:val="22"/>
          <w:lang w:eastAsia="pl-PL"/>
        </w:rPr>
        <w:lastRenderedPageBreak/>
        <w:t>obiektó</w:t>
      </w:r>
      <w:r w:rsidR="005D5AB2" w:rsidRPr="00292D26">
        <w:rPr>
          <w:sz w:val="22"/>
          <w:szCs w:val="22"/>
          <w:lang w:eastAsia="pl-PL"/>
        </w:rPr>
        <w:t>w w zakresie obsługi instalacji oraz</w:t>
      </w:r>
      <w:r w:rsidR="00A265D2" w:rsidRPr="00292D26">
        <w:rPr>
          <w:sz w:val="22"/>
          <w:szCs w:val="22"/>
          <w:lang w:eastAsia="pl-PL"/>
        </w:rPr>
        <w:t xml:space="preserve"> serwisowanie</w:t>
      </w:r>
      <w:r w:rsidR="00A265D2" w:rsidRPr="00852FC3">
        <w:rPr>
          <w:sz w:val="22"/>
          <w:szCs w:val="22"/>
          <w:lang w:eastAsia="pl-PL"/>
        </w:rPr>
        <w:t xml:space="preserve"> instalacji w okresie gwarancji</w:t>
      </w:r>
      <w:r w:rsidR="000F0EBB">
        <w:rPr>
          <w:sz w:val="22"/>
          <w:szCs w:val="22"/>
          <w:lang w:eastAsia="pl-PL"/>
        </w:rPr>
        <w:t xml:space="preserve"> i rękojmi</w:t>
      </w:r>
      <w:r w:rsidR="005D5AB2">
        <w:rPr>
          <w:sz w:val="22"/>
          <w:szCs w:val="22"/>
          <w:lang w:eastAsia="pl-PL"/>
        </w:rPr>
        <w:t xml:space="preserve">. </w:t>
      </w:r>
      <w:r w:rsidR="005D5AB2" w:rsidRPr="00292D26">
        <w:rPr>
          <w:sz w:val="22"/>
          <w:szCs w:val="22"/>
          <w:lang w:eastAsia="pl-PL"/>
        </w:rPr>
        <w:t>I</w:t>
      </w:r>
      <w:r w:rsidR="00A265D2" w:rsidRPr="00292D26">
        <w:rPr>
          <w:sz w:val="22"/>
          <w:szCs w:val="22"/>
        </w:rPr>
        <w:t>nstalacj</w:t>
      </w:r>
      <w:r w:rsidR="005D5AB2" w:rsidRPr="00292D26">
        <w:rPr>
          <w:sz w:val="22"/>
          <w:szCs w:val="22"/>
        </w:rPr>
        <w:t>e</w:t>
      </w:r>
      <w:r w:rsidR="00A265D2" w:rsidRPr="00292D26">
        <w:rPr>
          <w:sz w:val="22"/>
          <w:szCs w:val="22"/>
        </w:rPr>
        <w:t xml:space="preserve"> fotowoltaiczn</w:t>
      </w:r>
      <w:r w:rsidR="005D5AB2" w:rsidRPr="00292D26">
        <w:rPr>
          <w:sz w:val="22"/>
          <w:szCs w:val="22"/>
        </w:rPr>
        <w:t>e</w:t>
      </w:r>
      <w:r w:rsidR="00A265D2" w:rsidRPr="00852FC3">
        <w:rPr>
          <w:sz w:val="22"/>
          <w:szCs w:val="22"/>
        </w:rPr>
        <w:t xml:space="preserve"> wytwarzając</w:t>
      </w:r>
      <w:r w:rsidR="005D5AB2">
        <w:rPr>
          <w:sz w:val="22"/>
          <w:szCs w:val="22"/>
        </w:rPr>
        <w:t>e</w:t>
      </w:r>
      <w:r w:rsidR="00A265D2" w:rsidRPr="00852FC3">
        <w:rPr>
          <w:sz w:val="22"/>
          <w:szCs w:val="22"/>
        </w:rPr>
        <w:t xml:space="preserve"> energię elektryczną </w:t>
      </w:r>
      <w:r w:rsidR="005D5AB2">
        <w:rPr>
          <w:sz w:val="22"/>
          <w:szCs w:val="22"/>
        </w:rPr>
        <w:t xml:space="preserve">będą zamontowane i wykorzystywane </w:t>
      </w:r>
      <w:r w:rsidR="00A265D2" w:rsidRPr="00852FC3">
        <w:rPr>
          <w:sz w:val="22"/>
          <w:szCs w:val="22"/>
        </w:rPr>
        <w:t xml:space="preserve">na potrzeby </w:t>
      </w:r>
      <w:r w:rsidR="005D5AB2">
        <w:rPr>
          <w:sz w:val="22"/>
          <w:szCs w:val="22"/>
        </w:rPr>
        <w:t>socjalno-</w:t>
      </w:r>
      <w:r w:rsidR="00852FC3" w:rsidRPr="00852FC3">
        <w:rPr>
          <w:sz w:val="22"/>
          <w:szCs w:val="22"/>
        </w:rPr>
        <w:t xml:space="preserve">bytowe </w:t>
      </w:r>
      <w:r w:rsidR="005D5AB2">
        <w:rPr>
          <w:sz w:val="22"/>
          <w:szCs w:val="22"/>
        </w:rPr>
        <w:t>w</w:t>
      </w:r>
      <w:r w:rsidR="00A265D2" w:rsidRPr="00852FC3">
        <w:rPr>
          <w:sz w:val="22"/>
          <w:szCs w:val="22"/>
        </w:rPr>
        <w:t xml:space="preserve"> </w:t>
      </w:r>
      <w:r w:rsidR="00A74AE1" w:rsidRPr="00A74AE1">
        <w:rPr>
          <w:b/>
          <w:sz w:val="22"/>
          <w:szCs w:val="22"/>
        </w:rPr>
        <w:t>219</w:t>
      </w:r>
      <w:r w:rsidR="00A265D2" w:rsidRPr="00852FC3">
        <w:rPr>
          <w:sz w:val="22"/>
          <w:szCs w:val="22"/>
        </w:rPr>
        <w:t xml:space="preserve"> indywidualnych gospodarstwach domowych.</w:t>
      </w:r>
    </w:p>
    <w:p w14:paraId="142A1C80" w14:textId="70204E7F" w:rsidR="00852FC3" w:rsidRPr="00852FC3" w:rsidRDefault="00852FC3" w:rsidP="00B96887">
      <w:pPr>
        <w:ind w:left="993"/>
        <w:rPr>
          <w:sz w:val="22"/>
          <w:szCs w:val="22"/>
          <w:lang w:eastAsia="en-US"/>
        </w:rPr>
      </w:pPr>
      <w:r w:rsidRPr="00852FC3">
        <w:rPr>
          <w:sz w:val="22"/>
          <w:szCs w:val="22"/>
        </w:rPr>
        <w:t xml:space="preserve">Instalacje o łącznej mocy minimalnej </w:t>
      </w:r>
      <w:r w:rsidR="00A74AE1">
        <w:rPr>
          <w:sz w:val="22"/>
          <w:szCs w:val="22"/>
        </w:rPr>
        <w:t>956,76</w:t>
      </w:r>
      <w:r w:rsidRPr="00852FC3">
        <w:rPr>
          <w:sz w:val="22"/>
          <w:szCs w:val="22"/>
        </w:rPr>
        <w:t xml:space="preserve"> </w:t>
      </w:r>
      <w:proofErr w:type="spellStart"/>
      <w:r w:rsidRPr="00852FC3">
        <w:rPr>
          <w:sz w:val="22"/>
          <w:szCs w:val="22"/>
        </w:rPr>
        <w:t>kWp</w:t>
      </w:r>
      <w:proofErr w:type="spellEnd"/>
      <w:r w:rsidRPr="00852FC3">
        <w:rPr>
          <w:sz w:val="22"/>
          <w:szCs w:val="22"/>
        </w:rPr>
        <w:t xml:space="preserve"> </w:t>
      </w:r>
      <w:r w:rsidR="005435F6">
        <w:rPr>
          <w:sz w:val="22"/>
          <w:szCs w:val="22"/>
        </w:rPr>
        <w:t>(0,957</w:t>
      </w:r>
      <w:r w:rsidRPr="00852FC3">
        <w:rPr>
          <w:sz w:val="22"/>
          <w:szCs w:val="22"/>
        </w:rPr>
        <w:t xml:space="preserve"> </w:t>
      </w:r>
      <w:proofErr w:type="spellStart"/>
      <w:r w:rsidRPr="00852FC3">
        <w:rPr>
          <w:sz w:val="22"/>
          <w:szCs w:val="22"/>
        </w:rPr>
        <w:t>MWe</w:t>
      </w:r>
      <w:proofErr w:type="spellEnd"/>
      <w:r w:rsidRPr="00852FC3">
        <w:rPr>
          <w:sz w:val="22"/>
          <w:szCs w:val="22"/>
        </w:rPr>
        <w:t>) zostaną zlokalizowane na nieruchomościach prywatnych, należących do mieszkańców Gminy</w:t>
      </w:r>
      <w:r w:rsidR="00E805CD">
        <w:rPr>
          <w:sz w:val="22"/>
          <w:szCs w:val="22"/>
        </w:rPr>
        <w:t xml:space="preserve"> </w:t>
      </w:r>
      <w:r w:rsidR="00A74AE1">
        <w:rPr>
          <w:sz w:val="22"/>
          <w:szCs w:val="22"/>
        </w:rPr>
        <w:t>Kuźnia Raciborska</w:t>
      </w:r>
      <w:r w:rsidRPr="00852FC3">
        <w:rPr>
          <w:sz w:val="22"/>
          <w:szCs w:val="22"/>
        </w:rPr>
        <w:t xml:space="preserve"> – łącznie </w:t>
      </w:r>
      <w:r w:rsidR="00A74AE1" w:rsidRPr="00A74AE1">
        <w:rPr>
          <w:b/>
          <w:sz w:val="22"/>
          <w:szCs w:val="22"/>
        </w:rPr>
        <w:t>219</w:t>
      </w:r>
      <w:r w:rsidRPr="00852FC3">
        <w:rPr>
          <w:sz w:val="22"/>
          <w:szCs w:val="22"/>
        </w:rPr>
        <w:t xml:space="preserve"> obiektów:</w:t>
      </w:r>
    </w:p>
    <w:p w14:paraId="2E940835" w14:textId="0B44F2B9" w:rsidR="00852FC3" w:rsidRPr="00852FC3" w:rsidRDefault="00852FC3" w:rsidP="00D4673F">
      <w:pPr>
        <w:widowControl w:val="0"/>
        <w:numPr>
          <w:ilvl w:val="0"/>
          <w:numId w:val="49"/>
        </w:numPr>
        <w:suppressAutoHyphens w:val="0"/>
        <w:spacing w:line="276" w:lineRule="auto"/>
        <w:ind w:left="2268"/>
        <w:jc w:val="both"/>
        <w:rPr>
          <w:rFonts w:ascii="Arial" w:eastAsiaTheme="minorEastAsia" w:hAnsi="Arial" w:cstheme="minorBidi"/>
          <w:sz w:val="22"/>
          <w:szCs w:val="22"/>
        </w:rPr>
      </w:pPr>
      <w:r w:rsidRPr="00852FC3">
        <w:rPr>
          <w:sz w:val="22"/>
          <w:szCs w:val="22"/>
        </w:rPr>
        <w:t xml:space="preserve">o mocy 2,24 </w:t>
      </w:r>
      <w:proofErr w:type="spellStart"/>
      <w:r w:rsidRPr="00852FC3">
        <w:rPr>
          <w:sz w:val="22"/>
          <w:szCs w:val="22"/>
        </w:rPr>
        <w:t>kWp</w:t>
      </w:r>
      <w:proofErr w:type="spellEnd"/>
      <w:r w:rsidRPr="00852FC3">
        <w:rPr>
          <w:sz w:val="22"/>
          <w:szCs w:val="22"/>
        </w:rPr>
        <w:t>, 8 szt. modułów</w:t>
      </w:r>
      <w:r w:rsidR="005435F6">
        <w:rPr>
          <w:sz w:val="22"/>
          <w:szCs w:val="22"/>
        </w:rPr>
        <w:tab/>
      </w:r>
      <w:r w:rsidRPr="00852FC3">
        <w:rPr>
          <w:sz w:val="22"/>
          <w:szCs w:val="22"/>
        </w:rPr>
        <w:t xml:space="preserve">– </w:t>
      </w:r>
      <w:r w:rsidR="009D2DF6">
        <w:rPr>
          <w:sz w:val="22"/>
          <w:szCs w:val="22"/>
        </w:rPr>
        <w:t>18</w:t>
      </w:r>
      <w:r w:rsidRPr="00852FC3">
        <w:rPr>
          <w:sz w:val="22"/>
          <w:szCs w:val="22"/>
        </w:rPr>
        <w:t xml:space="preserve"> szt. instalacji</w:t>
      </w:r>
    </w:p>
    <w:p w14:paraId="5ABD3E95" w14:textId="4645ADC6" w:rsidR="00852FC3" w:rsidRDefault="00852FC3" w:rsidP="00D4673F">
      <w:pPr>
        <w:widowControl w:val="0"/>
        <w:numPr>
          <w:ilvl w:val="0"/>
          <w:numId w:val="49"/>
        </w:numPr>
        <w:suppressAutoHyphens w:val="0"/>
        <w:spacing w:line="276" w:lineRule="auto"/>
        <w:ind w:left="2268"/>
        <w:jc w:val="both"/>
        <w:rPr>
          <w:sz w:val="22"/>
          <w:szCs w:val="22"/>
        </w:rPr>
      </w:pPr>
      <w:r w:rsidRPr="00852FC3">
        <w:rPr>
          <w:sz w:val="22"/>
          <w:szCs w:val="22"/>
        </w:rPr>
        <w:t xml:space="preserve">o mocy 3,36 </w:t>
      </w:r>
      <w:proofErr w:type="spellStart"/>
      <w:r w:rsidRPr="00852FC3">
        <w:rPr>
          <w:sz w:val="22"/>
          <w:szCs w:val="22"/>
        </w:rPr>
        <w:t>kWp</w:t>
      </w:r>
      <w:proofErr w:type="spellEnd"/>
      <w:r w:rsidRPr="00852FC3">
        <w:rPr>
          <w:sz w:val="22"/>
          <w:szCs w:val="22"/>
        </w:rPr>
        <w:t>, 12 szt. modułów</w:t>
      </w:r>
      <w:r w:rsidR="005435F6">
        <w:rPr>
          <w:sz w:val="22"/>
          <w:szCs w:val="22"/>
        </w:rPr>
        <w:tab/>
      </w:r>
      <w:r w:rsidRPr="00852FC3">
        <w:rPr>
          <w:sz w:val="22"/>
          <w:szCs w:val="22"/>
        </w:rPr>
        <w:t xml:space="preserve">– </w:t>
      </w:r>
      <w:r w:rsidR="005435F6">
        <w:rPr>
          <w:sz w:val="22"/>
          <w:szCs w:val="22"/>
        </w:rPr>
        <w:t>62</w:t>
      </w:r>
      <w:r w:rsidRPr="00852FC3">
        <w:rPr>
          <w:sz w:val="22"/>
          <w:szCs w:val="22"/>
        </w:rPr>
        <w:t xml:space="preserve"> szt. instalacji</w:t>
      </w:r>
    </w:p>
    <w:p w14:paraId="2CE286A7" w14:textId="78588DCA" w:rsidR="005435F6" w:rsidRDefault="005435F6" w:rsidP="00D4673F">
      <w:pPr>
        <w:widowControl w:val="0"/>
        <w:numPr>
          <w:ilvl w:val="0"/>
          <w:numId w:val="49"/>
        </w:numPr>
        <w:suppressAutoHyphens w:val="0"/>
        <w:spacing w:line="276" w:lineRule="auto"/>
        <w:ind w:left="2268"/>
        <w:jc w:val="both"/>
        <w:rPr>
          <w:sz w:val="22"/>
          <w:szCs w:val="22"/>
        </w:rPr>
      </w:pPr>
      <w:r>
        <w:rPr>
          <w:sz w:val="22"/>
          <w:szCs w:val="22"/>
        </w:rPr>
        <w:t xml:space="preserve">o mocy 3,92 </w:t>
      </w:r>
      <w:proofErr w:type="spellStart"/>
      <w:r>
        <w:rPr>
          <w:sz w:val="22"/>
          <w:szCs w:val="22"/>
        </w:rPr>
        <w:t>kWp</w:t>
      </w:r>
      <w:proofErr w:type="spellEnd"/>
      <w:r>
        <w:rPr>
          <w:sz w:val="22"/>
          <w:szCs w:val="22"/>
        </w:rPr>
        <w:t>, 14 szt. modułów</w:t>
      </w:r>
      <w:r>
        <w:rPr>
          <w:sz w:val="22"/>
          <w:szCs w:val="22"/>
        </w:rPr>
        <w:tab/>
        <w:t>– 43 szt. instalacji</w:t>
      </w:r>
    </w:p>
    <w:p w14:paraId="2E370E5F" w14:textId="753DA34F" w:rsidR="005435F6" w:rsidRDefault="005435F6" w:rsidP="00D4673F">
      <w:pPr>
        <w:widowControl w:val="0"/>
        <w:numPr>
          <w:ilvl w:val="0"/>
          <w:numId w:val="49"/>
        </w:numPr>
        <w:suppressAutoHyphens w:val="0"/>
        <w:spacing w:line="276" w:lineRule="auto"/>
        <w:ind w:left="2268"/>
        <w:jc w:val="both"/>
        <w:rPr>
          <w:sz w:val="22"/>
          <w:szCs w:val="22"/>
        </w:rPr>
      </w:pPr>
      <w:r>
        <w:rPr>
          <w:sz w:val="22"/>
          <w:szCs w:val="22"/>
        </w:rPr>
        <w:t xml:space="preserve">o mocy 4,48 </w:t>
      </w:r>
      <w:proofErr w:type="spellStart"/>
      <w:r>
        <w:rPr>
          <w:sz w:val="22"/>
          <w:szCs w:val="22"/>
        </w:rPr>
        <w:t>kWp</w:t>
      </w:r>
      <w:proofErr w:type="spellEnd"/>
      <w:r>
        <w:rPr>
          <w:sz w:val="22"/>
          <w:szCs w:val="22"/>
        </w:rPr>
        <w:t>, 16 szt. modułów</w:t>
      </w:r>
      <w:r>
        <w:rPr>
          <w:sz w:val="22"/>
          <w:szCs w:val="22"/>
        </w:rPr>
        <w:tab/>
        <w:t>– 18 szt. instalacji</w:t>
      </w:r>
    </w:p>
    <w:p w14:paraId="2FA0BEA0" w14:textId="4AFAD39A" w:rsidR="005435F6" w:rsidRDefault="005435F6" w:rsidP="00D4673F">
      <w:pPr>
        <w:widowControl w:val="0"/>
        <w:numPr>
          <w:ilvl w:val="0"/>
          <w:numId w:val="49"/>
        </w:numPr>
        <w:suppressAutoHyphens w:val="0"/>
        <w:spacing w:line="276" w:lineRule="auto"/>
        <w:ind w:left="2268"/>
        <w:jc w:val="both"/>
        <w:rPr>
          <w:sz w:val="22"/>
          <w:szCs w:val="22"/>
        </w:rPr>
      </w:pPr>
      <w:r>
        <w:rPr>
          <w:sz w:val="22"/>
          <w:szCs w:val="22"/>
        </w:rPr>
        <w:t xml:space="preserve">o mocy 4,76 </w:t>
      </w:r>
      <w:proofErr w:type="spellStart"/>
      <w:r>
        <w:rPr>
          <w:sz w:val="22"/>
          <w:szCs w:val="22"/>
        </w:rPr>
        <w:t>kWp</w:t>
      </w:r>
      <w:proofErr w:type="spellEnd"/>
      <w:r>
        <w:rPr>
          <w:sz w:val="22"/>
          <w:szCs w:val="22"/>
        </w:rPr>
        <w:t>, 17 szt. modułów</w:t>
      </w:r>
      <w:r>
        <w:rPr>
          <w:sz w:val="22"/>
          <w:szCs w:val="22"/>
        </w:rPr>
        <w:tab/>
        <w:t>– 31 szt. instalacji</w:t>
      </w:r>
    </w:p>
    <w:p w14:paraId="46DC7F15" w14:textId="45285FAF" w:rsidR="005435F6" w:rsidRDefault="005435F6" w:rsidP="00D4673F">
      <w:pPr>
        <w:widowControl w:val="0"/>
        <w:numPr>
          <w:ilvl w:val="0"/>
          <w:numId w:val="49"/>
        </w:numPr>
        <w:suppressAutoHyphens w:val="0"/>
        <w:spacing w:line="276" w:lineRule="auto"/>
        <w:ind w:left="2268"/>
        <w:jc w:val="both"/>
        <w:rPr>
          <w:sz w:val="22"/>
          <w:szCs w:val="22"/>
        </w:rPr>
      </w:pPr>
      <w:r>
        <w:rPr>
          <w:sz w:val="22"/>
          <w:szCs w:val="22"/>
        </w:rPr>
        <w:t xml:space="preserve">o mocy 5,6 </w:t>
      </w:r>
      <w:proofErr w:type="spellStart"/>
      <w:r>
        <w:rPr>
          <w:sz w:val="22"/>
          <w:szCs w:val="22"/>
        </w:rPr>
        <w:t>kWp</w:t>
      </w:r>
      <w:proofErr w:type="spellEnd"/>
      <w:r>
        <w:rPr>
          <w:sz w:val="22"/>
          <w:szCs w:val="22"/>
        </w:rPr>
        <w:t>, 20 szt. modułów</w:t>
      </w:r>
      <w:r>
        <w:rPr>
          <w:sz w:val="22"/>
          <w:szCs w:val="22"/>
        </w:rPr>
        <w:tab/>
        <w:t>– 19 szt. instalacji</w:t>
      </w:r>
    </w:p>
    <w:p w14:paraId="07FA8ED2" w14:textId="41A58A4A" w:rsidR="005435F6" w:rsidRDefault="005435F6" w:rsidP="00D4673F">
      <w:pPr>
        <w:widowControl w:val="0"/>
        <w:numPr>
          <w:ilvl w:val="0"/>
          <w:numId w:val="49"/>
        </w:numPr>
        <w:suppressAutoHyphens w:val="0"/>
        <w:spacing w:line="276" w:lineRule="auto"/>
        <w:ind w:left="2268"/>
        <w:jc w:val="both"/>
        <w:rPr>
          <w:sz w:val="22"/>
          <w:szCs w:val="22"/>
        </w:rPr>
      </w:pPr>
      <w:r>
        <w:rPr>
          <w:sz w:val="22"/>
          <w:szCs w:val="22"/>
        </w:rPr>
        <w:t xml:space="preserve">o mocy 6,72 </w:t>
      </w:r>
      <w:proofErr w:type="spellStart"/>
      <w:r>
        <w:rPr>
          <w:sz w:val="22"/>
          <w:szCs w:val="22"/>
        </w:rPr>
        <w:t>kWp</w:t>
      </w:r>
      <w:proofErr w:type="spellEnd"/>
      <w:r>
        <w:rPr>
          <w:sz w:val="22"/>
          <w:szCs w:val="22"/>
        </w:rPr>
        <w:t>, 24 szt. modułów</w:t>
      </w:r>
      <w:r>
        <w:rPr>
          <w:sz w:val="22"/>
          <w:szCs w:val="22"/>
        </w:rPr>
        <w:tab/>
        <w:t>– 13 szt. instalacji</w:t>
      </w:r>
    </w:p>
    <w:p w14:paraId="3FDF0279" w14:textId="32D8CC82" w:rsidR="005435F6" w:rsidRPr="00852FC3" w:rsidRDefault="005435F6" w:rsidP="00D4673F">
      <w:pPr>
        <w:widowControl w:val="0"/>
        <w:numPr>
          <w:ilvl w:val="0"/>
          <w:numId w:val="49"/>
        </w:numPr>
        <w:suppressAutoHyphens w:val="0"/>
        <w:spacing w:line="276" w:lineRule="auto"/>
        <w:ind w:left="2268"/>
        <w:jc w:val="both"/>
        <w:rPr>
          <w:sz w:val="22"/>
          <w:szCs w:val="22"/>
        </w:rPr>
      </w:pPr>
      <w:r>
        <w:rPr>
          <w:sz w:val="22"/>
          <w:szCs w:val="22"/>
        </w:rPr>
        <w:t xml:space="preserve">o mocy 7,84 </w:t>
      </w:r>
      <w:proofErr w:type="spellStart"/>
      <w:r>
        <w:rPr>
          <w:sz w:val="22"/>
          <w:szCs w:val="22"/>
        </w:rPr>
        <w:t>kWp</w:t>
      </w:r>
      <w:proofErr w:type="spellEnd"/>
      <w:r>
        <w:rPr>
          <w:sz w:val="22"/>
          <w:szCs w:val="22"/>
        </w:rPr>
        <w:t>, 28 szt. modułów</w:t>
      </w:r>
      <w:r>
        <w:rPr>
          <w:sz w:val="22"/>
          <w:szCs w:val="22"/>
        </w:rPr>
        <w:tab/>
        <w:t xml:space="preserve">– 15 szt. instalacji </w:t>
      </w:r>
    </w:p>
    <w:p w14:paraId="66B29406" w14:textId="77777777" w:rsidR="00852FC3" w:rsidRPr="00852FC3" w:rsidRDefault="00852FC3" w:rsidP="00852FC3">
      <w:pPr>
        <w:rPr>
          <w:sz w:val="22"/>
          <w:szCs w:val="22"/>
        </w:rPr>
      </w:pPr>
    </w:p>
    <w:p w14:paraId="6BE5861D" w14:textId="2DF1735E" w:rsidR="00A265D2" w:rsidRPr="00852FC3" w:rsidRDefault="00852FC3" w:rsidP="005D5AB2">
      <w:pPr>
        <w:ind w:left="993"/>
        <w:jc w:val="both"/>
        <w:rPr>
          <w:sz w:val="22"/>
          <w:szCs w:val="22"/>
        </w:rPr>
      </w:pPr>
      <w:r w:rsidRPr="00852FC3">
        <w:rPr>
          <w:sz w:val="22"/>
          <w:szCs w:val="22"/>
        </w:rPr>
        <w:t>W zależności od uwarunkowań technicznych przewiduje się montaż instalacji na dachach budynków mieszkalnych</w:t>
      </w:r>
      <w:r w:rsidR="00A74AE1">
        <w:rPr>
          <w:sz w:val="22"/>
          <w:szCs w:val="22"/>
        </w:rPr>
        <w:t xml:space="preserve"> (201 </w:t>
      </w:r>
      <w:r w:rsidRPr="00852FC3">
        <w:rPr>
          <w:sz w:val="22"/>
          <w:szCs w:val="22"/>
        </w:rPr>
        <w:t xml:space="preserve">szt.), dachach garaży/budynków gospodarczych przylegających </w:t>
      </w:r>
      <w:r w:rsidR="00A74AE1">
        <w:rPr>
          <w:sz w:val="22"/>
          <w:szCs w:val="22"/>
        </w:rPr>
        <w:t>(6</w:t>
      </w:r>
      <w:r w:rsidRPr="00852FC3">
        <w:rPr>
          <w:sz w:val="22"/>
          <w:szCs w:val="22"/>
        </w:rPr>
        <w:t xml:space="preserve"> szt.), dachach garaży/budynków gospodarczych wolnostojących </w:t>
      </w:r>
      <w:r w:rsidR="004875E3">
        <w:rPr>
          <w:sz w:val="22"/>
          <w:szCs w:val="22"/>
        </w:rPr>
        <w:t xml:space="preserve">(6 </w:t>
      </w:r>
      <w:r w:rsidRPr="00852FC3">
        <w:rPr>
          <w:sz w:val="22"/>
          <w:szCs w:val="22"/>
        </w:rPr>
        <w:t xml:space="preserve">szt.), bądź na gruncie </w:t>
      </w:r>
      <w:r w:rsidR="004875E3">
        <w:rPr>
          <w:sz w:val="22"/>
          <w:szCs w:val="22"/>
        </w:rPr>
        <w:t>(6</w:t>
      </w:r>
      <w:r w:rsidRPr="00852FC3">
        <w:rPr>
          <w:sz w:val="22"/>
          <w:szCs w:val="22"/>
        </w:rPr>
        <w:t xml:space="preserve"> szt</w:t>
      </w:r>
      <w:r w:rsidR="005E3EF1" w:rsidRPr="00852FC3">
        <w:rPr>
          <w:sz w:val="22"/>
          <w:szCs w:val="22"/>
        </w:rPr>
        <w:t>.)</w:t>
      </w:r>
      <w:r w:rsidR="005E3EF1">
        <w:rPr>
          <w:sz w:val="22"/>
          <w:szCs w:val="22"/>
        </w:rPr>
        <w:t>.</w:t>
      </w:r>
    </w:p>
    <w:p w14:paraId="5F5701DE" w14:textId="77777777" w:rsidR="00251280" w:rsidRPr="0006374F" w:rsidRDefault="00251280" w:rsidP="009440A2">
      <w:pPr>
        <w:suppressAutoHyphens w:val="0"/>
        <w:autoSpaceDE w:val="0"/>
        <w:autoSpaceDN w:val="0"/>
        <w:adjustRightInd w:val="0"/>
        <w:jc w:val="both"/>
        <w:rPr>
          <w:rFonts w:eastAsia="DejaVuSans"/>
          <w:sz w:val="22"/>
          <w:szCs w:val="22"/>
          <w:lang w:eastAsia="pl-PL"/>
        </w:rPr>
      </w:pPr>
    </w:p>
    <w:p w14:paraId="2B2BFD88" w14:textId="1BF7C85B" w:rsidR="00292D26" w:rsidRDefault="005E3EF1" w:rsidP="00D4673F">
      <w:pPr>
        <w:widowControl w:val="0"/>
        <w:numPr>
          <w:ilvl w:val="0"/>
          <w:numId w:val="46"/>
        </w:numPr>
        <w:tabs>
          <w:tab w:val="left" w:pos="993"/>
        </w:tabs>
        <w:ind w:left="993" w:hanging="426"/>
        <w:jc w:val="both"/>
        <w:rPr>
          <w:bCs/>
          <w:sz w:val="22"/>
          <w:szCs w:val="22"/>
        </w:rPr>
      </w:pPr>
      <w:r>
        <w:rPr>
          <w:bCs/>
          <w:sz w:val="22"/>
          <w:szCs w:val="22"/>
        </w:rPr>
        <w:t xml:space="preserve">Zakres </w:t>
      </w:r>
      <w:r w:rsidR="00292D26">
        <w:rPr>
          <w:bCs/>
          <w:sz w:val="22"/>
          <w:szCs w:val="22"/>
        </w:rPr>
        <w:t xml:space="preserve">przedmiotu zamówienia został szczegółowo opisany w PFU stanowiącym załącznik nr </w:t>
      </w:r>
      <w:r w:rsidR="00470DDC">
        <w:rPr>
          <w:bCs/>
          <w:sz w:val="22"/>
          <w:szCs w:val="22"/>
        </w:rPr>
        <w:t xml:space="preserve">3 </w:t>
      </w:r>
      <w:r w:rsidR="00292D26">
        <w:rPr>
          <w:bCs/>
          <w:sz w:val="22"/>
          <w:szCs w:val="22"/>
        </w:rPr>
        <w:t>do SIWZ</w:t>
      </w:r>
      <w:r>
        <w:rPr>
          <w:bCs/>
          <w:sz w:val="22"/>
          <w:szCs w:val="22"/>
        </w:rPr>
        <w:t xml:space="preserve">. </w:t>
      </w:r>
      <w:r w:rsidR="0023673A" w:rsidRPr="00A04BB9">
        <w:rPr>
          <w:bCs/>
          <w:color w:val="000000" w:themeColor="text1"/>
          <w:sz w:val="22"/>
          <w:szCs w:val="22"/>
        </w:rPr>
        <w:t>Zamawiający dysponuje również opracowaniami techniczno-koncepcyjnymi dla każdej z lokalizacji ujętej w PFU, które mo</w:t>
      </w:r>
      <w:r w:rsidR="00A04BB9">
        <w:rPr>
          <w:bCs/>
          <w:color w:val="000000" w:themeColor="text1"/>
          <w:sz w:val="22"/>
          <w:szCs w:val="22"/>
        </w:rPr>
        <w:t xml:space="preserve">gą </w:t>
      </w:r>
      <w:r>
        <w:rPr>
          <w:bCs/>
          <w:color w:val="000000" w:themeColor="text1"/>
          <w:sz w:val="22"/>
          <w:szCs w:val="22"/>
        </w:rPr>
        <w:t>zostać udostępnion</w:t>
      </w:r>
      <w:r w:rsidR="00A04BB9">
        <w:rPr>
          <w:bCs/>
          <w:color w:val="000000" w:themeColor="text1"/>
          <w:sz w:val="22"/>
          <w:szCs w:val="22"/>
        </w:rPr>
        <w:t>e</w:t>
      </w:r>
      <w:r>
        <w:rPr>
          <w:bCs/>
          <w:color w:val="000000" w:themeColor="text1"/>
          <w:sz w:val="22"/>
          <w:szCs w:val="22"/>
        </w:rPr>
        <w:t xml:space="preserve"> na wniosek Wykonawcy.</w:t>
      </w:r>
    </w:p>
    <w:p w14:paraId="067CBF3A" w14:textId="77777777" w:rsidR="00292D26" w:rsidRDefault="00292D26" w:rsidP="00292D26">
      <w:pPr>
        <w:widowControl w:val="0"/>
        <w:tabs>
          <w:tab w:val="left" w:pos="993"/>
        </w:tabs>
        <w:jc w:val="both"/>
        <w:rPr>
          <w:bCs/>
          <w:sz w:val="22"/>
          <w:szCs w:val="22"/>
        </w:rPr>
      </w:pPr>
    </w:p>
    <w:p w14:paraId="0AC57D0D" w14:textId="2C8A9A80" w:rsidR="009C5B39" w:rsidRPr="0006433C" w:rsidRDefault="005E3EF1" w:rsidP="00D4673F">
      <w:pPr>
        <w:widowControl w:val="0"/>
        <w:numPr>
          <w:ilvl w:val="0"/>
          <w:numId w:val="46"/>
        </w:numPr>
        <w:tabs>
          <w:tab w:val="left" w:pos="993"/>
        </w:tabs>
        <w:ind w:left="993" w:hanging="426"/>
        <w:jc w:val="both"/>
        <w:rPr>
          <w:b/>
          <w:bCs/>
          <w:sz w:val="22"/>
          <w:szCs w:val="22"/>
        </w:rPr>
      </w:pPr>
      <w:r w:rsidRPr="0006433C">
        <w:rPr>
          <w:b/>
          <w:bCs/>
          <w:sz w:val="22"/>
          <w:szCs w:val="22"/>
        </w:rPr>
        <w:t xml:space="preserve">Na </w:t>
      </w:r>
      <w:r w:rsidR="009C5B39" w:rsidRPr="0006433C">
        <w:rPr>
          <w:b/>
          <w:bCs/>
          <w:sz w:val="22"/>
          <w:szCs w:val="22"/>
        </w:rPr>
        <w:t xml:space="preserve">potwierdzenie </w:t>
      </w:r>
      <w:r w:rsidR="00FE2CF2" w:rsidRPr="0006433C">
        <w:rPr>
          <w:b/>
          <w:bCs/>
          <w:sz w:val="22"/>
          <w:szCs w:val="22"/>
        </w:rPr>
        <w:t xml:space="preserve">spełniania </w:t>
      </w:r>
      <w:r w:rsidR="009C5B39" w:rsidRPr="0006433C">
        <w:rPr>
          <w:b/>
          <w:bCs/>
          <w:sz w:val="22"/>
          <w:szCs w:val="22"/>
        </w:rPr>
        <w:t>parametrów minimum urządzeń wchodzących w skład instalacji fotowoltaicznych określonych w PFU</w:t>
      </w:r>
      <w:r w:rsidR="00327C12" w:rsidRPr="0006433C">
        <w:rPr>
          <w:b/>
          <w:bCs/>
          <w:sz w:val="22"/>
          <w:szCs w:val="22"/>
        </w:rPr>
        <w:t>,</w:t>
      </w:r>
      <w:r w:rsidR="009C5B39" w:rsidRPr="0006433C">
        <w:rPr>
          <w:b/>
          <w:bCs/>
          <w:sz w:val="22"/>
          <w:szCs w:val="22"/>
        </w:rPr>
        <w:t xml:space="preserve"> Wykonawca złoży </w:t>
      </w:r>
      <w:r w:rsidR="00AA73FC" w:rsidRPr="0006433C">
        <w:rPr>
          <w:b/>
          <w:bCs/>
          <w:sz w:val="22"/>
          <w:szCs w:val="22"/>
        </w:rPr>
        <w:t xml:space="preserve">wraz z ofertą </w:t>
      </w:r>
      <w:r w:rsidR="009C5B39" w:rsidRPr="0006433C">
        <w:rPr>
          <w:b/>
          <w:bCs/>
          <w:sz w:val="22"/>
          <w:szCs w:val="22"/>
        </w:rPr>
        <w:t>karty katalogowe</w:t>
      </w:r>
      <w:r w:rsidR="00AA73FC" w:rsidRPr="0006433C">
        <w:rPr>
          <w:b/>
          <w:bCs/>
          <w:sz w:val="22"/>
          <w:szCs w:val="22"/>
        </w:rPr>
        <w:t xml:space="preserve"> i inne dokumenty wskazane w PFU</w:t>
      </w:r>
      <w:r w:rsidR="009C5B39" w:rsidRPr="0006433C">
        <w:rPr>
          <w:b/>
          <w:bCs/>
          <w:sz w:val="22"/>
          <w:szCs w:val="22"/>
        </w:rPr>
        <w:t xml:space="preserve"> (</w:t>
      </w:r>
      <w:r w:rsidR="005D5AB2" w:rsidRPr="0006433C">
        <w:rPr>
          <w:b/>
          <w:bCs/>
          <w:sz w:val="22"/>
          <w:szCs w:val="22"/>
        </w:rPr>
        <w:t xml:space="preserve">dotyczy spełnienia parametrów określonych w tabelach </w:t>
      </w:r>
      <w:r w:rsidR="009C5B39" w:rsidRPr="0006433C">
        <w:rPr>
          <w:b/>
          <w:bCs/>
          <w:sz w:val="22"/>
          <w:szCs w:val="22"/>
        </w:rPr>
        <w:t xml:space="preserve"> </w:t>
      </w:r>
      <w:r w:rsidR="005D5AB2" w:rsidRPr="0006433C">
        <w:rPr>
          <w:b/>
          <w:bCs/>
          <w:sz w:val="22"/>
          <w:szCs w:val="22"/>
        </w:rPr>
        <w:t>3-9 PFU</w:t>
      </w:r>
      <w:r w:rsidRPr="0006433C">
        <w:rPr>
          <w:b/>
          <w:bCs/>
          <w:sz w:val="22"/>
          <w:szCs w:val="22"/>
        </w:rPr>
        <w:t>).</w:t>
      </w:r>
    </w:p>
    <w:p w14:paraId="3EC9BC04" w14:textId="77777777" w:rsidR="00292D26" w:rsidRPr="009C5B39" w:rsidRDefault="00292D26" w:rsidP="00292D26">
      <w:pPr>
        <w:widowControl w:val="0"/>
        <w:tabs>
          <w:tab w:val="left" w:pos="993"/>
        </w:tabs>
        <w:ind w:left="993"/>
        <w:jc w:val="both"/>
        <w:rPr>
          <w:bCs/>
          <w:sz w:val="22"/>
          <w:szCs w:val="22"/>
        </w:rPr>
      </w:pPr>
    </w:p>
    <w:p w14:paraId="4E37A3E0" w14:textId="2ADD9F56" w:rsidR="003E0D13" w:rsidRPr="00292D26" w:rsidRDefault="005E3EF1" w:rsidP="00D4673F">
      <w:pPr>
        <w:widowControl w:val="0"/>
        <w:numPr>
          <w:ilvl w:val="0"/>
          <w:numId w:val="46"/>
        </w:numPr>
        <w:tabs>
          <w:tab w:val="left" w:pos="993"/>
        </w:tabs>
        <w:ind w:left="993" w:hanging="426"/>
        <w:jc w:val="both"/>
        <w:rPr>
          <w:bCs/>
          <w:sz w:val="22"/>
          <w:szCs w:val="22"/>
        </w:rPr>
      </w:pPr>
      <w:r>
        <w:rPr>
          <w:snapToGrid w:val="0"/>
          <w:sz w:val="22"/>
          <w:szCs w:val="22"/>
        </w:rPr>
        <w:t>R</w:t>
      </w:r>
      <w:r w:rsidR="00251280" w:rsidRPr="009E6FEA">
        <w:rPr>
          <w:snapToGrid w:val="0"/>
          <w:sz w:val="22"/>
          <w:szCs w:val="22"/>
        </w:rPr>
        <w:t>odzaj zamówienia:</w:t>
      </w:r>
      <w:r w:rsidR="0030423E">
        <w:rPr>
          <w:snapToGrid w:val="0"/>
          <w:sz w:val="22"/>
          <w:szCs w:val="22"/>
        </w:rPr>
        <w:t xml:space="preserve"> </w:t>
      </w:r>
      <w:r>
        <w:rPr>
          <w:snapToGrid w:val="0"/>
          <w:sz w:val="22"/>
          <w:szCs w:val="22"/>
        </w:rPr>
        <w:t xml:space="preserve">roboty </w:t>
      </w:r>
      <w:r w:rsidR="00251280">
        <w:rPr>
          <w:snapToGrid w:val="0"/>
          <w:sz w:val="22"/>
          <w:szCs w:val="22"/>
        </w:rPr>
        <w:t>budowlane</w:t>
      </w:r>
      <w:r>
        <w:rPr>
          <w:snapToGrid w:val="0"/>
          <w:sz w:val="22"/>
          <w:szCs w:val="22"/>
        </w:rPr>
        <w:t>.</w:t>
      </w:r>
    </w:p>
    <w:p w14:paraId="4DAB0FFA" w14:textId="77777777" w:rsidR="003E0D13" w:rsidRPr="00A04BB9" w:rsidRDefault="003E0D13">
      <w:pPr>
        <w:widowControl w:val="0"/>
        <w:tabs>
          <w:tab w:val="left" w:pos="993"/>
        </w:tabs>
        <w:jc w:val="both"/>
        <w:rPr>
          <w:bCs/>
          <w:sz w:val="22"/>
          <w:szCs w:val="22"/>
        </w:rPr>
      </w:pPr>
    </w:p>
    <w:p w14:paraId="294A3D1E" w14:textId="42C164F5" w:rsidR="00251280" w:rsidRPr="00A04BB9" w:rsidRDefault="00251280" w:rsidP="00D4673F">
      <w:pPr>
        <w:widowControl w:val="0"/>
        <w:numPr>
          <w:ilvl w:val="0"/>
          <w:numId w:val="46"/>
        </w:numPr>
        <w:tabs>
          <w:tab w:val="left" w:pos="993"/>
        </w:tabs>
        <w:ind w:left="993" w:hanging="426"/>
        <w:jc w:val="both"/>
        <w:rPr>
          <w:b/>
          <w:szCs w:val="20"/>
        </w:rPr>
      </w:pPr>
      <w:r w:rsidRPr="009E782B">
        <w:rPr>
          <w:snapToGrid w:val="0"/>
        </w:rPr>
        <w:t xml:space="preserve">CPV: </w:t>
      </w:r>
      <w:r w:rsidR="003E0D13" w:rsidRPr="00A04BB9">
        <w:rPr>
          <w:b/>
          <w:snapToGrid w:val="0"/>
        </w:rPr>
        <w:t xml:space="preserve">główny - </w:t>
      </w:r>
      <w:r w:rsidR="003E0D13" w:rsidRPr="00A04BB9">
        <w:rPr>
          <w:b/>
          <w:szCs w:val="20"/>
        </w:rPr>
        <w:t>45310000-3 Roboty w zakresie instalacji elektrycznych</w:t>
      </w:r>
    </w:p>
    <w:p w14:paraId="20177BE5" w14:textId="77777777" w:rsidR="00251280" w:rsidRPr="007A2215" w:rsidRDefault="00251280" w:rsidP="00D4673F">
      <w:pPr>
        <w:pStyle w:val="Standard"/>
        <w:numPr>
          <w:ilvl w:val="0"/>
          <w:numId w:val="42"/>
        </w:numPr>
        <w:tabs>
          <w:tab w:val="left" w:pos="1276"/>
          <w:tab w:val="left" w:pos="2552"/>
        </w:tabs>
        <w:spacing w:after="0"/>
        <w:ind w:left="1276" w:right="-108" w:hanging="283"/>
        <w:rPr>
          <w:rFonts w:ascii="Times New Roman" w:hAnsi="Times New Roman" w:cs="Times New Roman"/>
          <w:color w:val="auto"/>
          <w:szCs w:val="20"/>
        </w:rPr>
      </w:pPr>
      <w:r w:rsidRPr="007A2215">
        <w:rPr>
          <w:rFonts w:ascii="Times New Roman" w:hAnsi="Times New Roman" w:cs="Times New Roman"/>
          <w:color w:val="auto"/>
          <w:szCs w:val="20"/>
        </w:rPr>
        <w:t>09331200-0 Słoneczne moduły fotoelektryczne</w:t>
      </w:r>
    </w:p>
    <w:p w14:paraId="3FF8CB6B" w14:textId="77777777" w:rsidR="00251280" w:rsidRPr="007A2215" w:rsidRDefault="00251280" w:rsidP="00D4673F">
      <w:pPr>
        <w:pStyle w:val="Standard"/>
        <w:numPr>
          <w:ilvl w:val="0"/>
          <w:numId w:val="42"/>
        </w:numPr>
        <w:tabs>
          <w:tab w:val="left" w:pos="1276"/>
          <w:tab w:val="left" w:pos="2552"/>
        </w:tabs>
        <w:spacing w:after="0"/>
        <w:ind w:left="1276" w:right="-108" w:hanging="283"/>
        <w:rPr>
          <w:rFonts w:ascii="Times New Roman" w:hAnsi="Times New Roman" w:cs="Times New Roman"/>
          <w:color w:val="auto"/>
          <w:szCs w:val="20"/>
        </w:rPr>
      </w:pPr>
      <w:r w:rsidRPr="007A2215">
        <w:rPr>
          <w:rFonts w:ascii="Times New Roman" w:hAnsi="Times New Roman" w:cs="Times New Roman"/>
          <w:color w:val="auto"/>
          <w:szCs w:val="20"/>
        </w:rPr>
        <w:t>09332000-5 Instalacje słoneczne</w:t>
      </w:r>
    </w:p>
    <w:p w14:paraId="46A0AFCC" w14:textId="35D53B41" w:rsidR="00251280" w:rsidRPr="007A2215" w:rsidRDefault="00251280" w:rsidP="00D4673F">
      <w:pPr>
        <w:pStyle w:val="Standard"/>
        <w:numPr>
          <w:ilvl w:val="0"/>
          <w:numId w:val="42"/>
        </w:numPr>
        <w:tabs>
          <w:tab w:val="left" w:pos="1276"/>
          <w:tab w:val="left" w:pos="2552"/>
        </w:tabs>
        <w:spacing w:after="0"/>
        <w:ind w:left="1276" w:right="-108" w:hanging="283"/>
        <w:rPr>
          <w:rFonts w:ascii="Times New Roman" w:hAnsi="Times New Roman" w:cs="Times New Roman"/>
          <w:color w:val="auto"/>
          <w:szCs w:val="20"/>
        </w:rPr>
      </w:pPr>
      <w:r w:rsidRPr="007A2215">
        <w:rPr>
          <w:rFonts w:ascii="Times New Roman" w:hAnsi="Times New Roman" w:cs="Times New Roman"/>
          <w:color w:val="auto"/>
          <w:szCs w:val="20"/>
        </w:rPr>
        <w:t>44112</w:t>
      </w:r>
      <w:r w:rsidR="00E436D0">
        <w:rPr>
          <w:rFonts w:ascii="Times New Roman" w:hAnsi="Times New Roman" w:cs="Times New Roman"/>
          <w:color w:val="auto"/>
          <w:szCs w:val="20"/>
        </w:rPr>
        <w:t>4</w:t>
      </w:r>
      <w:r w:rsidRPr="007A2215">
        <w:rPr>
          <w:rFonts w:ascii="Times New Roman" w:hAnsi="Times New Roman" w:cs="Times New Roman"/>
          <w:color w:val="auto"/>
          <w:szCs w:val="20"/>
        </w:rPr>
        <w:t>10-5 Konstrukcje dachowe</w:t>
      </w:r>
    </w:p>
    <w:p w14:paraId="1D84FC7A" w14:textId="77777777" w:rsidR="00251280" w:rsidRPr="007A2215" w:rsidRDefault="00251280" w:rsidP="00D4673F">
      <w:pPr>
        <w:pStyle w:val="Standard"/>
        <w:numPr>
          <w:ilvl w:val="0"/>
          <w:numId w:val="42"/>
        </w:numPr>
        <w:tabs>
          <w:tab w:val="left" w:pos="1276"/>
          <w:tab w:val="left" w:pos="2552"/>
        </w:tabs>
        <w:spacing w:after="0"/>
        <w:ind w:left="1276" w:right="-108" w:hanging="283"/>
        <w:rPr>
          <w:rFonts w:ascii="Times New Roman" w:hAnsi="Times New Roman" w:cs="Times New Roman"/>
          <w:color w:val="auto"/>
          <w:szCs w:val="20"/>
        </w:rPr>
      </w:pPr>
      <w:r w:rsidRPr="007A2215">
        <w:rPr>
          <w:rFonts w:ascii="Times New Roman" w:hAnsi="Times New Roman" w:cs="Times New Roman"/>
          <w:color w:val="auto"/>
          <w:szCs w:val="20"/>
        </w:rPr>
        <w:t>45000000-0 Roboty instalacyjne w budynkach</w:t>
      </w:r>
    </w:p>
    <w:p w14:paraId="6A66B7A7" w14:textId="77777777" w:rsidR="00251280" w:rsidRPr="007A2215" w:rsidRDefault="00251280" w:rsidP="00D4673F">
      <w:pPr>
        <w:pStyle w:val="Standard"/>
        <w:numPr>
          <w:ilvl w:val="0"/>
          <w:numId w:val="42"/>
        </w:numPr>
        <w:tabs>
          <w:tab w:val="left" w:pos="1276"/>
          <w:tab w:val="left" w:pos="2552"/>
        </w:tabs>
        <w:spacing w:after="0"/>
        <w:ind w:left="1276" w:right="-108" w:hanging="283"/>
        <w:rPr>
          <w:rFonts w:ascii="Times New Roman" w:hAnsi="Times New Roman" w:cs="Times New Roman"/>
          <w:color w:val="auto"/>
          <w:szCs w:val="20"/>
        </w:rPr>
      </w:pPr>
      <w:r w:rsidRPr="007A2215">
        <w:rPr>
          <w:rFonts w:ascii="Times New Roman" w:hAnsi="Times New Roman" w:cs="Times New Roman"/>
          <w:color w:val="auto"/>
          <w:szCs w:val="20"/>
        </w:rPr>
        <w:t>45315700-5 Instalowanie rozdzielni elektrycznych</w:t>
      </w:r>
    </w:p>
    <w:p w14:paraId="01A074FD" w14:textId="77777777" w:rsidR="00251280" w:rsidRPr="007A2215" w:rsidRDefault="00251280" w:rsidP="00D4673F">
      <w:pPr>
        <w:pStyle w:val="Standard"/>
        <w:numPr>
          <w:ilvl w:val="0"/>
          <w:numId w:val="42"/>
        </w:numPr>
        <w:tabs>
          <w:tab w:val="left" w:pos="1276"/>
          <w:tab w:val="left" w:pos="2552"/>
        </w:tabs>
        <w:spacing w:after="0"/>
        <w:ind w:left="1276" w:right="-108" w:hanging="283"/>
        <w:rPr>
          <w:rFonts w:ascii="Times New Roman" w:hAnsi="Times New Roman" w:cs="Times New Roman"/>
          <w:color w:val="auto"/>
          <w:szCs w:val="20"/>
        </w:rPr>
      </w:pPr>
      <w:r w:rsidRPr="007A2215">
        <w:rPr>
          <w:rFonts w:ascii="Times New Roman" w:hAnsi="Times New Roman" w:cs="Times New Roman"/>
          <w:color w:val="auto"/>
          <w:szCs w:val="20"/>
        </w:rPr>
        <w:t>45400000-1Roboty wykończeniowe w zakresie obiektów budowlanych</w:t>
      </w:r>
    </w:p>
    <w:p w14:paraId="03B4AFEE" w14:textId="77777777" w:rsidR="00251280" w:rsidRPr="007A2215" w:rsidRDefault="00251280" w:rsidP="00D4673F">
      <w:pPr>
        <w:pStyle w:val="Standard"/>
        <w:numPr>
          <w:ilvl w:val="0"/>
          <w:numId w:val="42"/>
        </w:numPr>
        <w:tabs>
          <w:tab w:val="left" w:pos="1276"/>
          <w:tab w:val="left" w:pos="2552"/>
        </w:tabs>
        <w:spacing w:after="0"/>
        <w:ind w:left="1276" w:right="-108" w:hanging="283"/>
        <w:rPr>
          <w:rFonts w:ascii="Times New Roman" w:hAnsi="Times New Roman" w:cs="Times New Roman"/>
          <w:color w:val="auto"/>
          <w:szCs w:val="20"/>
        </w:rPr>
      </w:pPr>
      <w:r w:rsidRPr="007A2215">
        <w:rPr>
          <w:rFonts w:ascii="Times New Roman" w:hAnsi="Times New Roman" w:cs="Times New Roman"/>
          <w:color w:val="auto"/>
          <w:szCs w:val="20"/>
        </w:rPr>
        <w:t>71200000-0 Usługi architektoniczne i podobne</w:t>
      </w:r>
    </w:p>
    <w:p w14:paraId="45CE02C5" w14:textId="77777777" w:rsidR="00251280" w:rsidRPr="007A2215" w:rsidRDefault="00251280" w:rsidP="00D4673F">
      <w:pPr>
        <w:pStyle w:val="Standard"/>
        <w:numPr>
          <w:ilvl w:val="0"/>
          <w:numId w:val="42"/>
        </w:numPr>
        <w:tabs>
          <w:tab w:val="left" w:pos="1276"/>
          <w:tab w:val="left" w:pos="2552"/>
        </w:tabs>
        <w:spacing w:after="0"/>
        <w:ind w:left="1276" w:right="-108" w:hanging="283"/>
        <w:rPr>
          <w:rFonts w:ascii="Times New Roman" w:hAnsi="Times New Roman" w:cs="Times New Roman"/>
          <w:color w:val="auto"/>
          <w:szCs w:val="20"/>
        </w:rPr>
      </w:pPr>
      <w:r w:rsidRPr="007A2215">
        <w:rPr>
          <w:rFonts w:ascii="Times New Roman" w:hAnsi="Times New Roman" w:cs="Times New Roman"/>
          <w:color w:val="auto"/>
          <w:szCs w:val="20"/>
        </w:rPr>
        <w:t>71300000-1 Usługi inżynieryjne</w:t>
      </w:r>
    </w:p>
    <w:p w14:paraId="0B4D2595" w14:textId="77777777" w:rsidR="00251280" w:rsidRPr="007A2215" w:rsidRDefault="00251280" w:rsidP="00D4673F">
      <w:pPr>
        <w:pStyle w:val="Standard"/>
        <w:numPr>
          <w:ilvl w:val="0"/>
          <w:numId w:val="42"/>
        </w:numPr>
        <w:tabs>
          <w:tab w:val="left" w:pos="1276"/>
          <w:tab w:val="left" w:pos="2552"/>
        </w:tabs>
        <w:spacing w:after="0"/>
        <w:ind w:left="1276" w:right="-108" w:hanging="283"/>
        <w:rPr>
          <w:rFonts w:ascii="Times New Roman" w:hAnsi="Times New Roman" w:cs="Times New Roman"/>
          <w:color w:val="auto"/>
          <w:szCs w:val="20"/>
        </w:rPr>
      </w:pPr>
      <w:r w:rsidRPr="007A2215">
        <w:rPr>
          <w:rFonts w:ascii="Times New Roman" w:hAnsi="Times New Roman" w:cs="Times New Roman"/>
          <w:color w:val="auto"/>
          <w:szCs w:val="20"/>
        </w:rPr>
        <w:t>71314100-3 Usługi elektryczne</w:t>
      </w:r>
    </w:p>
    <w:p w14:paraId="29A76979" w14:textId="77777777" w:rsidR="00251280" w:rsidRPr="007A2215" w:rsidRDefault="00251280" w:rsidP="00D4673F">
      <w:pPr>
        <w:pStyle w:val="Standard"/>
        <w:numPr>
          <w:ilvl w:val="0"/>
          <w:numId w:val="42"/>
        </w:numPr>
        <w:tabs>
          <w:tab w:val="left" w:pos="1276"/>
          <w:tab w:val="left" w:pos="2552"/>
        </w:tabs>
        <w:spacing w:after="0"/>
        <w:ind w:left="1276" w:right="-108" w:hanging="283"/>
        <w:rPr>
          <w:rFonts w:ascii="Times New Roman" w:hAnsi="Times New Roman" w:cs="Times New Roman"/>
          <w:color w:val="auto"/>
          <w:szCs w:val="20"/>
        </w:rPr>
      </w:pPr>
      <w:r w:rsidRPr="007A2215">
        <w:rPr>
          <w:rFonts w:ascii="Times New Roman" w:hAnsi="Times New Roman" w:cs="Times New Roman"/>
          <w:color w:val="auto"/>
          <w:szCs w:val="20"/>
        </w:rPr>
        <w:t>71321000-4 Usługi inżynierii projektowej dla mechanicz</w:t>
      </w:r>
      <w:r w:rsidR="00DC05C0" w:rsidRPr="007A2215">
        <w:rPr>
          <w:rFonts w:ascii="Times New Roman" w:hAnsi="Times New Roman" w:cs="Times New Roman"/>
          <w:color w:val="auto"/>
          <w:szCs w:val="20"/>
        </w:rPr>
        <w:t xml:space="preserve">nych i elektrycznych instalacji </w:t>
      </w:r>
      <w:r w:rsidRPr="007A2215">
        <w:rPr>
          <w:rFonts w:ascii="Times New Roman" w:hAnsi="Times New Roman" w:cs="Times New Roman"/>
          <w:color w:val="auto"/>
          <w:szCs w:val="20"/>
        </w:rPr>
        <w:t>budowlanych</w:t>
      </w:r>
    </w:p>
    <w:p w14:paraId="1685FE1B" w14:textId="77777777" w:rsidR="00251280" w:rsidRPr="007A2215" w:rsidRDefault="00251280" w:rsidP="00D4673F">
      <w:pPr>
        <w:pStyle w:val="Standard"/>
        <w:numPr>
          <w:ilvl w:val="0"/>
          <w:numId w:val="42"/>
        </w:numPr>
        <w:tabs>
          <w:tab w:val="left" w:pos="1276"/>
          <w:tab w:val="left" w:pos="2552"/>
        </w:tabs>
        <w:spacing w:after="0"/>
        <w:ind w:left="1276" w:right="-108" w:hanging="283"/>
        <w:rPr>
          <w:rFonts w:ascii="Times New Roman" w:hAnsi="Times New Roman" w:cs="Times New Roman"/>
          <w:color w:val="auto"/>
          <w:szCs w:val="20"/>
        </w:rPr>
      </w:pPr>
      <w:r w:rsidRPr="007A2215">
        <w:rPr>
          <w:rFonts w:ascii="Times New Roman" w:hAnsi="Times New Roman" w:cs="Times New Roman"/>
          <w:color w:val="auto"/>
          <w:szCs w:val="20"/>
        </w:rPr>
        <w:t>71323100-9 Usługi projektowania systemów zasilania energią elektryczną</w:t>
      </w:r>
    </w:p>
    <w:p w14:paraId="2D721FA9" w14:textId="77777777" w:rsidR="00251280" w:rsidRPr="007A2215" w:rsidRDefault="00251280" w:rsidP="00D4673F">
      <w:pPr>
        <w:pStyle w:val="Standard"/>
        <w:numPr>
          <w:ilvl w:val="0"/>
          <w:numId w:val="42"/>
        </w:numPr>
        <w:tabs>
          <w:tab w:val="left" w:pos="1276"/>
          <w:tab w:val="left" w:pos="2552"/>
        </w:tabs>
        <w:spacing w:after="0"/>
        <w:ind w:left="1276" w:right="-108" w:hanging="283"/>
        <w:rPr>
          <w:rFonts w:ascii="Times New Roman" w:hAnsi="Times New Roman" w:cs="Times New Roman"/>
          <w:color w:val="auto"/>
          <w:szCs w:val="20"/>
        </w:rPr>
      </w:pPr>
      <w:r w:rsidRPr="007A2215">
        <w:rPr>
          <w:rFonts w:ascii="Times New Roman" w:hAnsi="Times New Roman" w:cs="Times New Roman"/>
          <w:color w:val="auto"/>
          <w:szCs w:val="20"/>
        </w:rPr>
        <w:t>71326000-9 Dodatkowe usługi budowlane</w:t>
      </w:r>
    </w:p>
    <w:p w14:paraId="318A31B4" w14:textId="77777777" w:rsidR="00251280" w:rsidRPr="007A2215" w:rsidRDefault="00251280" w:rsidP="00D4673F">
      <w:pPr>
        <w:pStyle w:val="Standard"/>
        <w:numPr>
          <w:ilvl w:val="0"/>
          <w:numId w:val="42"/>
        </w:numPr>
        <w:tabs>
          <w:tab w:val="left" w:pos="1276"/>
          <w:tab w:val="left" w:pos="2552"/>
        </w:tabs>
        <w:spacing w:after="0"/>
        <w:ind w:left="1276" w:right="-108" w:hanging="283"/>
        <w:rPr>
          <w:rFonts w:ascii="Times New Roman" w:hAnsi="Times New Roman" w:cs="Times New Roman"/>
          <w:color w:val="auto"/>
          <w:szCs w:val="20"/>
        </w:rPr>
      </w:pPr>
      <w:r w:rsidRPr="007A2215">
        <w:rPr>
          <w:rFonts w:ascii="Times New Roman" w:hAnsi="Times New Roman" w:cs="Times New Roman"/>
          <w:color w:val="auto"/>
          <w:szCs w:val="20"/>
        </w:rPr>
        <w:t>71334000-8 Mechaniczne i elektryczne usługi inżynieryjne</w:t>
      </w:r>
    </w:p>
    <w:p w14:paraId="5D53202E" w14:textId="145F34F7" w:rsidR="008A2475" w:rsidRPr="007A2215" w:rsidRDefault="008A2475" w:rsidP="00D4673F">
      <w:pPr>
        <w:pStyle w:val="Standard"/>
        <w:numPr>
          <w:ilvl w:val="0"/>
          <w:numId w:val="42"/>
        </w:numPr>
        <w:tabs>
          <w:tab w:val="left" w:pos="1276"/>
          <w:tab w:val="left" w:pos="2552"/>
        </w:tabs>
        <w:spacing w:after="0"/>
        <w:ind w:left="1276" w:right="-108" w:hanging="283"/>
        <w:rPr>
          <w:rFonts w:ascii="Times New Roman" w:hAnsi="Times New Roman" w:cs="Times New Roman"/>
          <w:color w:val="auto"/>
          <w:szCs w:val="20"/>
        </w:rPr>
      </w:pPr>
      <w:r w:rsidRPr="007A2215">
        <w:rPr>
          <w:rFonts w:ascii="Times New Roman" w:hAnsi="Times New Roman" w:cs="Times New Roman"/>
          <w:color w:val="auto"/>
          <w:szCs w:val="20"/>
        </w:rPr>
        <w:t>71323100-9 Usługi projektowania systemów zasilania energią elektryczną</w:t>
      </w:r>
      <w:r w:rsidR="00BB2096">
        <w:rPr>
          <w:rFonts w:ascii="Times New Roman" w:hAnsi="Times New Roman" w:cs="Times New Roman"/>
          <w:color w:val="auto"/>
          <w:szCs w:val="20"/>
        </w:rPr>
        <w:t>.</w:t>
      </w:r>
    </w:p>
    <w:p w14:paraId="590674A7" w14:textId="3C73001D" w:rsidR="00251280" w:rsidRPr="007A2215" w:rsidRDefault="00251280" w:rsidP="00D92685">
      <w:pPr>
        <w:pStyle w:val="Standard"/>
        <w:tabs>
          <w:tab w:val="left" w:pos="1276"/>
          <w:tab w:val="left" w:pos="2552"/>
        </w:tabs>
        <w:spacing w:after="0"/>
        <w:ind w:left="1276" w:right="-108"/>
        <w:rPr>
          <w:rFonts w:ascii="Times New Roman" w:hAnsi="Times New Roman" w:cs="Times New Roman"/>
          <w:color w:val="auto"/>
          <w:szCs w:val="20"/>
        </w:rPr>
      </w:pPr>
    </w:p>
    <w:p w14:paraId="67B612BE" w14:textId="22D820C5" w:rsidR="00251280" w:rsidRDefault="005E3EF1" w:rsidP="00D4673F">
      <w:pPr>
        <w:widowControl w:val="0"/>
        <w:numPr>
          <w:ilvl w:val="0"/>
          <w:numId w:val="46"/>
        </w:numPr>
        <w:tabs>
          <w:tab w:val="left" w:pos="993"/>
        </w:tabs>
        <w:ind w:left="993" w:hanging="426"/>
        <w:jc w:val="both"/>
        <w:rPr>
          <w:sz w:val="22"/>
          <w:szCs w:val="22"/>
        </w:rPr>
      </w:pPr>
      <w:r>
        <w:rPr>
          <w:sz w:val="22"/>
          <w:szCs w:val="22"/>
        </w:rPr>
        <w:t>W</w:t>
      </w:r>
      <w:r w:rsidRPr="00D9257A">
        <w:rPr>
          <w:sz w:val="22"/>
          <w:szCs w:val="22"/>
        </w:rPr>
        <w:t xml:space="preserve">yroby </w:t>
      </w:r>
      <w:r w:rsidR="00251280" w:rsidRPr="00D9257A">
        <w:rPr>
          <w:sz w:val="22"/>
          <w:szCs w:val="22"/>
        </w:rPr>
        <w:t>budowlane zastosowane do realizacji przedmiotu zamówienia muszą być oznakowane znakiem CE, B, posiadać odpowiednie certyfikaty, być wolne od wad i usterek, być dopuszczone do obrotu i powszechnego lub jednostkowego stosowania w budownictwie, odpowiadać, co do jakości</w:t>
      </w:r>
      <w:r w:rsidR="00327C12">
        <w:rPr>
          <w:sz w:val="22"/>
          <w:szCs w:val="22"/>
        </w:rPr>
        <w:t>,</w:t>
      </w:r>
      <w:r w:rsidR="00251280" w:rsidRPr="00D9257A">
        <w:rPr>
          <w:sz w:val="22"/>
          <w:szCs w:val="22"/>
        </w:rPr>
        <w:t xml:space="preserve"> wymaganiom określonym ust</w:t>
      </w:r>
      <w:r w:rsidR="00251280">
        <w:rPr>
          <w:sz w:val="22"/>
          <w:szCs w:val="22"/>
        </w:rPr>
        <w:t xml:space="preserve">awą o wyrobach </w:t>
      </w:r>
      <w:r w:rsidR="00251280" w:rsidRPr="005E3EF1">
        <w:rPr>
          <w:sz w:val="22"/>
          <w:szCs w:val="22"/>
        </w:rPr>
        <w:t>oraz ustawą PB.</w:t>
      </w:r>
      <w:r w:rsidR="00251280">
        <w:rPr>
          <w:sz w:val="22"/>
          <w:szCs w:val="22"/>
        </w:rPr>
        <w:t xml:space="preserve"> </w:t>
      </w:r>
    </w:p>
    <w:p w14:paraId="35E80174" w14:textId="77777777" w:rsidR="001C1124" w:rsidRDefault="001C1124" w:rsidP="00A04BB9">
      <w:pPr>
        <w:widowControl w:val="0"/>
        <w:tabs>
          <w:tab w:val="left" w:pos="993"/>
        </w:tabs>
        <w:ind w:left="993"/>
        <w:jc w:val="both"/>
        <w:rPr>
          <w:sz w:val="22"/>
          <w:szCs w:val="22"/>
        </w:rPr>
      </w:pPr>
    </w:p>
    <w:p w14:paraId="09C4C7D4" w14:textId="77777777" w:rsidR="00283A3E" w:rsidRPr="00D9257A" w:rsidRDefault="00283A3E" w:rsidP="00A04BB9">
      <w:pPr>
        <w:widowControl w:val="0"/>
        <w:tabs>
          <w:tab w:val="left" w:pos="993"/>
        </w:tabs>
        <w:ind w:left="993"/>
        <w:jc w:val="both"/>
        <w:rPr>
          <w:sz w:val="22"/>
          <w:szCs w:val="22"/>
        </w:rPr>
      </w:pPr>
    </w:p>
    <w:p w14:paraId="6452A82B" w14:textId="77777777" w:rsidR="00251280" w:rsidRDefault="00251280" w:rsidP="00D4673F">
      <w:pPr>
        <w:widowControl w:val="0"/>
        <w:numPr>
          <w:ilvl w:val="0"/>
          <w:numId w:val="26"/>
        </w:numPr>
        <w:tabs>
          <w:tab w:val="left" w:pos="567"/>
        </w:tabs>
        <w:ind w:left="567" w:hanging="425"/>
        <w:jc w:val="both"/>
        <w:rPr>
          <w:b/>
          <w:bCs/>
          <w:sz w:val="22"/>
          <w:szCs w:val="22"/>
        </w:rPr>
      </w:pPr>
      <w:r>
        <w:rPr>
          <w:b/>
          <w:bCs/>
          <w:sz w:val="22"/>
          <w:szCs w:val="22"/>
        </w:rPr>
        <w:lastRenderedPageBreak/>
        <w:t>Opis części zamówienia w przypadku dopuszczenia składania ofert częściowych i wariantowych.</w:t>
      </w:r>
    </w:p>
    <w:p w14:paraId="520A68AA" w14:textId="77777777" w:rsidR="00251280" w:rsidRPr="00BE6FA1" w:rsidRDefault="00251280">
      <w:pPr>
        <w:widowControl w:val="0"/>
        <w:numPr>
          <w:ilvl w:val="0"/>
          <w:numId w:val="13"/>
        </w:numPr>
        <w:tabs>
          <w:tab w:val="left" w:pos="993"/>
        </w:tabs>
        <w:ind w:hanging="720"/>
        <w:jc w:val="both"/>
        <w:rPr>
          <w:sz w:val="22"/>
          <w:szCs w:val="22"/>
        </w:rPr>
      </w:pPr>
      <w:r>
        <w:rPr>
          <w:sz w:val="22"/>
          <w:szCs w:val="22"/>
        </w:rPr>
        <w:t>Z</w:t>
      </w:r>
      <w:r w:rsidRPr="00BE6FA1">
        <w:rPr>
          <w:sz w:val="22"/>
          <w:szCs w:val="22"/>
        </w:rPr>
        <w:t xml:space="preserve">amawiający </w:t>
      </w:r>
      <w:r w:rsidR="00B96887">
        <w:rPr>
          <w:sz w:val="22"/>
          <w:szCs w:val="22"/>
        </w:rPr>
        <w:t xml:space="preserve">nie </w:t>
      </w:r>
      <w:r w:rsidRPr="002A0537">
        <w:rPr>
          <w:sz w:val="22"/>
          <w:szCs w:val="22"/>
        </w:rPr>
        <w:t>dopuszcza</w:t>
      </w:r>
      <w:r w:rsidRPr="00BE6FA1">
        <w:rPr>
          <w:sz w:val="22"/>
          <w:szCs w:val="22"/>
        </w:rPr>
        <w:t xml:space="preserve"> możliwoś</w:t>
      </w:r>
      <w:r>
        <w:rPr>
          <w:sz w:val="22"/>
          <w:szCs w:val="22"/>
        </w:rPr>
        <w:t>ci składania ofert częściowych,</w:t>
      </w:r>
    </w:p>
    <w:p w14:paraId="745E22F0" w14:textId="77777777" w:rsidR="00251280" w:rsidRPr="00BE6FA1" w:rsidRDefault="00251280" w:rsidP="00762ABF">
      <w:pPr>
        <w:widowControl w:val="0"/>
        <w:numPr>
          <w:ilvl w:val="0"/>
          <w:numId w:val="13"/>
        </w:numPr>
        <w:tabs>
          <w:tab w:val="left" w:pos="993"/>
        </w:tabs>
        <w:ind w:hanging="720"/>
        <w:jc w:val="both"/>
        <w:rPr>
          <w:sz w:val="22"/>
          <w:szCs w:val="22"/>
        </w:rPr>
      </w:pPr>
      <w:r w:rsidRPr="00BE6FA1">
        <w:rPr>
          <w:sz w:val="22"/>
          <w:szCs w:val="22"/>
        </w:rPr>
        <w:t xml:space="preserve">Zamawiający nie dopuszcza możliwości składania ofert wariantowych. </w:t>
      </w:r>
    </w:p>
    <w:p w14:paraId="5A6F4194" w14:textId="77777777" w:rsidR="00251280" w:rsidRPr="00BE6FA1" w:rsidRDefault="00251280" w:rsidP="00DC05C0">
      <w:pPr>
        <w:pStyle w:val="Default"/>
        <w:rPr>
          <w:rFonts w:ascii="Times New Roman" w:hAnsi="Times New Roman" w:cs="Times New Roman"/>
          <w:sz w:val="22"/>
          <w:szCs w:val="22"/>
        </w:rPr>
      </w:pPr>
    </w:p>
    <w:p w14:paraId="7933B649" w14:textId="77777777" w:rsidR="00251280" w:rsidRPr="00BE6FA1" w:rsidRDefault="00251280" w:rsidP="00D4673F">
      <w:pPr>
        <w:widowControl w:val="0"/>
        <w:numPr>
          <w:ilvl w:val="0"/>
          <w:numId w:val="26"/>
        </w:numPr>
        <w:tabs>
          <w:tab w:val="left" w:pos="567"/>
        </w:tabs>
        <w:ind w:hanging="1724"/>
        <w:jc w:val="both"/>
        <w:rPr>
          <w:sz w:val="22"/>
          <w:szCs w:val="22"/>
        </w:rPr>
      </w:pPr>
      <w:r w:rsidRPr="00BE6FA1">
        <w:rPr>
          <w:b/>
          <w:bCs/>
          <w:sz w:val="22"/>
          <w:szCs w:val="22"/>
        </w:rPr>
        <w:t>Informacja na temat zamówień, o których mowa w</w:t>
      </w:r>
      <w:r>
        <w:rPr>
          <w:b/>
          <w:bCs/>
          <w:sz w:val="22"/>
          <w:szCs w:val="22"/>
        </w:rPr>
        <w:t xml:space="preserve"> art. 67 ust. 1 pkt 6 ustawy PZP</w:t>
      </w:r>
      <w:r w:rsidRPr="00BE6FA1">
        <w:rPr>
          <w:b/>
          <w:bCs/>
          <w:sz w:val="22"/>
          <w:szCs w:val="22"/>
        </w:rPr>
        <w:t xml:space="preserve">. </w:t>
      </w:r>
    </w:p>
    <w:p w14:paraId="4FE50175" w14:textId="77777777" w:rsidR="00251280" w:rsidRPr="00BE6FA1" w:rsidRDefault="00251280" w:rsidP="00F540DB">
      <w:pPr>
        <w:ind w:left="590"/>
        <w:jc w:val="both"/>
        <w:rPr>
          <w:bCs/>
          <w:sz w:val="22"/>
          <w:szCs w:val="22"/>
        </w:rPr>
      </w:pPr>
      <w:r w:rsidRPr="00BE6FA1">
        <w:rPr>
          <w:sz w:val="22"/>
          <w:szCs w:val="22"/>
        </w:rPr>
        <w:t xml:space="preserve">Zamawiający </w:t>
      </w:r>
      <w:r w:rsidR="009440A2">
        <w:rPr>
          <w:sz w:val="22"/>
          <w:szCs w:val="22"/>
        </w:rPr>
        <w:t xml:space="preserve">nie </w:t>
      </w:r>
      <w:r w:rsidRPr="00BE6FA1">
        <w:rPr>
          <w:sz w:val="22"/>
          <w:szCs w:val="22"/>
        </w:rPr>
        <w:t xml:space="preserve">przewiduje możliwości udzielenia zamówień polegających na powtórzeniu podobnych robót budowlanych w rozumieniu przepisu </w:t>
      </w:r>
      <w:r>
        <w:rPr>
          <w:sz w:val="22"/>
          <w:szCs w:val="22"/>
        </w:rPr>
        <w:t>art. 67 ust. 1 pkt 6 ustawy PZP.</w:t>
      </w:r>
    </w:p>
    <w:p w14:paraId="1F75D7EC" w14:textId="77777777" w:rsidR="00251280" w:rsidRDefault="00251280" w:rsidP="00251280">
      <w:pPr>
        <w:jc w:val="both"/>
        <w:rPr>
          <w:bCs/>
          <w:sz w:val="22"/>
          <w:szCs w:val="22"/>
        </w:rPr>
      </w:pPr>
    </w:p>
    <w:p w14:paraId="06E93A3A" w14:textId="4CD15D7F" w:rsidR="00251280" w:rsidRPr="00F92629" w:rsidRDefault="00251280" w:rsidP="00D4673F">
      <w:pPr>
        <w:widowControl w:val="0"/>
        <w:numPr>
          <w:ilvl w:val="0"/>
          <w:numId w:val="26"/>
        </w:numPr>
        <w:tabs>
          <w:tab w:val="left" w:pos="567"/>
        </w:tabs>
        <w:ind w:left="567" w:hanging="425"/>
        <w:jc w:val="both"/>
        <w:rPr>
          <w:b/>
          <w:bCs/>
          <w:sz w:val="22"/>
          <w:szCs w:val="22"/>
        </w:rPr>
      </w:pPr>
      <w:r>
        <w:rPr>
          <w:b/>
          <w:bCs/>
          <w:sz w:val="22"/>
          <w:szCs w:val="22"/>
        </w:rPr>
        <w:t xml:space="preserve">Termin realizacji zamówienia: </w:t>
      </w:r>
      <w:r w:rsidR="00733BEE">
        <w:rPr>
          <w:b/>
          <w:bCs/>
          <w:sz w:val="22"/>
          <w:szCs w:val="22"/>
        </w:rPr>
        <w:t xml:space="preserve">do </w:t>
      </w:r>
      <w:r w:rsidR="00733BEE" w:rsidRPr="00733BEE">
        <w:rPr>
          <w:b/>
          <w:bCs/>
          <w:sz w:val="22"/>
          <w:szCs w:val="22"/>
        </w:rPr>
        <w:t>dnia</w:t>
      </w:r>
      <w:r w:rsidR="00BB1C74">
        <w:rPr>
          <w:b/>
          <w:bCs/>
          <w:sz w:val="22"/>
          <w:szCs w:val="22"/>
        </w:rPr>
        <w:t xml:space="preserve"> 30</w:t>
      </w:r>
      <w:r w:rsidR="001C1EAA" w:rsidRPr="00733BEE">
        <w:rPr>
          <w:b/>
          <w:bCs/>
          <w:sz w:val="22"/>
          <w:szCs w:val="22"/>
        </w:rPr>
        <w:t xml:space="preserve"> października 2020 roku.</w:t>
      </w:r>
    </w:p>
    <w:p w14:paraId="3C6B6D1B" w14:textId="77777777" w:rsidR="00251280" w:rsidRDefault="00251280" w:rsidP="00251280">
      <w:pPr>
        <w:widowControl w:val="0"/>
        <w:tabs>
          <w:tab w:val="left" w:pos="567"/>
        </w:tabs>
        <w:ind w:left="590"/>
        <w:jc w:val="both"/>
        <w:rPr>
          <w:b/>
          <w:bCs/>
          <w:sz w:val="22"/>
          <w:szCs w:val="22"/>
        </w:rPr>
      </w:pPr>
    </w:p>
    <w:p w14:paraId="00457AD5" w14:textId="64DB546B" w:rsidR="00251280" w:rsidRDefault="00251280" w:rsidP="00D4673F">
      <w:pPr>
        <w:widowControl w:val="0"/>
        <w:numPr>
          <w:ilvl w:val="0"/>
          <w:numId w:val="26"/>
        </w:numPr>
        <w:tabs>
          <w:tab w:val="left" w:pos="567"/>
        </w:tabs>
        <w:ind w:hanging="1724"/>
        <w:jc w:val="both"/>
        <w:rPr>
          <w:b/>
          <w:bCs/>
          <w:sz w:val="22"/>
          <w:szCs w:val="22"/>
        </w:rPr>
      </w:pPr>
      <w:r>
        <w:rPr>
          <w:b/>
          <w:bCs/>
          <w:sz w:val="22"/>
          <w:szCs w:val="22"/>
        </w:rPr>
        <w:t>Termin gwarancji</w:t>
      </w:r>
      <w:r w:rsidR="00B77706">
        <w:rPr>
          <w:b/>
          <w:bCs/>
          <w:sz w:val="22"/>
          <w:szCs w:val="22"/>
        </w:rPr>
        <w:t xml:space="preserve"> i rękojmi</w:t>
      </w:r>
      <w:r>
        <w:rPr>
          <w:b/>
          <w:bCs/>
          <w:sz w:val="22"/>
          <w:szCs w:val="22"/>
        </w:rPr>
        <w:t>.</w:t>
      </w:r>
    </w:p>
    <w:p w14:paraId="1FEAE68E" w14:textId="69D397D3" w:rsidR="00292D26" w:rsidRPr="00292D26" w:rsidRDefault="00251280" w:rsidP="00762ABF">
      <w:pPr>
        <w:widowControl w:val="0"/>
        <w:numPr>
          <w:ilvl w:val="0"/>
          <w:numId w:val="14"/>
        </w:numPr>
        <w:tabs>
          <w:tab w:val="left" w:pos="993"/>
        </w:tabs>
        <w:ind w:left="993" w:hanging="426"/>
        <w:jc w:val="both"/>
        <w:rPr>
          <w:b/>
          <w:sz w:val="22"/>
          <w:szCs w:val="22"/>
        </w:rPr>
      </w:pPr>
      <w:r w:rsidRPr="009D7C3C">
        <w:rPr>
          <w:sz w:val="22"/>
          <w:szCs w:val="22"/>
        </w:rPr>
        <w:t xml:space="preserve">Wykonawca udziela Zamawiającemu gwarancji </w:t>
      </w:r>
      <w:r w:rsidR="001C1EAA">
        <w:rPr>
          <w:sz w:val="22"/>
          <w:szCs w:val="22"/>
        </w:rPr>
        <w:t xml:space="preserve">oraz rękojmi </w:t>
      </w:r>
      <w:r w:rsidRPr="009D7C3C">
        <w:rPr>
          <w:sz w:val="22"/>
          <w:szCs w:val="22"/>
        </w:rPr>
        <w:t xml:space="preserve">na wykonane </w:t>
      </w:r>
      <w:r w:rsidR="00292D26">
        <w:rPr>
          <w:sz w:val="22"/>
          <w:szCs w:val="22"/>
        </w:rPr>
        <w:t xml:space="preserve">usługi projektowe, </w:t>
      </w:r>
      <w:r w:rsidRPr="009D7C3C">
        <w:rPr>
          <w:sz w:val="22"/>
          <w:szCs w:val="22"/>
        </w:rPr>
        <w:t>roboty</w:t>
      </w:r>
      <w:r w:rsidR="00292D26">
        <w:rPr>
          <w:sz w:val="22"/>
          <w:szCs w:val="22"/>
        </w:rPr>
        <w:t xml:space="preserve"> </w:t>
      </w:r>
      <w:r w:rsidR="00292D26" w:rsidRPr="00292D26">
        <w:rPr>
          <w:sz w:val="22"/>
          <w:szCs w:val="22"/>
        </w:rPr>
        <w:t>budowlano-montażowe</w:t>
      </w:r>
      <w:r w:rsidRPr="00292D26">
        <w:rPr>
          <w:sz w:val="22"/>
          <w:szCs w:val="22"/>
        </w:rPr>
        <w:t xml:space="preserve"> i użyte materiały</w:t>
      </w:r>
      <w:r w:rsidR="00292D26" w:rsidRPr="00292D26">
        <w:rPr>
          <w:sz w:val="22"/>
          <w:szCs w:val="22"/>
        </w:rPr>
        <w:t>/urządzenia</w:t>
      </w:r>
      <w:r w:rsidR="005E3EF1">
        <w:rPr>
          <w:sz w:val="22"/>
          <w:szCs w:val="22"/>
        </w:rPr>
        <w:t>.</w:t>
      </w:r>
    </w:p>
    <w:p w14:paraId="10DA9705" w14:textId="0BE1ACDF" w:rsidR="00292D26" w:rsidRPr="00292D26" w:rsidRDefault="005E3EF1" w:rsidP="00762ABF">
      <w:pPr>
        <w:widowControl w:val="0"/>
        <w:numPr>
          <w:ilvl w:val="0"/>
          <w:numId w:val="14"/>
        </w:numPr>
        <w:tabs>
          <w:tab w:val="left" w:pos="993"/>
        </w:tabs>
        <w:ind w:left="993" w:hanging="426"/>
        <w:jc w:val="both"/>
        <w:rPr>
          <w:b/>
          <w:sz w:val="22"/>
          <w:szCs w:val="22"/>
        </w:rPr>
      </w:pPr>
      <w:r>
        <w:rPr>
          <w:rFonts w:eastAsiaTheme="minorHAnsi"/>
          <w:bCs/>
          <w:sz w:val="22"/>
          <w:szCs w:val="22"/>
          <w:lang w:eastAsia="en-US"/>
        </w:rPr>
        <w:t>O</w:t>
      </w:r>
      <w:r w:rsidRPr="00292D26">
        <w:rPr>
          <w:rFonts w:eastAsiaTheme="minorHAnsi"/>
          <w:bCs/>
          <w:sz w:val="22"/>
          <w:szCs w:val="22"/>
          <w:lang w:eastAsia="en-US"/>
        </w:rPr>
        <w:t xml:space="preserve">kres </w:t>
      </w:r>
      <w:r w:rsidR="00B77706">
        <w:rPr>
          <w:rFonts w:eastAsiaTheme="minorHAnsi"/>
          <w:bCs/>
          <w:sz w:val="22"/>
          <w:szCs w:val="22"/>
          <w:lang w:eastAsia="en-US"/>
        </w:rPr>
        <w:t>rękojmi</w:t>
      </w:r>
      <w:r w:rsidR="00B77706" w:rsidRPr="00292D26">
        <w:rPr>
          <w:rFonts w:eastAsiaTheme="minorHAnsi"/>
          <w:bCs/>
          <w:sz w:val="22"/>
          <w:szCs w:val="22"/>
          <w:lang w:eastAsia="en-US"/>
        </w:rPr>
        <w:t xml:space="preserve"> </w:t>
      </w:r>
      <w:r w:rsidR="00292D26" w:rsidRPr="00292D26">
        <w:rPr>
          <w:bCs/>
          <w:sz w:val="22"/>
          <w:szCs w:val="22"/>
        </w:rPr>
        <w:t xml:space="preserve">na wykonane prace projektowe liczony od daty podpisania przez Zamawiającego protokołu odbioru dokumentacji projektowej (bez uwag) wynosi </w:t>
      </w:r>
      <w:r w:rsidR="00470DDC" w:rsidRPr="00D92685">
        <w:rPr>
          <w:b/>
          <w:bCs/>
          <w:i/>
          <w:sz w:val="22"/>
          <w:szCs w:val="22"/>
        </w:rPr>
        <w:t>60 miesięcy</w:t>
      </w:r>
      <w:r>
        <w:rPr>
          <w:bCs/>
          <w:sz w:val="22"/>
          <w:szCs w:val="22"/>
        </w:rPr>
        <w:t>.</w:t>
      </w:r>
    </w:p>
    <w:p w14:paraId="1EB872CA" w14:textId="15D7123A" w:rsidR="00251280" w:rsidRPr="00292D26" w:rsidRDefault="005E3EF1" w:rsidP="00762ABF">
      <w:pPr>
        <w:widowControl w:val="0"/>
        <w:numPr>
          <w:ilvl w:val="0"/>
          <w:numId w:val="14"/>
        </w:numPr>
        <w:tabs>
          <w:tab w:val="left" w:pos="567"/>
        </w:tabs>
        <w:ind w:left="993" w:hanging="426"/>
        <w:jc w:val="both"/>
        <w:rPr>
          <w:b/>
          <w:sz w:val="22"/>
          <w:szCs w:val="22"/>
        </w:rPr>
      </w:pPr>
      <w:r>
        <w:rPr>
          <w:sz w:val="22"/>
          <w:szCs w:val="22"/>
        </w:rPr>
        <w:t>O</w:t>
      </w:r>
      <w:r w:rsidRPr="00292D26">
        <w:rPr>
          <w:sz w:val="22"/>
          <w:szCs w:val="22"/>
        </w:rPr>
        <w:t xml:space="preserve">kres </w:t>
      </w:r>
      <w:r w:rsidR="00B77706">
        <w:rPr>
          <w:sz w:val="22"/>
          <w:szCs w:val="22"/>
        </w:rPr>
        <w:t>rękojmi</w:t>
      </w:r>
      <w:r w:rsidR="00B77706" w:rsidRPr="00292D26">
        <w:rPr>
          <w:sz w:val="22"/>
          <w:szCs w:val="22"/>
        </w:rPr>
        <w:t xml:space="preserve"> </w:t>
      </w:r>
      <w:r w:rsidR="00B96887" w:rsidRPr="00292D26">
        <w:rPr>
          <w:sz w:val="22"/>
          <w:szCs w:val="22"/>
        </w:rPr>
        <w:t xml:space="preserve">na wykonane roboty </w:t>
      </w:r>
      <w:r w:rsidR="00251280" w:rsidRPr="00292D26">
        <w:rPr>
          <w:sz w:val="22"/>
          <w:szCs w:val="22"/>
        </w:rPr>
        <w:t xml:space="preserve">wynosi </w:t>
      </w:r>
      <w:r w:rsidR="009440A2" w:rsidRPr="00292D26">
        <w:rPr>
          <w:b/>
          <w:i/>
          <w:sz w:val="22"/>
          <w:szCs w:val="22"/>
        </w:rPr>
        <w:t>minimum 60 miesięcy</w:t>
      </w:r>
      <w:r w:rsidR="00251280" w:rsidRPr="00292D26">
        <w:rPr>
          <w:sz w:val="22"/>
          <w:szCs w:val="22"/>
        </w:rPr>
        <w:t>, licząc od dnia protokolarnego odbioru końcowego robót, zgodnie z oświadczeniem złożonym</w:t>
      </w:r>
      <w:r w:rsidR="00251280" w:rsidRPr="00292D26">
        <w:rPr>
          <w:bCs/>
          <w:sz w:val="22"/>
          <w:szCs w:val="22"/>
        </w:rPr>
        <w:t xml:space="preserve"> w załączniku nr 1A do SIWZ – „Formularzu ofertowym”</w:t>
      </w:r>
      <w:r>
        <w:rPr>
          <w:bCs/>
          <w:sz w:val="22"/>
          <w:szCs w:val="22"/>
        </w:rPr>
        <w:t>.</w:t>
      </w:r>
    </w:p>
    <w:p w14:paraId="36E1F398" w14:textId="76E2EA59" w:rsidR="00251280" w:rsidRPr="0052164A" w:rsidRDefault="005E3EF1" w:rsidP="00B77706">
      <w:pPr>
        <w:widowControl w:val="0"/>
        <w:numPr>
          <w:ilvl w:val="0"/>
          <w:numId w:val="14"/>
        </w:numPr>
        <w:tabs>
          <w:tab w:val="left" w:pos="567"/>
        </w:tabs>
        <w:ind w:left="993" w:hanging="426"/>
        <w:jc w:val="both"/>
        <w:rPr>
          <w:b/>
          <w:sz w:val="22"/>
          <w:szCs w:val="22"/>
        </w:rPr>
      </w:pPr>
      <w:r>
        <w:rPr>
          <w:bCs/>
          <w:sz w:val="22"/>
          <w:szCs w:val="22"/>
        </w:rPr>
        <w:t>O</w:t>
      </w:r>
      <w:r w:rsidR="00B96887" w:rsidRPr="00292D26">
        <w:rPr>
          <w:bCs/>
          <w:sz w:val="22"/>
          <w:szCs w:val="22"/>
        </w:rPr>
        <w:t xml:space="preserve">kres gwarancji </w:t>
      </w:r>
      <w:r w:rsidR="00065BBA" w:rsidRPr="00292D26">
        <w:rPr>
          <w:bCs/>
          <w:sz w:val="22"/>
          <w:szCs w:val="22"/>
        </w:rPr>
        <w:t xml:space="preserve">minimum </w:t>
      </w:r>
      <w:r w:rsidR="00B96887" w:rsidRPr="00292D26">
        <w:rPr>
          <w:bCs/>
          <w:sz w:val="22"/>
          <w:szCs w:val="22"/>
        </w:rPr>
        <w:t xml:space="preserve">na urządzenia oraz użyte materiały określa szczegółowo </w:t>
      </w:r>
      <w:r w:rsidR="00976F29" w:rsidRPr="00292D26">
        <w:rPr>
          <w:bCs/>
          <w:sz w:val="22"/>
          <w:szCs w:val="22"/>
        </w:rPr>
        <w:t>PFU</w:t>
      </w:r>
      <w:r w:rsidR="00B77706">
        <w:rPr>
          <w:sz w:val="22"/>
          <w:szCs w:val="22"/>
        </w:rPr>
        <w:t>.</w:t>
      </w:r>
    </w:p>
    <w:p w14:paraId="61FF5382" w14:textId="7802720B" w:rsidR="0052164A" w:rsidRPr="00B77706" w:rsidRDefault="0052164A" w:rsidP="00B77706">
      <w:pPr>
        <w:widowControl w:val="0"/>
        <w:numPr>
          <w:ilvl w:val="0"/>
          <w:numId w:val="14"/>
        </w:numPr>
        <w:tabs>
          <w:tab w:val="left" w:pos="567"/>
        </w:tabs>
        <w:ind w:left="993" w:hanging="426"/>
        <w:jc w:val="both"/>
        <w:rPr>
          <w:b/>
          <w:sz w:val="22"/>
          <w:szCs w:val="22"/>
        </w:rPr>
      </w:pPr>
      <w:r>
        <w:rPr>
          <w:sz w:val="22"/>
          <w:szCs w:val="22"/>
        </w:rPr>
        <w:t>W przypadku prac projektowych i robót budowlanych okres gwarancji jest równy okresowi rękojmi.</w:t>
      </w:r>
    </w:p>
    <w:p w14:paraId="154AD19F" w14:textId="77777777" w:rsidR="00251280" w:rsidRPr="00AB471C" w:rsidRDefault="00251280" w:rsidP="00251280">
      <w:pPr>
        <w:rPr>
          <w:b/>
          <w:bCs/>
          <w:sz w:val="22"/>
          <w:szCs w:val="22"/>
        </w:rPr>
      </w:pPr>
    </w:p>
    <w:p w14:paraId="146A8CB4" w14:textId="77777777" w:rsidR="00251280" w:rsidRPr="00F92629" w:rsidRDefault="00251280" w:rsidP="00D4673F">
      <w:pPr>
        <w:widowControl w:val="0"/>
        <w:numPr>
          <w:ilvl w:val="0"/>
          <w:numId w:val="26"/>
        </w:numPr>
        <w:tabs>
          <w:tab w:val="left" w:pos="567"/>
        </w:tabs>
        <w:ind w:left="567" w:hanging="425"/>
        <w:jc w:val="both"/>
        <w:rPr>
          <w:sz w:val="22"/>
          <w:szCs w:val="22"/>
        </w:rPr>
      </w:pPr>
      <w:r w:rsidRPr="00F92629">
        <w:rPr>
          <w:b/>
          <w:bCs/>
          <w:sz w:val="22"/>
          <w:szCs w:val="22"/>
        </w:rPr>
        <w:t>Wymagania związane z realizacją przedmiotu zamówienia, o których mowa w art. 29 ust. 4 ustawy P</w:t>
      </w:r>
      <w:r>
        <w:rPr>
          <w:b/>
          <w:bCs/>
          <w:sz w:val="22"/>
          <w:szCs w:val="22"/>
        </w:rPr>
        <w:t>ZP</w:t>
      </w:r>
      <w:r w:rsidRPr="00F92629">
        <w:rPr>
          <w:b/>
          <w:bCs/>
          <w:sz w:val="22"/>
          <w:szCs w:val="22"/>
        </w:rPr>
        <w:t xml:space="preserve">. </w:t>
      </w:r>
    </w:p>
    <w:p w14:paraId="56A486C4" w14:textId="77777777" w:rsidR="00251280" w:rsidRPr="00F92629" w:rsidRDefault="00251280" w:rsidP="00251280">
      <w:pPr>
        <w:widowControl w:val="0"/>
        <w:ind w:left="136" w:firstLine="454"/>
        <w:jc w:val="both"/>
        <w:rPr>
          <w:snapToGrid w:val="0"/>
          <w:sz w:val="22"/>
          <w:szCs w:val="22"/>
        </w:rPr>
      </w:pPr>
      <w:r w:rsidRPr="00F92629">
        <w:rPr>
          <w:sz w:val="22"/>
          <w:szCs w:val="22"/>
        </w:rPr>
        <w:t xml:space="preserve">Zamawiający nie przewiduje wymagań, o których mowa w art. 29 ust. 4 ustawy </w:t>
      </w:r>
      <w:r>
        <w:rPr>
          <w:sz w:val="22"/>
          <w:szCs w:val="22"/>
        </w:rPr>
        <w:t>PZP</w:t>
      </w:r>
      <w:r w:rsidRPr="00F92629">
        <w:rPr>
          <w:sz w:val="22"/>
          <w:szCs w:val="22"/>
        </w:rPr>
        <w:t>.</w:t>
      </w:r>
    </w:p>
    <w:p w14:paraId="00D301F2" w14:textId="77777777" w:rsidR="00251280" w:rsidRDefault="00251280" w:rsidP="00251280">
      <w:pPr>
        <w:pStyle w:val="Default"/>
      </w:pPr>
    </w:p>
    <w:p w14:paraId="39FE543E" w14:textId="77777777" w:rsidR="00251280" w:rsidRDefault="00251280" w:rsidP="00D4673F">
      <w:pPr>
        <w:widowControl w:val="0"/>
        <w:numPr>
          <w:ilvl w:val="0"/>
          <w:numId w:val="26"/>
        </w:numPr>
        <w:tabs>
          <w:tab w:val="left" w:pos="567"/>
        </w:tabs>
        <w:ind w:left="567" w:hanging="425"/>
        <w:jc w:val="both"/>
        <w:rPr>
          <w:b/>
          <w:sz w:val="22"/>
          <w:szCs w:val="22"/>
        </w:rPr>
      </w:pPr>
      <w:r w:rsidRPr="00F92629">
        <w:rPr>
          <w:b/>
          <w:bCs/>
          <w:sz w:val="22"/>
          <w:szCs w:val="22"/>
        </w:rPr>
        <w:t xml:space="preserve">Wymagania dotyczące zatrudnienia na umowę o pracę zgodnie z przepisem art. 29 ust. 3a ustawy </w:t>
      </w:r>
      <w:r>
        <w:rPr>
          <w:b/>
          <w:bCs/>
          <w:sz w:val="22"/>
          <w:szCs w:val="22"/>
        </w:rPr>
        <w:t>PZP</w:t>
      </w:r>
      <w:r w:rsidRPr="00F92629">
        <w:rPr>
          <w:b/>
          <w:sz w:val="22"/>
          <w:szCs w:val="22"/>
        </w:rPr>
        <w:t xml:space="preserve">. </w:t>
      </w:r>
    </w:p>
    <w:p w14:paraId="0D5ECB8D" w14:textId="7B75243A" w:rsidR="005E3EF1" w:rsidRPr="00A04BB9" w:rsidRDefault="005E3EF1" w:rsidP="00A04BB9">
      <w:pPr>
        <w:pStyle w:val="Bezodstpw"/>
        <w:ind w:left="993" w:hanging="284"/>
        <w:jc w:val="both"/>
        <w:rPr>
          <w:rFonts w:ascii="Times New Roman" w:hAnsi="Times New Roman"/>
        </w:rPr>
      </w:pPr>
      <w:r w:rsidRPr="00A04BB9">
        <w:rPr>
          <w:rFonts w:ascii="Times New Roman" w:hAnsi="Times New Roman"/>
        </w:rPr>
        <w:t xml:space="preserve">1) Zamawiający wymaga, aby w ramach realizacji zamówienia czynności bezpośrednio związane z wykonywaniem robót (wchodzące w tzw. koszty bezpośrednie wynikające </w:t>
      </w:r>
      <w:r w:rsidRPr="00AC7E2B">
        <w:rPr>
          <w:rFonts w:ascii="Times New Roman" w:hAnsi="Times New Roman"/>
        </w:rPr>
        <w:t xml:space="preserve">z przedmiaru robót) </w:t>
      </w:r>
      <w:r w:rsidRPr="00A04BB9">
        <w:rPr>
          <w:rFonts w:ascii="Times New Roman" w:hAnsi="Times New Roman"/>
        </w:rPr>
        <w:t xml:space="preserve">były wykonywane przez osoby zatrudnione na umowę o pracę niezależnie od tego, czy prace te będzie wykonywał Wykonawca, podwykonawca lub dalszy podwykonawca (tzw. pracownicy fizyczni). Obowiązek ten nie obejmuje zatem takich czynności jak </w:t>
      </w:r>
      <w:r w:rsidR="00C760D5">
        <w:rPr>
          <w:rFonts w:ascii="Times New Roman" w:hAnsi="Times New Roman"/>
        </w:rPr>
        <w:t xml:space="preserve">projektowanie, usługi geodezyjne i pomiarowe, </w:t>
      </w:r>
      <w:r w:rsidRPr="00A04BB9">
        <w:rPr>
          <w:rFonts w:ascii="Times New Roman" w:hAnsi="Times New Roman"/>
        </w:rPr>
        <w:t>kierowanie budową lub robotami, dostawy materiałów budowlanych.</w:t>
      </w:r>
    </w:p>
    <w:p w14:paraId="08B3902E" w14:textId="77777777" w:rsidR="005E3EF1" w:rsidRPr="00A04BB9" w:rsidRDefault="005E3EF1" w:rsidP="00A04BB9">
      <w:pPr>
        <w:pStyle w:val="Bezodstpw"/>
        <w:ind w:left="993" w:hanging="284"/>
        <w:jc w:val="both"/>
        <w:rPr>
          <w:rFonts w:ascii="Times New Roman" w:hAnsi="Times New Roman"/>
        </w:rPr>
      </w:pPr>
      <w:r w:rsidRPr="00A04BB9">
        <w:rPr>
          <w:rFonts w:ascii="Times New Roman" w:hAnsi="Times New Roman"/>
        </w:rPr>
        <w:t xml:space="preserve">2) W trakcie realizacji zamówienia Zamawiający uprawniony jest do wykonywania czynności kontrolnych wobec Wykonawcy odnośnie spełniania przez niego, przez podwykonawcę lub dalszego podwykonawcę wymogu zatrudnienia na podstawie umowy o pracę osób wykonujących wskazane w ust. 1 czynności. Zamawiający uprawniony jest w szczególności do: </w:t>
      </w:r>
    </w:p>
    <w:p w14:paraId="6BAEF1C6" w14:textId="77777777" w:rsidR="005E3EF1" w:rsidRPr="00A04BB9" w:rsidRDefault="005E3EF1" w:rsidP="00D4673F">
      <w:pPr>
        <w:pStyle w:val="Bezodstpw"/>
        <w:widowControl w:val="0"/>
        <w:numPr>
          <w:ilvl w:val="0"/>
          <w:numId w:val="43"/>
        </w:numPr>
        <w:suppressAutoHyphens/>
        <w:ind w:left="1843" w:hanging="283"/>
        <w:jc w:val="both"/>
        <w:rPr>
          <w:rFonts w:ascii="Times New Roman" w:hAnsi="Times New Roman"/>
        </w:rPr>
      </w:pPr>
      <w:r w:rsidRPr="00A04BB9">
        <w:rPr>
          <w:rFonts w:ascii="Times New Roman" w:hAnsi="Times New Roman"/>
        </w:rPr>
        <w:t>żądania oświadczeń i dokumentów w zakresie potwierdzenia spełniania ww. wymogów i dokonywania ich oceny,</w:t>
      </w:r>
    </w:p>
    <w:p w14:paraId="317E3A8F" w14:textId="77777777" w:rsidR="005E3EF1" w:rsidRPr="00A04BB9" w:rsidRDefault="005E3EF1" w:rsidP="00D4673F">
      <w:pPr>
        <w:pStyle w:val="Bezodstpw"/>
        <w:widowControl w:val="0"/>
        <w:numPr>
          <w:ilvl w:val="0"/>
          <w:numId w:val="43"/>
        </w:numPr>
        <w:suppressAutoHyphens/>
        <w:ind w:left="1843" w:hanging="283"/>
        <w:jc w:val="both"/>
        <w:rPr>
          <w:rFonts w:ascii="Times New Roman" w:hAnsi="Times New Roman"/>
        </w:rPr>
      </w:pPr>
      <w:r w:rsidRPr="00A04BB9">
        <w:rPr>
          <w:rFonts w:ascii="Times New Roman" w:hAnsi="Times New Roman"/>
        </w:rPr>
        <w:t>żądania wyjaśnień w przypadku wątpliwości w zakresie potwierdzenia spełniania ww. wymogów,</w:t>
      </w:r>
    </w:p>
    <w:p w14:paraId="52993CB7" w14:textId="77777777" w:rsidR="005E3EF1" w:rsidRPr="00A04BB9" w:rsidRDefault="005E3EF1" w:rsidP="00D4673F">
      <w:pPr>
        <w:pStyle w:val="Bezodstpw"/>
        <w:widowControl w:val="0"/>
        <w:numPr>
          <w:ilvl w:val="0"/>
          <w:numId w:val="43"/>
        </w:numPr>
        <w:suppressAutoHyphens/>
        <w:ind w:left="1843" w:hanging="283"/>
        <w:jc w:val="both"/>
        <w:rPr>
          <w:rFonts w:ascii="Times New Roman" w:hAnsi="Times New Roman"/>
        </w:rPr>
      </w:pPr>
      <w:r w:rsidRPr="00A04BB9">
        <w:rPr>
          <w:rFonts w:ascii="Times New Roman" w:hAnsi="Times New Roman"/>
        </w:rPr>
        <w:t>przeprowadzania kontroli na miejscu wykonywania świadczenia.</w:t>
      </w:r>
    </w:p>
    <w:p w14:paraId="5BBB1E3B" w14:textId="77777777" w:rsidR="005E3EF1" w:rsidRPr="00A04BB9" w:rsidRDefault="005E3EF1" w:rsidP="00A04BB9">
      <w:pPr>
        <w:pStyle w:val="Bezodstpw"/>
        <w:ind w:left="993" w:hanging="284"/>
        <w:jc w:val="both"/>
        <w:rPr>
          <w:rFonts w:ascii="Times New Roman" w:hAnsi="Times New Roman"/>
        </w:rPr>
      </w:pPr>
      <w:r w:rsidRPr="00A04BB9">
        <w:rPr>
          <w:rFonts w:ascii="Times New Roman" w:hAnsi="Times New Roman"/>
        </w:rPr>
        <w:t>3) W trakcie realizacji zamówienia na każde wezwanie Zamawiającego, w terminie 7 dni od doręczenia wezwania, Wykonawca przedłoży Zamawiającemu wskazane poniżej dowody w celu potwierdzenia spełnienia wymogu zatrudnienia na podstawie umowy o pracę przez Wykonawcę, podwykonawcę a także dalszego podwykonawcę osób wykonujących wskazane w ust. 1 czynności w trakcie realizacji zamówienia:</w:t>
      </w:r>
    </w:p>
    <w:p w14:paraId="3483B0E6" w14:textId="77777777" w:rsidR="005E3EF1" w:rsidRPr="00A04BB9" w:rsidRDefault="005E3EF1" w:rsidP="00A04BB9">
      <w:pPr>
        <w:pStyle w:val="Bezodstpw"/>
        <w:ind w:left="1276" w:hanging="283"/>
        <w:jc w:val="both"/>
        <w:rPr>
          <w:rFonts w:ascii="Times New Roman" w:hAnsi="Times New Roman"/>
        </w:rPr>
      </w:pPr>
      <w:r w:rsidRPr="00A04BB9">
        <w:rPr>
          <w:rFonts w:ascii="Times New Roman" w:hAnsi="Times New Roman"/>
        </w:rPr>
        <w:t>a) oświadczenie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14:paraId="3B263DDF" w14:textId="77777777" w:rsidR="005E3EF1" w:rsidRPr="00A04BB9" w:rsidRDefault="005E3EF1" w:rsidP="00A04BB9">
      <w:pPr>
        <w:pStyle w:val="Bezodstpw"/>
        <w:ind w:left="1276" w:hanging="283"/>
        <w:jc w:val="both"/>
        <w:rPr>
          <w:rFonts w:ascii="Times New Roman" w:hAnsi="Times New Roman"/>
          <w:b/>
          <w:bCs/>
        </w:rPr>
      </w:pPr>
      <w:r w:rsidRPr="00A04BB9">
        <w:rPr>
          <w:rFonts w:ascii="Times New Roman" w:hAnsi="Times New Roman"/>
        </w:rPr>
        <w:t>b) poświa</w:t>
      </w:r>
      <w:r w:rsidRPr="00A04BB9">
        <w:rPr>
          <w:rFonts w:ascii="Times New Roman" w:hAnsi="Times New Roman"/>
          <w:color w:val="000000"/>
        </w:rPr>
        <w:t xml:space="preserve">dczoną za zgodność z oryginałem odpowiednio przez Wykonawcę, podwykonawcę lub dalszego podwykonawcę kopię umowy/umów o pracę osób wykonujących w trakcie realizacji zamówienia czynności, których dotyczy ww. oświadczenie odpowiednio Wykonawcy, podwykonawcy lub dalszego podwykonawcy (wraz z dokumentem regulującym zakres obowiązków, jeżeli został sporządzony). Kopia umowy/umów powinna zostać </w:t>
      </w:r>
      <w:r w:rsidRPr="00A04BB9">
        <w:rPr>
          <w:rFonts w:ascii="Times New Roman" w:hAnsi="Times New Roman"/>
          <w:b/>
          <w:color w:val="000000"/>
          <w:u w:val="single"/>
        </w:rPr>
        <w:t>zanonimizowana</w:t>
      </w:r>
      <w:r w:rsidRPr="00A04BB9">
        <w:rPr>
          <w:rFonts w:ascii="Times New Roman" w:hAnsi="Times New Roman"/>
          <w:color w:val="000000"/>
        </w:rPr>
        <w:t xml:space="preserve"> w sposób zapewniający ochronę danych osobowych pracowników, zgodnie z przepisami ustawy z dnia 29 sierpnia 1997 r. o ochronie danych osobowych (tj. w szczególności bez adresów, nr PESEL pracowników). </w:t>
      </w:r>
      <w:r w:rsidRPr="00A04BB9">
        <w:rPr>
          <w:rFonts w:ascii="Times New Roman" w:hAnsi="Times New Roman"/>
          <w:b/>
          <w:bCs/>
          <w:color w:val="000000"/>
        </w:rPr>
        <w:t>Informacje takie jak: imię, nazwisko, data zawarcia umowy, rodzaj umowy o pracę i</w:t>
      </w:r>
      <w:r w:rsidRPr="00A04BB9">
        <w:rPr>
          <w:rFonts w:ascii="Times New Roman" w:hAnsi="Times New Roman"/>
          <w:b/>
          <w:bCs/>
        </w:rPr>
        <w:t xml:space="preserve"> wymiar etatu powinny być możliwe do zidentyfikowania. </w:t>
      </w:r>
    </w:p>
    <w:p w14:paraId="639E2D5C" w14:textId="2C544A60" w:rsidR="00251280" w:rsidRPr="005345CA" w:rsidRDefault="005E3EF1" w:rsidP="00A04BB9">
      <w:pPr>
        <w:pStyle w:val="Akapitzlist"/>
        <w:widowControl w:val="0"/>
        <w:tabs>
          <w:tab w:val="left" w:pos="1134"/>
        </w:tabs>
        <w:ind w:left="993" w:hanging="284"/>
        <w:jc w:val="both"/>
        <w:rPr>
          <w:sz w:val="22"/>
          <w:szCs w:val="22"/>
        </w:rPr>
      </w:pPr>
      <w:r w:rsidRPr="00A04BB9">
        <w:rPr>
          <w:sz w:val="22"/>
          <w:szCs w:val="22"/>
        </w:rPr>
        <w:t>4) 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wskazane w punkcie 1 czynności i skutkować będzie naliczeniem kary</w:t>
      </w:r>
      <w:r w:rsidR="00C760D5">
        <w:rPr>
          <w:sz w:val="22"/>
          <w:szCs w:val="22"/>
        </w:rPr>
        <w:t>.</w:t>
      </w:r>
    </w:p>
    <w:p w14:paraId="463F0ADF" w14:textId="77777777" w:rsidR="00251280" w:rsidRDefault="00251280" w:rsidP="00A04BB9">
      <w:pPr>
        <w:widowControl w:val="0"/>
        <w:tabs>
          <w:tab w:val="left" w:pos="1701"/>
        </w:tabs>
        <w:ind w:left="567"/>
        <w:jc w:val="both"/>
        <w:rPr>
          <w:sz w:val="22"/>
          <w:szCs w:val="22"/>
        </w:rPr>
      </w:pPr>
      <w:r w:rsidRPr="005345CA">
        <w:rPr>
          <w:sz w:val="22"/>
          <w:szCs w:val="22"/>
        </w:rPr>
        <w:t>Postanowienia dotyczące dokumentowania realizacji zamówienia przy udziale osób zatrudnionych na podstawie umowy o pracę oraz sankcje za nieprzestrzeganie ww. warunków realizacji zamówienia zostały opisane we wzorze umowy</w:t>
      </w:r>
      <w:r w:rsidR="005345CA" w:rsidRPr="005345CA">
        <w:rPr>
          <w:sz w:val="22"/>
          <w:szCs w:val="22"/>
        </w:rPr>
        <w:t xml:space="preserve"> </w:t>
      </w:r>
      <w:r w:rsidRPr="005345CA">
        <w:rPr>
          <w:sz w:val="22"/>
          <w:szCs w:val="22"/>
        </w:rPr>
        <w:t>– załącznik nr 2 do SIWZ.</w:t>
      </w:r>
    </w:p>
    <w:p w14:paraId="7B90EECA" w14:textId="77777777" w:rsidR="00251280" w:rsidRDefault="00251280" w:rsidP="00251280">
      <w:pPr>
        <w:pStyle w:val="Default"/>
      </w:pPr>
    </w:p>
    <w:p w14:paraId="0225BD2A" w14:textId="77777777" w:rsidR="00251280" w:rsidRPr="004041BE" w:rsidRDefault="00251280" w:rsidP="00D4673F">
      <w:pPr>
        <w:widowControl w:val="0"/>
        <w:numPr>
          <w:ilvl w:val="0"/>
          <w:numId w:val="26"/>
        </w:numPr>
        <w:tabs>
          <w:tab w:val="left" w:pos="567"/>
        </w:tabs>
        <w:ind w:left="567" w:hanging="425"/>
        <w:jc w:val="both"/>
        <w:rPr>
          <w:sz w:val="22"/>
          <w:szCs w:val="22"/>
        </w:rPr>
      </w:pPr>
      <w:r w:rsidRPr="004041BE">
        <w:rPr>
          <w:b/>
          <w:bCs/>
          <w:sz w:val="22"/>
          <w:szCs w:val="22"/>
        </w:rPr>
        <w:t xml:space="preserve">Podwykonawcy. </w:t>
      </w:r>
    </w:p>
    <w:p w14:paraId="4FA3435A" w14:textId="6E109EE7" w:rsidR="00251280" w:rsidRPr="004041BE" w:rsidRDefault="00251280" w:rsidP="00D4673F">
      <w:pPr>
        <w:widowControl w:val="0"/>
        <w:numPr>
          <w:ilvl w:val="0"/>
          <w:numId w:val="41"/>
        </w:numPr>
        <w:tabs>
          <w:tab w:val="left" w:pos="993"/>
        </w:tabs>
        <w:ind w:left="993" w:hanging="426"/>
        <w:jc w:val="both"/>
        <w:rPr>
          <w:sz w:val="22"/>
          <w:szCs w:val="22"/>
        </w:rPr>
      </w:pPr>
      <w:r>
        <w:rPr>
          <w:sz w:val="22"/>
          <w:szCs w:val="22"/>
        </w:rPr>
        <w:t>w</w:t>
      </w:r>
      <w:r w:rsidRPr="004041BE">
        <w:rPr>
          <w:sz w:val="22"/>
          <w:szCs w:val="22"/>
        </w:rPr>
        <w:t xml:space="preserve"> przypadku, gdy Wykonawca zamierza zrealizować przedmiot zamówienia z udziałem podwykonawców, Zamawiający żąda wskazania przez Wykonawcę</w:t>
      </w:r>
      <w:r w:rsidR="001C24E4">
        <w:rPr>
          <w:sz w:val="22"/>
          <w:szCs w:val="22"/>
        </w:rPr>
        <w:t xml:space="preserve"> </w:t>
      </w:r>
      <w:r w:rsidRPr="00DF1ACB">
        <w:rPr>
          <w:sz w:val="22"/>
          <w:szCs w:val="22"/>
        </w:rPr>
        <w:t xml:space="preserve">(w </w:t>
      </w:r>
      <w:r w:rsidR="00D3652B">
        <w:rPr>
          <w:sz w:val="22"/>
          <w:szCs w:val="22"/>
        </w:rPr>
        <w:t>„Formularzu ofertowym”</w:t>
      </w:r>
      <w:r>
        <w:rPr>
          <w:sz w:val="22"/>
          <w:szCs w:val="22"/>
        </w:rPr>
        <w:t xml:space="preserve">) </w:t>
      </w:r>
      <w:r w:rsidRPr="00DF1ACB">
        <w:rPr>
          <w:sz w:val="22"/>
          <w:szCs w:val="22"/>
        </w:rPr>
        <w:t>części zamówienia, której wykonanie zamierza powi</w:t>
      </w:r>
      <w:r>
        <w:rPr>
          <w:sz w:val="22"/>
          <w:szCs w:val="22"/>
        </w:rPr>
        <w:t>erzyć podwykonawcom i </w:t>
      </w:r>
      <w:r w:rsidRPr="004041BE">
        <w:rPr>
          <w:sz w:val="22"/>
          <w:szCs w:val="22"/>
        </w:rPr>
        <w:t xml:space="preserve">podania </w:t>
      </w:r>
      <w:r w:rsidR="00327C12">
        <w:rPr>
          <w:sz w:val="22"/>
          <w:szCs w:val="22"/>
        </w:rPr>
        <w:t>nazwy</w:t>
      </w:r>
      <w:r w:rsidR="00327C12" w:rsidRPr="004041BE">
        <w:rPr>
          <w:sz w:val="22"/>
          <w:szCs w:val="22"/>
        </w:rPr>
        <w:t xml:space="preserve"> </w:t>
      </w:r>
      <w:r w:rsidRPr="004041BE">
        <w:rPr>
          <w:sz w:val="22"/>
          <w:szCs w:val="22"/>
        </w:rPr>
        <w:t>tych podwykonawców</w:t>
      </w:r>
      <w:r>
        <w:rPr>
          <w:sz w:val="22"/>
          <w:szCs w:val="22"/>
        </w:rPr>
        <w:t>. W </w:t>
      </w:r>
      <w:r w:rsidRPr="004041BE">
        <w:rPr>
          <w:sz w:val="22"/>
          <w:szCs w:val="22"/>
        </w:rPr>
        <w:t>przypadk</w:t>
      </w:r>
      <w:r>
        <w:rPr>
          <w:sz w:val="22"/>
          <w:szCs w:val="22"/>
        </w:rPr>
        <w:t>u, kiedy Wykonawca nie wskaże w </w:t>
      </w:r>
      <w:r w:rsidRPr="004041BE">
        <w:rPr>
          <w:sz w:val="22"/>
          <w:szCs w:val="22"/>
        </w:rPr>
        <w:t>ofercie części</w:t>
      </w:r>
      <w:r>
        <w:rPr>
          <w:sz w:val="22"/>
          <w:szCs w:val="22"/>
        </w:rPr>
        <w:t xml:space="preserve"> zamówienia</w:t>
      </w:r>
      <w:r w:rsidRPr="004041BE">
        <w:rPr>
          <w:sz w:val="22"/>
          <w:szCs w:val="22"/>
        </w:rPr>
        <w:t>, którą zamierza powierzyć podwykon</w:t>
      </w:r>
      <w:r>
        <w:rPr>
          <w:sz w:val="22"/>
          <w:szCs w:val="22"/>
        </w:rPr>
        <w:t>awcom, Zamawiający przyjmie, że </w:t>
      </w:r>
      <w:r w:rsidRPr="004041BE">
        <w:rPr>
          <w:sz w:val="22"/>
          <w:szCs w:val="22"/>
        </w:rPr>
        <w:t>Wykonawca zrealizuje zamówienie samodzielnie</w:t>
      </w:r>
      <w:r>
        <w:rPr>
          <w:sz w:val="22"/>
          <w:szCs w:val="22"/>
        </w:rPr>
        <w:t>,</w:t>
      </w:r>
    </w:p>
    <w:p w14:paraId="455BC0DE" w14:textId="77777777" w:rsidR="00251280" w:rsidRPr="00BE7DB6" w:rsidRDefault="00251280" w:rsidP="00D4673F">
      <w:pPr>
        <w:widowControl w:val="0"/>
        <w:numPr>
          <w:ilvl w:val="0"/>
          <w:numId w:val="41"/>
        </w:numPr>
        <w:tabs>
          <w:tab w:val="left" w:pos="993"/>
        </w:tabs>
        <w:ind w:left="993" w:hanging="426"/>
        <w:jc w:val="both"/>
        <w:rPr>
          <w:sz w:val="22"/>
          <w:szCs w:val="22"/>
        </w:rPr>
      </w:pPr>
      <w:r w:rsidRPr="00BE7DB6">
        <w:rPr>
          <w:sz w:val="22"/>
          <w:szCs w:val="22"/>
        </w:rPr>
        <w:t>Zamawiający nie zastrzega obowiązku osobistego wykonania przez wykonawcę kluczowych części zamówienia</w:t>
      </w:r>
      <w:r>
        <w:rPr>
          <w:sz w:val="22"/>
          <w:szCs w:val="22"/>
        </w:rPr>
        <w:t>,</w:t>
      </w:r>
    </w:p>
    <w:p w14:paraId="6C02D113" w14:textId="77777777" w:rsidR="00251280" w:rsidRDefault="00251280" w:rsidP="00D4673F">
      <w:pPr>
        <w:widowControl w:val="0"/>
        <w:numPr>
          <w:ilvl w:val="0"/>
          <w:numId w:val="41"/>
        </w:numPr>
        <w:tabs>
          <w:tab w:val="left" w:pos="993"/>
        </w:tabs>
        <w:ind w:left="993" w:hanging="426"/>
        <w:jc w:val="both"/>
        <w:rPr>
          <w:sz w:val="22"/>
          <w:szCs w:val="22"/>
        </w:rPr>
      </w:pPr>
      <w:r>
        <w:rPr>
          <w:sz w:val="22"/>
          <w:szCs w:val="22"/>
        </w:rPr>
        <w:t>w</w:t>
      </w:r>
      <w:r w:rsidRPr="004041BE">
        <w:rPr>
          <w:sz w:val="22"/>
          <w:szCs w:val="22"/>
        </w:rPr>
        <w:t xml:space="preserve">ymagania dotyczące umowy o podwykonawstwo, o których mowa w art. 36 ust. 2 pkt 11) ustawy </w:t>
      </w:r>
      <w:r>
        <w:rPr>
          <w:sz w:val="22"/>
          <w:szCs w:val="22"/>
        </w:rPr>
        <w:t>PZP,</w:t>
      </w:r>
      <w:r w:rsidRPr="004041BE">
        <w:rPr>
          <w:sz w:val="22"/>
          <w:szCs w:val="22"/>
        </w:rPr>
        <w:t xml:space="preserve"> zostały </w:t>
      </w:r>
      <w:r w:rsidRPr="00AE6D12">
        <w:rPr>
          <w:sz w:val="22"/>
          <w:szCs w:val="22"/>
        </w:rPr>
        <w:t>określone we wzorze umowy stanowiącym załącznik nr 2 do SIWZ.</w:t>
      </w:r>
    </w:p>
    <w:p w14:paraId="407E4C35" w14:textId="77777777" w:rsidR="0052164A" w:rsidRPr="00C22BCF" w:rsidRDefault="0052164A" w:rsidP="00D4673F">
      <w:pPr>
        <w:widowControl w:val="0"/>
        <w:numPr>
          <w:ilvl w:val="0"/>
          <w:numId w:val="41"/>
        </w:numPr>
        <w:tabs>
          <w:tab w:val="left" w:pos="993"/>
        </w:tabs>
        <w:ind w:left="993" w:hanging="426"/>
        <w:jc w:val="both"/>
        <w:rPr>
          <w:sz w:val="22"/>
          <w:szCs w:val="22"/>
        </w:rPr>
      </w:pPr>
      <w:r w:rsidRPr="00C22BCF">
        <w:rPr>
          <w:sz w:val="22"/>
          <w:szCs w:val="22"/>
        </w:rPr>
        <w:t>Wykonawca jest zobowiązany do zawiadamiania Zamawiającego o wszelkich zmianach danych, o których jest mowa powyżej w trakcie realizacji zamówienia.    Obowiązek ten dotyczy również nowych podwykonawców, których Wykonawca  zaangażuje w przyszłości do realizacji przedmiotowego zamówienia</w:t>
      </w:r>
      <w:r>
        <w:rPr>
          <w:sz w:val="22"/>
          <w:szCs w:val="22"/>
        </w:rPr>
        <w:t>,</w:t>
      </w:r>
    </w:p>
    <w:p w14:paraId="483E740F" w14:textId="77777777" w:rsidR="0052164A" w:rsidRPr="00C22BCF" w:rsidRDefault="0052164A" w:rsidP="00D4673F">
      <w:pPr>
        <w:widowControl w:val="0"/>
        <w:numPr>
          <w:ilvl w:val="0"/>
          <w:numId w:val="41"/>
        </w:numPr>
        <w:tabs>
          <w:tab w:val="left" w:pos="993"/>
        </w:tabs>
        <w:ind w:left="993" w:hanging="426"/>
        <w:jc w:val="both"/>
        <w:rPr>
          <w:sz w:val="22"/>
          <w:szCs w:val="22"/>
        </w:rPr>
      </w:pPr>
      <w:r>
        <w:rPr>
          <w:sz w:val="22"/>
          <w:szCs w:val="22"/>
        </w:rPr>
        <w:t>j</w:t>
      </w:r>
      <w:r w:rsidRPr="00C22BCF">
        <w:rPr>
          <w:sz w:val="22"/>
          <w:szCs w:val="22"/>
        </w:rPr>
        <w:t>eżeli zmiana albo rezygnacja z podwykonawcy dotyczy podmiotu, na którego zasoby Wykonawca powoływał się, na zasadach określonych w art. 22a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r>
        <w:rPr>
          <w:sz w:val="22"/>
          <w:szCs w:val="22"/>
        </w:rPr>
        <w:t>,</w:t>
      </w:r>
    </w:p>
    <w:p w14:paraId="1EF72D68" w14:textId="77777777" w:rsidR="0052164A" w:rsidRPr="00C22BCF" w:rsidRDefault="0052164A" w:rsidP="00D4673F">
      <w:pPr>
        <w:widowControl w:val="0"/>
        <w:numPr>
          <w:ilvl w:val="0"/>
          <w:numId w:val="41"/>
        </w:numPr>
        <w:tabs>
          <w:tab w:val="left" w:pos="993"/>
        </w:tabs>
        <w:ind w:left="993" w:hanging="426"/>
        <w:jc w:val="both"/>
        <w:rPr>
          <w:sz w:val="22"/>
          <w:szCs w:val="22"/>
        </w:rPr>
      </w:pPr>
      <w:r>
        <w:rPr>
          <w:sz w:val="22"/>
          <w:szCs w:val="22"/>
        </w:rPr>
        <w:t>p</w:t>
      </w:r>
      <w:r w:rsidRPr="00C22BCF">
        <w:rPr>
          <w:sz w:val="22"/>
          <w:szCs w:val="22"/>
        </w:rPr>
        <w:t>owierzenie wykonania części zamówienia podwykonawcom nie zwalnia Wykonawcy z odpowiedzialności za należyte wykonanie tego zamówienia.</w:t>
      </w:r>
    </w:p>
    <w:p w14:paraId="431BAA3B" w14:textId="77777777" w:rsidR="00251280" w:rsidRPr="004041BE" w:rsidRDefault="00251280" w:rsidP="00251280">
      <w:pPr>
        <w:widowControl w:val="0"/>
        <w:tabs>
          <w:tab w:val="left" w:pos="993"/>
        </w:tabs>
        <w:ind w:left="993"/>
        <w:jc w:val="both"/>
        <w:rPr>
          <w:sz w:val="22"/>
          <w:szCs w:val="22"/>
        </w:rPr>
      </w:pPr>
    </w:p>
    <w:p w14:paraId="175E7BAB" w14:textId="77777777" w:rsidR="00251280" w:rsidRPr="008F7C92" w:rsidRDefault="00251280" w:rsidP="00251280">
      <w:pPr>
        <w:widowControl w:val="0"/>
        <w:jc w:val="both"/>
        <w:rPr>
          <w:snapToGrid w:val="0"/>
          <w:color w:val="C00000"/>
          <w:sz w:val="22"/>
          <w:szCs w:val="22"/>
        </w:rPr>
      </w:pPr>
    </w:p>
    <w:p w14:paraId="1EBB079F" w14:textId="77777777" w:rsidR="00251280" w:rsidRPr="00D8187C" w:rsidRDefault="00251280" w:rsidP="00762ABF">
      <w:pPr>
        <w:widowControl w:val="0"/>
        <w:numPr>
          <w:ilvl w:val="0"/>
          <w:numId w:val="10"/>
        </w:numPr>
        <w:tabs>
          <w:tab w:val="left" w:pos="567"/>
        </w:tabs>
        <w:ind w:left="567" w:hanging="425"/>
        <w:jc w:val="both"/>
        <w:rPr>
          <w:b/>
          <w:snapToGrid w:val="0"/>
          <w:color w:val="C00000"/>
        </w:rPr>
      </w:pPr>
      <w:r w:rsidRPr="00D8187C">
        <w:rPr>
          <w:b/>
          <w:snapToGrid w:val="0"/>
          <w:color w:val="C00000"/>
        </w:rPr>
        <w:t>Kwalifikacja podmiotowa – warunki udziału w postępowaniu i podstawy wykluczenia. Klauzula zastrzeżona.</w:t>
      </w:r>
    </w:p>
    <w:p w14:paraId="08201098" w14:textId="77777777" w:rsidR="00251280" w:rsidRDefault="00251280" w:rsidP="00251280">
      <w:pPr>
        <w:widowControl w:val="0"/>
        <w:tabs>
          <w:tab w:val="left" w:pos="567"/>
        </w:tabs>
        <w:ind w:left="1146"/>
        <w:jc w:val="both"/>
      </w:pPr>
      <w:r>
        <w:rPr>
          <w:b/>
          <w:noProof/>
          <w:color w:val="C00000"/>
          <w:lang w:eastAsia="pl-PL"/>
        </w:rPr>
        <mc:AlternateContent>
          <mc:Choice Requires="wps">
            <w:drawing>
              <wp:anchor distT="0" distB="0" distL="114300" distR="114300" simplePos="0" relativeHeight="251660288" behindDoc="0" locked="0" layoutInCell="1" allowOverlap="1" wp14:anchorId="4D8470B0" wp14:editId="6CE3E5BA">
                <wp:simplePos x="0" y="0"/>
                <wp:positionH relativeFrom="column">
                  <wp:posOffset>-100965</wp:posOffset>
                </wp:positionH>
                <wp:positionV relativeFrom="paragraph">
                  <wp:posOffset>4445</wp:posOffset>
                </wp:positionV>
                <wp:extent cx="6276975" cy="635"/>
                <wp:effectExtent l="0" t="0" r="28575" b="3746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A22D55" id="AutoShape 9" o:spid="_x0000_s1026" type="#_x0000_t32" style="position:absolute;margin-left:-7.95pt;margin-top:.35pt;width:494.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k7IQIAAD4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"/>
            </w:pict>
          </mc:Fallback>
        </mc:AlternateContent>
      </w:r>
    </w:p>
    <w:p w14:paraId="512942AD" w14:textId="77777777" w:rsidR="00251280" w:rsidRPr="00AE6D12" w:rsidRDefault="00251280" w:rsidP="00D4673F">
      <w:pPr>
        <w:widowControl w:val="0"/>
        <w:numPr>
          <w:ilvl w:val="0"/>
          <w:numId w:val="15"/>
        </w:numPr>
        <w:tabs>
          <w:tab w:val="left" w:pos="567"/>
        </w:tabs>
        <w:ind w:left="567" w:hanging="425"/>
        <w:jc w:val="both"/>
        <w:rPr>
          <w:b/>
          <w:sz w:val="22"/>
          <w:szCs w:val="22"/>
        </w:rPr>
      </w:pPr>
      <w:r w:rsidRPr="00AE6D12">
        <w:rPr>
          <w:b/>
          <w:sz w:val="22"/>
          <w:szCs w:val="22"/>
        </w:rPr>
        <w:t xml:space="preserve">O udzielenie zamówienia publicznego może ubiegać się Wykonawca, który: </w:t>
      </w:r>
    </w:p>
    <w:p w14:paraId="28C55A55" w14:textId="77777777" w:rsidR="00251280" w:rsidRPr="00A6475F" w:rsidRDefault="00251280" w:rsidP="00D4673F">
      <w:pPr>
        <w:widowControl w:val="0"/>
        <w:numPr>
          <w:ilvl w:val="0"/>
          <w:numId w:val="16"/>
        </w:numPr>
        <w:tabs>
          <w:tab w:val="left" w:pos="993"/>
        </w:tabs>
        <w:ind w:hanging="720"/>
        <w:jc w:val="both"/>
        <w:rPr>
          <w:sz w:val="22"/>
          <w:szCs w:val="22"/>
        </w:rPr>
      </w:pPr>
      <w:r w:rsidRPr="00A6475F">
        <w:rPr>
          <w:sz w:val="22"/>
          <w:szCs w:val="22"/>
        </w:rPr>
        <w:t xml:space="preserve">nie podlega wykluczeniu, </w:t>
      </w:r>
    </w:p>
    <w:p w14:paraId="36273B62" w14:textId="77777777" w:rsidR="00251280" w:rsidRPr="00A6475F" w:rsidRDefault="00251280" w:rsidP="00D4673F">
      <w:pPr>
        <w:widowControl w:val="0"/>
        <w:numPr>
          <w:ilvl w:val="0"/>
          <w:numId w:val="16"/>
        </w:numPr>
        <w:tabs>
          <w:tab w:val="left" w:pos="993"/>
        </w:tabs>
        <w:ind w:hanging="720"/>
        <w:jc w:val="both"/>
        <w:rPr>
          <w:sz w:val="22"/>
          <w:szCs w:val="22"/>
        </w:rPr>
      </w:pPr>
      <w:r w:rsidRPr="00A6475F">
        <w:rPr>
          <w:sz w:val="22"/>
          <w:szCs w:val="22"/>
        </w:rPr>
        <w:t>spełnia warunki udziału w postępowaniu dotyczące:</w:t>
      </w:r>
    </w:p>
    <w:p w14:paraId="1A1DE38A" w14:textId="77777777" w:rsidR="00251280" w:rsidRPr="00A6475F" w:rsidRDefault="00251280" w:rsidP="00D4673F">
      <w:pPr>
        <w:pStyle w:val="Akapitzlist"/>
        <w:numPr>
          <w:ilvl w:val="0"/>
          <w:numId w:val="36"/>
        </w:numPr>
        <w:tabs>
          <w:tab w:val="left" w:pos="1134"/>
        </w:tabs>
        <w:ind w:hanging="294"/>
        <w:jc w:val="both"/>
        <w:outlineLvl w:val="0"/>
        <w:rPr>
          <w:b/>
          <w:sz w:val="22"/>
          <w:szCs w:val="22"/>
        </w:rPr>
      </w:pPr>
      <w:r w:rsidRPr="00A6475F">
        <w:rPr>
          <w:sz w:val="22"/>
          <w:szCs w:val="22"/>
        </w:rPr>
        <w:t xml:space="preserve">kompetencji lub uprawnień do prowadzenia określonej działalności zawodowej, o ile wynika to z odrębnych przepisów </w:t>
      </w:r>
      <w:r w:rsidRPr="00A6475F">
        <w:rPr>
          <w:b/>
          <w:sz w:val="22"/>
          <w:szCs w:val="22"/>
        </w:rPr>
        <w:t>– Zamawiający nie opisuje, nie wyznacza szczegółowego warunku w tym zakresie;</w:t>
      </w:r>
    </w:p>
    <w:p w14:paraId="07AEDCCF" w14:textId="77777777" w:rsidR="00251280" w:rsidRPr="00A6475F" w:rsidRDefault="00251280" w:rsidP="00D4673F">
      <w:pPr>
        <w:pStyle w:val="Akapitzlist"/>
        <w:numPr>
          <w:ilvl w:val="0"/>
          <w:numId w:val="36"/>
        </w:numPr>
        <w:tabs>
          <w:tab w:val="left" w:pos="1134"/>
        </w:tabs>
        <w:ind w:hanging="294"/>
        <w:jc w:val="both"/>
        <w:outlineLvl w:val="0"/>
        <w:rPr>
          <w:b/>
          <w:sz w:val="22"/>
          <w:szCs w:val="22"/>
        </w:rPr>
      </w:pPr>
      <w:r w:rsidRPr="00A6475F">
        <w:rPr>
          <w:sz w:val="22"/>
          <w:szCs w:val="22"/>
        </w:rPr>
        <w:t xml:space="preserve">sytuacji finansowej lub ekonomicznej – </w:t>
      </w:r>
      <w:r w:rsidRPr="00A6475F">
        <w:rPr>
          <w:b/>
          <w:sz w:val="22"/>
          <w:szCs w:val="22"/>
        </w:rPr>
        <w:t>Zamawiający nie opisuje, nie wyznacza szczegółowego warunku w tym zakresie;</w:t>
      </w:r>
    </w:p>
    <w:p w14:paraId="5A59A31A" w14:textId="77777777" w:rsidR="00251280" w:rsidRDefault="00251280" w:rsidP="00D4673F">
      <w:pPr>
        <w:pStyle w:val="Akapitzlist"/>
        <w:numPr>
          <w:ilvl w:val="0"/>
          <w:numId w:val="36"/>
        </w:numPr>
        <w:tabs>
          <w:tab w:val="left" w:pos="1134"/>
        </w:tabs>
        <w:ind w:hanging="294"/>
        <w:jc w:val="both"/>
        <w:outlineLvl w:val="0"/>
        <w:rPr>
          <w:b/>
          <w:sz w:val="22"/>
          <w:szCs w:val="22"/>
        </w:rPr>
      </w:pPr>
      <w:r w:rsidRPr="00A6475F">
        <w:rPr>
          <w:sz w:val="22"/>
          <w:szCs w:val="22"/>
        </w:rPr>
        <w:t xml:space="preserve">zdolności technicznej i zawodowej – </w:t>
      </w:r>
      <w:r w:rsidRPr="00A6475F">
        <w:rPr>
          <w:b/>
          <w:sz w:val="22"/>
          <w:szCs w:val="22"/>
        </w:rPr>
        <w:t>zgodnie z warunkiem opis</w:t>
      </w:r>
      <w:r w:rsidR="00757FE1">
        <w:rPr>
          <w:b/>
          <w:sz w:val="22"/>
          <w:szCs w:val="22"/>
        </w:rPr>
        <w:t>anym w rozdz. III ust. 2 pkt 1)</w:t>
      </w:r>
      <w:r>
        <w:rPr>
          <w:b/>
          <w:sz w:val="22"/>
          <w:szCs w:val="22"/>
        </w:rPr>
        <w:t xml:space="preserve"> </w:t>
      </w:r>
      <w:r w:rsidR="007A2215">
        <w:rPr>
          <w:b/>
          <w:sz w:val="22"/>
          <w:szCs w:val="22"/>
        </w:rPr>
        <w:t>lit.</w:t>
      </w:r>
      <w:r w:rsidR="002A2BB6">
        <w:rPr>
          <w:b/>
          <w:sz w:val="22"/>
          <w:szCs w:val="22"/>
        </w:rPr>
        <w:t xml:space="preserve"> </w:t>
      </w:r>
      <w:r w:rsidR="007A2215">
        <w:rPr>
          <w:b/>
          <w:sz w:val="22"/>
          <w:szCs w:val="22"/>
        </w:rPr>
        <w:t>a) - lit. c</w:t>
      </w:r>
      <w:r w:rsidRPr="00A6475F">
        <w:rPr>
          <w:b/>
          <w:sz w:val="22"/>
          <w:szCs w:val="22"/>
        </w:rPr>
        <w:t xml:space="preserve">) </w:t>
      </w:r>
      <w:r>
        <w:rPr>
          <w:b/>
          <w:sz w:val="22"/>
          <w:szCs w:val="22"/>
        </w:rPr>
        <w:t>SIWZ</w:t>
      </w:r>
      <w:r w:rsidRPr="00E647E6">
        <w:rPr>
          <w:b/>
          <w:sz w:val="22"/>
          <w:szCs w:val="22"/>
        </w:rPr>
        <w:t>.</w:t>
      </w:r>
    </w:p>
    <w:p w14:paraId="3BD2F53C" w14:textId="77777777" w:rsidR="005156AB" w:rsidRPr="00EB2C41" w:rsidRDefault="005156AB" w:rsidP="005156AB">
      <w:pPr>
        <w:pStyle w:val="Akapitzlist"/>
        <w:tabs>
          <w:tab w:val="left" w:pos="1134"/>
        </w:tabs>
        <w:ind w:left="1287"/>
        <w:jc w:val="both"/>
        <w:outlineLvl w:val="0"/>
        <w:rPr>
          <w:b/>
          <w:sz w:val="22"/>
          <w:szCs w:val="22"/>
        </w:rPr>
      </w:pPr>
    </w:p>
    <w:p w14:paraId="2716E201" w14:textId="77777777" w:rsidR="00251280" w:rsidRPr="00B92E9E" w:rsidRDefault="00251280" w:rsidP="00D4673F">
      <w:pPr>
        <w:widowControl w:val="0"/>
        <w:numPr>
          <w:ilvl w:val="0"/>
          <w:numId w:val="15"/>
        </w:numPr>
        <w:tabs>
          <w:tab w:val="left" w:pos="567"/>
        </w:tabs>
        <w:ind w:left="567" w:hanging="425"/>
        <w:jc w:val="both"/>
        <w:rPr>
          <w:sz w:val="22"/>
          <w:szCs w:val="22"/>
        </w:rPr>
      </w:pPr>
      <w:r w:rsidRPr="00B92E9E">
        <w:rPr>
          <w:b/>
          <w:bCs/>
          <w:sz w:val="22"/>
          <w:szCs w:val="22"/>
        </w:rPr>
        <w:t>Warunki udziału w postępowaniu</w:t>
      </w:r>
      <w:r w:rsidRPr="00B92E9E">
        <w:rPr>
          <w:sz w:val="22"/>
          <w:szCs w:val="22"/>
        </w:rPr>
        <w:t xml:space="preserve">. </w:t>
      </w:r>
      <w:r w:rsidRPr="00B92E9E">
        <w:rPr>
          <w:b/>
          <w:bCs/>
          <w:sz w:val="22"/>
          <w:szCs w:val="22"/>
        </w:rPr>
        <w:t xml:space="preserve">Poleganie na zasobach podmiotu trzeciego. </w:t>
      </w:r>
    </w:p>
    <w:p w14:paraId="0DB3B031" w14:textId="3B41D06D" w:rsidR="00251280" w:rsidRDefault="00251280" w:rsidP="00D4673F">
      <w:pPr>
        <w:widowControl w:val="0"/>
        <w:numPr>
          <w:ilvl w:val="0"/>
          <w:numId w:val="17"/>
        </w:numPr>
        <w:tabs>
          <w:tab w:val="left" w:pos="993"/>
        </w:tabs>
        <w:ind w:left="993" w:hanging="426"/>
        <w:jc w:val="both"/>
        <w:rPr>
          <w:sz w:val="22"/>
          <w:szCs w:val="22"/>
        </w:rPr>
      </w:pPr>
      <w:r w:rsidRPr="00B92E9E">
        <w:rPr>
          <w:sz w:val="22"/>
          <w:szCs w:val="22"/>
        </w:rPr>
        <w:t xml:space="preserve">Zamawiający określa następujące warunki udziału w postępowaniu dotyczące </w:t>
      </w:r>
      <w:r w:rsidRPr="00B92E9E">
        <w:rPr>
          <w:b/>
          <w:bCs/>
          <w:sz w:val="22"/>
          <w:szCs w:val="22"/>
        </w:rPr>
        <w:t xml:space="preserve">zdolności </w:t>
      </w:r>
      <w:r w:rsidR="00DC05FB">
        <w:rPr>
          <w:b/>
          <w:bCs/>
          <w:sz w:val="22"/>
          <w:szCs w:val="22"/>
        </w:rPr>
        <w:t xml:space="preserve">technicznej i </w:t>
      </w:r>
      <w:r w:rsidRPr="00B92E9E">
        <w:rPr>
          <w:b/>
          <w:bCs/>
          <w:sz w:val="22"/>
          <w:szCs w:val="22"/>
        </w:rPr>
        <w:t>zawodowej</w:t>
      </w:r>
      <w:r w:rsidRPr="00B92E9E">
        <w:rPr>
          <w:sz w:val="22"/>
          <w:szCs w:val="22"/>
        </w:rPr>
        <w:t xml:space="preserve">: </w:t>
      </w:r>
    </w:p>
    <w:p w14:paraId="417AF821" w14:textId="77777777" w:rsidR="00251280" w:rsidRPr="005156AB" w:rsidRDefault="00251280" w:rsidP="005156AB">
      <w:pPr>
        <w:widowControl w:val="0"/>
        <w:jc w:val="both"/>
        <w:rPr>
          <w:b/>
          <w:snapToGrid w:val="0"/>
          <w:color w:val="FF0000"/>
          <w:sz w:val="22"/>
          <w:szCs w:val="22"/>
        </w:rPr>
      </w:pPr>
    </w:p>
    <w:tbl>
      <w:tblPr>
        <w:tblW w:w="92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402"/>
      </w:tblGrid>
      <w:tr w:rsidR="00837E2F" w:rsidRPr="00837E2F" w14:paraId="7E48FF8E" w14:textId="77777777" w:rsidTr="00A04BB9">
        <w:tc>
          <w:tcPr>
            <w:tcW w:w="851" w:type="dxa"/>
            <w:shd w:val="clear" w:color="auto" w:fill="auto"/>
          </w:tcPr>
          <w:p w14:paraId="258DE9E6" w14:textId="1C0CC664" w:rsidR="00251280" w:rsidRPr="00837E2F" w:rsidRDefault="00251280">
            <w:pPr>
              <w:widowControl w:val="0"/>
              <w:jc w:val="center"/>
              <w:rPr>
                <w:snapToGrid w:val="0"/>
                <w:sz w:val="22"/>
                <w:szCs w:val="22"/>
              </w:rPr>
            </w:pPr>
            <w:r w:rsidRPr="00837E2F">
              <w:rPr>
                <w:snapToGrid w:val="0"/>
                <w:sz w:val="22"/>
                <w:szCs w:val="22"/>
              </w:rPr>
              <w:t>a)</w:t>
            </w:r>
          </w:p>
        </w:tc>
        <w:tc>
          <w:tcPr>
            <w:tcW w:w="8402" w:type="dxa"/>
            <w:shd w:val="clear" w:color="auto" w:fill="auto"/>
          </w:tcPr>
          <w:p w14:paraId="5052E336" w14:textId="22E3C3E3" w:rsidR="00251280" w:rsidRPr="00837E2F" w:rsidRDefault="000D4952" w:rsidP="00FE61E6">
            <w:pPr>
              <w:suppressAutoHyphens w:val="0"/>
              <w:autoSpaceDE w:val="0"/>
              <w:autoSpaceDN w:val="0"/>
              <w:adjustRightInd w:val="0"/>
              <w:jc w:val="both"/>
              <w:rPr>
                <w:sz w:val="22"/>
                <w:szCs w:val="22"/>
                <w:lang w:eastAsia="pl-PL"/>
              </w:rPr>
            </w:pPr>
            <w:r w:rsidRPr="002270AC">
              <w:rPr>
                <w:sz w:val="22"/>
                <w:szCs w:val="22"/>
              </w:rPr>
              <w:t xml:space="preserve">O udzielenie zamówienia może ubiegać się Wykonawca, który wykaże, </w:t>
            </w:r>
            <w:r w:rsidR="00882EDB" w:rsidRPr="002270AC">
              <w:rPr>
                <w:sz w:val="22"/>
                <w:szCs w:val="22"/>
              </w:rPr>
              <w:t xml:space="preserve">że </w:t>
            </w:r>
            <w:r w:rsidR="00251280" w:rsidRPr="00837E2F">
              <w:rPr>
                <w:sz w:val="22"/>
                <w:szCs w:val="22"/>
              </w:rPr>
              <w:t xml:space="preserve">w okresie ostatnich </w:t>
            </w:r>
            <w:r w:rsidR="00134210">
              <w:rPr>
                <w:b/>
                <w:sz w:val="22"/>
                <w:szCs w:val="22"/>
              </w:rPr>
              <w:t>3</w:t>
            </w:r>
            <w:r w:rsidR="00251280" w:rsidRPr="00A04BB9">
              <w:rPr>
                <w:b/>
                <w:sz w:val="22"/>
                <w:szCs w:val="22"/>
              </w:rPr>
              <w:t xml:space="preserve"> lat przed upływem terminu składania ofert</w:t>
            </w:r>
            <w:r w:rsidR="00DF7843">
              <w:rPr>
                <w:sz w:val="22"/>
                <w:szCs w:val="22"/>
              </w:rPr>
              <w:t xml:space="preserve"> (na postawie §2 ust. 5 pkt 2 Rozporządzenia)</w:t>
            </w:r>
            <w:r w:rsidR="00251280" w:rsidRPr="00837E2F">
              <w:rPr>
                <w:sz w:val="22"/>
                <w:szCs w:val="22"/>
              </w:rPr>
              <w:t xml:space="preserve">, a jeżeli okres prowadzenia działalności jest krótszy – w tym okresie, </w:t>
            </w:r>
            <w:r w:rsidRPr="00DB37BE">
              <w:rPr>
                <w:sz w:val="22"/>
                <w:szCs w:val="22"/>
              </w:rPr>
              <w:t>wykonał</w:t>
            </w:r>
            <w:r w:rsidR="00DB37BE" w:rsidRPr="00A04BB9">
              <w:rPr>
                <w:sz w:val="22"/>
                <w:szCs w:val="22"/>
              </w:rPr>
              <w:t>/wykonuje</w:t>
            </w:r>
            <w:r w:rsidRPr="00DB37BE">
              <w:rPr>
                <w:sz w:val="22"/>
                <w:szCs w:val="22"/>
              </w:rPr>
              <w:t xml:space="preserve"> </w:t>
            </w:r>
            <w:r w:rsidR="001C1EAA" w:rsidRPr="00A04BB9">
              <w:rPr>
                <w:b/>
                <w:sz w:val="22"/>
                <w:szCs w:val="22"/>
              </w:rPr>
              <w:t>dokumentacj</w:t>
            </w:r>
            <w:r w:rsidR="00DB37BE" w:rsidRPr="00A04BB9">
              <w:rPr>
                <w:b/>
                <w:sz w:val="22"/>
                <w:szCs w:val="22"/>
              </w:rPr>
              <w:t>e</w:t>
            </w:r>
            <w:r w:rsidR="001C1EAA" w:rsidRPr="00A04BB9">
              <w:rPr>
                <w:b/>
                <w:sz w:val="22"/>
                <w:szCs w:val="22"/>
              </w:rPr>
              <w:t xml:space="preserve"> projektow</w:t>
            </w:r>
            <w:r w:rsidR="00DB37BE" w:rsidRPr="00A04BB9">
              <w:rPr>
                <w:b/>
                <w:sz w:val="22"/>
                <w:szCs w:val="22"/>
              </w:rPr>
              <w:t>e</w:t>
            </w:r>
            <w:r w:rsidR="001C1EAA" w:rsidRPr="00A04BB9">
              <w:rPr>
                <w:b/>
                <w:sz w:val="22"/>
                <w:szCs w:val="22"/>
              </w:rPr>
              <w:t xml:space="preserve"> </w:t>
            </w:r>
            <w:r w:rsidR="00DB37BE" w:rsidRPr="00A04BB9">
              <w:rPr>
                <w:b/>
                <w:sz w:val="22"/>
                <w:szCs w:val="22"/>
              </w:rPr>
              <w:t>na łączną ilość</w:t>
            </w:r>
            <w:r w:rsidR="001C1EAA" w:rsidRPr="002270AC">
              <w:rPr>
                <w:sz w:val="22"/>
                <w:szCs w:val="22"/>
              </w:rPr>
              <w:t xml:space="preserve"> </w:t>
            </w:r>
            <w:r w:rsidR="00FE61E6" w:rsidRPr="00837E2F">
              <w:rPr>
                <w:b/>
                <w:sz w:val="22"/>
                <w:szCs w:val="22"/>
              </w:rPr>
              <w:t xml:space="preserve">co najmniej </w:t>
            </w:r>
            <w:r w:rsidR="0052164A">
              <w:rPr>
                <w:b/>
                <w:sz w:val="22"/>
                <w:szCs w:val="22"/>
              </w:rPr>
              <w:t>40</w:t>
            </w:r>
            <w:r w:rsidR="001C1EAA" w:rsidRPr="002270AC">
              <w:rPr>
                <w:b/>
                <w:sz w:val="22"/>
                <w:szCs w:val="22"/>
              </w:rPr>
              <w:t xml:space="preserve"> instalacji fotowoltaicznych</w:t>
            </w:r>
            <w:r w:rsidR="00291DD2" w:rsidRPr="00837E2F">
              <w:rPr>
                <w:sz w:val="22"/>
                <w:szCs w:val="22"/>
              </w:rPr>
              <w:t>.</w:t>
            </w:r>
            <w:r w:rsidR="002367ED">
              <w:rPr>
                <w:sz w:val="22"/>
                <w:szCs w:val="22"/>
              </w:rPr>
              <w:t xml:space="preserve"> Wykonawca może to wykazać w ramach jednej lub kilku usług.</w:t>
            </w:r>
          </w:p>
          <w:p w14:paraId="2ED1AF2B" w14:textId="12A2F6E4" w:rsidR="00251280" w:rsidRPr="00837E2F" w:rsidRDefault="00251280" w:rsidP="00C4500F">
            <w:pPr>
              <w:suppressAutoHyphens w:val="0"/>
              <w:autoSpaceDE w:val="0"/>
              <w:autoSpaceDN w:val="0"/>
              <w:adjustRightInd w:val="0"/>
              <w:jc w:val="both"/>
              <w:rPr>
                <w:iCs/>
                <w:sz w:val="22"/>
                <w:szCs w:val="22"/>
                <w:lang w:eastAsia="pl-PL"/>
              </w:rPr>
            </w:pPr>
            <w:r w:rsidRPr="00837E2F">
              <w:rPr>
                <w:iCs/>
                <w:sz w:val="22"/>
                <w:szCs w:val="22"/>
                <w:lang w:eastAsia="pl-PL"/>
              </w:rPr>
              <w:t xml:space="preserve">Warunek wiedzy i </w:t>
            </w:r>
            <w:r w:rsidR="00327C12" w:rsidRPr="00837E2F">
              <w:rPr>
                <w:iCs/>
                <w:sz w:val="22"/>
                <w:szCs w:val="22"/>
                <w:lang w:eastAsia="pl-PL"/>
              </w:rPr>
              <w:t>do</w:t>
            </w:r>
            <w:r w:rsidR="00327C12" w:rsidRPr="00837E2F">
              <w:rPr>
                <w:sz w:val="22"/>
                <w:szCs w:val="22"/>
                <w:lang w:eastAsia="pl-PL"/>
              </w:rPr>
              <w:t>ś</w:t>
            </w:r>
            <w:r w:rsidR="00327C12" w:rsidRPr="00837E2F">
              <w:rPr>
                <w:iCs/>
                <w:sz w:val="22"/>
                <w:szCs w:val="22"/>
                <w:lang w:eastAsia="pl-PL"/>
              </w:rPr>
              <w:t xml:space="preserve">wiadczenia </w:t>
            </w:r>
            <w:r w:rsidRPr="00837E2F">
              <w:rPr>
                <w:iCs/>
                <w:sz w:val="22"/>
                <w:szCs w:val="22"/>
                <w:lang w:eastAsia="pl-PL"/>
              </w:rPr>
              <w:t xml:space="preserve">nie podlega sumowaniu - oznacza to, że w przypadku, gdy Wykonawca składa ofertę w ramach konsorcjum, wiedza i doświadczenie nie sumuje się. W tym przypadku należy wykazać spełnienie warunku wykonania </w:t>
            </w:r>
            <w:r w:rsidR="001C1EAA" w:rsidRPr="00837E2F">
              <w:rPr>
                <w:iCs/>
                <w:sz w:val="22"/>
                <w:szCs w:val="22"/>
                <w:lang w:eastAsia="pl-PL"/>
              </w:rPr>
              <w:t xml:space="preserve">dokumentacji projektowej </w:t>
            </w:r>
            <w:r w:rsidRPr="00837E2F">
              <w:rPr>
                <w:iCs/>
                <w:sz w:val="22"/>
                <w:szCs w:val="22"/>
                <w:lang w:eastAsia="pl-PL"/>
              </w:rPr>
              <w:t>przez jednego z uczestników konsorcjum albo, w sytuacji gdy Wykonawca, który nie ma wymaganego do</w:t>
            </w:r>
            <w:r w:rsidRPr="00837E2F">
              <w:rPr>
                <w:sz w:val="22"/>
                <w:szCs w:val="22"/>
                <w:lang w:eastAsia="pl-PL"/>
              </w:rPr>
              <w:t>ś</w:t>
            </w:r>
            <w:r w:rsidRPr="00837E2F">
              <w:rPr>
                <w:iCs/>
                <w:sz w:val="22"/>
                <w:szCs w:val="22"/>
                <w:lang w:eastAsia="pl-PL"/>
              </w:rPr>
              <w:t xml:space="preserve">wiadczenia [nie ma wykonanych </w:t>
            </w:r>
            <w:r w:rsidR="001C1EAA" w:rsidRPr="00837E2F">
              <w:rPr>
                <w:iCs/>
                <w:sz w:val="22"/>
                <w:szCs w:val="22"/>
                <w:lang w:eastAsia="pl-PL"/>
              </w:rPr>
              <w:t xml:space="preserve">minimum </w:t>
            </w:r>
            <w:r w:rsidR="0052164A">
              <w:rPr>
                <w:iCs/>
                <w:sz w:val="22"/>
                <w:szCs w:val="22"/>
                <w:lang w:eastAsia="pl-PL"/>
              </w:rPr>
              <w:t>4</w:t>
            </w:r>
            <w:r w:rsidR="001C1EAA" w:rsidRPr="00837E2F">
              <w:rPr>
                <w:iCs/>
                <w:sz w:val="22"/>
                <w:szCs w:val="22"/>
                <w:lang w:eastAsia="pl-PL"/>
              </w:rPr>
              <w:t>0 projekt</w:t>
            </w:r>
            <w:r w:rsidR="002367ED">
              <w:rPr>
                <w:iCs/>
                <w:sz w:val="22"/>
                <w:szCs w:val="22"/>
                <w:lang w:eastAsia="pl-PL"/>
              </w:rPr>
              <w:t>ów instalacji</w:t>
            </w:r>
            <w:r w:rsidRPr="00837E2F">
              <w:rPr>
                <w:iCs/>
                <w:sz w:val="22"/>
                <w:szCs w:val="22"/>
                <w:lang w:eastAsia="pl-PL"/>
              </w:rPr>
              <w:t>] polega na zasobach innego podmiotu - podmiot ten musi wykaza</w:t>
            </w:r>
            <w:r w:rsidRPr="00837E2F">
              <w:rPr>
                <w:sz w:val="22"/>
                <w:szCs w:val="22"/>
                <w:lang w:eastAsia="pl-PL"/>
              </w:rPr>
              <w:t>ć</w:t>
            </w:r>
            <w:r w:rsidR="00FE61E6" w:rsidRPr="00837E2F">
              <w:rPr>
                <w:sz w:val="22"/>
                <w:szCs w:val="22"/>
                <w:lang w:eastAsia="pl-PL"/>
              </w:rPr>
              <w:t xml:space="preserve"> </w:t>
            </w:r>
            <w:r w:rsidRPr="00837E2F">
              <w:rPr>
                <w:iCs/>
                <w:sz w:val="22"/>
                <w:szCs w:val="22"/>
                <w:lang w:eastAsia="pl-PL"/>
              </w:rPr>
              <w:t xml:space="preserve">zrealizowanie </w:t>
            </w:r>
            <w:r w:rsidR="001C1EAA" w:rsidRPr="00837E2F">
              <w:rPr>
                <w:iCs/>
                <w:sz w:val="22"/>
                <w:szCs w:val="22"/>
                <w:lang w:eastAsia="pl-PL"/>
              </w:rPr>
              <w:t xml:space="preserve">minimum </w:t>
            </w:r>
            <w:r w:rsidR="0052164A">
              <w:rPr>
                <w:iCs/>
                <w:sz w:val="22"/>
                <w:szCs w:val="22"/>
                <w:lang w:eastAsia="pl-PL"/>
              </w:rPr>
              <w:t>4</w:t>
            </w:r>
            <w:r w:rsidR="001C1EAA" w:rsidRPr="00837E2F">
              <w:rPr>
                <w:iCs/>
                <w:sz w:val="22"/>
                <w:szCs w:val="22"/>
                <w:lang w:eastAsia="pl-PL"/>
              </w:rPr>
              <w:t xml:space="preserve">0 </w:t>
            </w:r>
            <w:r w:rsidRPr="00837E2F">
              <w:rPr>
                <w:iCs/>
                <w:sz w:val="22"/>
                <w:szCs w:val="22"/>
                <w:lang w:eastAsia="pl-PL"/>
              </w:rPr>
              <w:t xml:space="preserve">wymaganych </w:t>
            </w:r>
            <w:r w:rsidR="001C1EAA" w:rsidRPr="00837E2F">
              <w:rPr>
                <w:iCs/>
                <w:sz w:val="22"/>
                <w:szCs w:val="22"/>
                <w:lang w:eastAsia="pl-PL"/>
              </w:rPr>
              <w:t xml:space="preserve">dokumentacji projektowych </w:t>
            </w:r>
            <w:r w:rsidRPr="00837E2F">
              <w:rPr>
                <w:iCs/>
                <w:sz w:val="22"/>
                <w:szCs w:val="22"/>
                <w:lang w:eastAsia="pl-PL"/>
              </w:rPr>
              <w:t>samodzielnie.</w:t>
            </w:r>
          </w:p>
          <w:p w14:paraId="3D39BFAA" w14:textId="77777777" w:rsidR="00251280" w:rsidRPr="00837E2F" w:rsidRDefault="00251280" w:rsidP="00C4500F">
            <w:pPr>
              <w:suppressAutoHyphens w:val="0"/>
              <w:autoSpaceDE w:val="0"/>
              <w:autoSpaceDN w:val="0"/>
              <w:adjustRightInd w:val="0"/>
              <w:rPr>
                <w:lang w:eastAsia="pl-PL"/>
              </w:rPr>
            </w:pPr>
          </w:p>
          <w:p w14:paraId="6B7ABBB1" w14:textId="77777777" w:rsidR="00251280" w:rsidRPr="002270AC" w:rsidRDefault="00251280" w:rsidP="00C4500F">
            <w:pPr>
              <w:pStyle w:val="Default"/>
              <w:jc w:val="both"/>
              <w:rPr>
                <w:rFonts w:ascii="Times New Roman" w:hAnsi="Times New Roman" w:cs="Times New Roman"/>
                <w:b/>
                <w:color w:val="auto"/>
                <w:sz w:val="22"/>
                <w:szCs w:val="22"/>
              </w:rPr>
            </w:pPr>
            <w:r w:rsidRPr="002270AC">
              <w:rPr>
                <w:rFonts w:ascii="Times New Roman" w:hAnsi="Times New Roman" w:cs="Times New Roman"/>
                <w:b/>
                <w:color w:val="auto"/>
                <w:sz w:val="22"/>
                <w:szCs w:val="22"/>
              </w:rPr>
              <w:t xml:space="preserve">Zamawiający dokona oceny spełniania powyższego warunku w oparciu o: </w:t>
            </w:r>
          </w:p>
          <w:p w14:paraId="1EBD5E8E" w14:textId="027CE69D" w:rsidR="005A3B5F" w:rsidRDefault="005A3B5F" w:rsidP="00D4673F">
            <w:pPr>
              <w:pStyle w:val="Default"/>
              <w:numPr>
                <w:ilvl w:val="0"/>
                <w:numId w:val="35"/>
              </w:numPr>
              <w:ind w:left="317" w:hanging="321"/>
              <w:jc w:val="both"/>
              <w:rPr>
                <w:rFonts w:ascii="Times New Roman" w:hAnsi="Times New Roman" w:cs="Times New Roman"/>
                <w:color w:val="auto"/>
                <w:sz w:val="22"/>
                <w:szCs w:val="22"/>
              </w:rPr>
            </w:pPr>
            <w:r w:rsidRPr="00D611AA">
              <w:rPr>
                <w:rFonts w:ascii="Times New Roman" w:hAnsi="Times New Roman" w:cs="Times New Roman"/>
                <w:color w:val="auto"/>
                <w:sz w:val="22"/>
                <w:szCs w:val="22"/>
              </w:rPr>
              <w:t>oświadczeni</w:t>
            </w:r>
            <w:r>
              <w:rPr>
                <w:rFonts w:ascii="Times New Roman" w:hAnsi="Times New Roman" w:cs="Times New Roman"/>
                <w:color w:val="auto"/>
                <w:sz w:val="22"/>
                <w:szCs w:val="22"/>
              </w:rPr>
              <w:t>e</w:t>
            </w:r>
            <w:r w:rsidRPr="00D611AA">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stanowiące wstępne poświadczenie </w:t>
            </w:r>
            <w:r w:rsidRPr="00D611AA">
              <w:rPr>
                <w:rFonts w:ascii="Times New Roman" w:hAnsi="Times New Roman" w:cs="Times New Roman"/>
                <w:color w:val="auto"/>
                <w:sz w:val="22"/>
                <w:szCs w:val="22"/>
              </w:rPr>
              <w:t>spełniania warunków udziału w postępowaniu</w:t>
            </w:r>
            <w:r>
              <w:rPr>
                <w:rFonts w:ascii="Times New Roman" w:hAnsi="Times New Roman" w:cs="Times New Roman"/>
                <w:color w:val="auto"/>
                <w:sz w:val="22"/>
                <w:szCs w:val="22"/>
              </w:rPr>
              <w:t xml:space="preserve"> (załącznik nr 4 do SIWZ)</w:t>
            </w:r>
          </w:p>
          <w:p w14:paraId="5E7F5475" w14:textId="77777777" w:rsidR="00251280" w:rsidRPr="002270AC" w:rsidRDefault="00251280" w:rsidP="00C4500F">
            <w:pPr>
              <w:pStyle w:val="Default"/>
              <w:jc w:val="both"/>
              <w:rPr>
                <w:rFonts w:ascii="Times New Roman" w:hAnsi="Times New Roman" w:cs="Times New Roman"/>
                <w:b/>
                <w:color w:val="auto"/>
                <w:sz w:val="22"/>
                <w:szCs w:val="22"/>
              </w:rPr>
            </w:pPr>
          </w:p>
          <w:p w14:paraId="55E0F97B" w14:textId="129F3CA7" w:rsidR="00251280" w:rsidRPr="002270AC" w:rsidRDefault="00251280" w:rsidP="00D4673F">
            <w:pPr>
              <w:pStyle w:val="Default"/>
              <w:numPr>
                <w:ilvl w:val="0"/>
                <w:numId w:val="35"/>
              </w:numPr>
              <w:ind w:left="317" w:hanging="321"/>
              <w:jc w:val="both"/>
              <w:rPr>
                <w:rFonts w:ascii="Times New Roman" w:hAnsi="Times New Roman" w:cs="Times New Roman"/>
                <w:color w:val="auto"/>
                <w:sz w:val="22"/>
                <w:szCs w:val="22"/>
              </w:rPr>
            </w:pPr>
            <w:r w:rsidRPr="002270AC">
              <w:rPr>
                <w:rFonts w:ascii="Times New Roman" w:hAnsi="Times New Roman" w:cs="Times New Roman"/>
                <w:color w:val="auto"/>
                <w:sz w:val="22"/>
                <w:szCs w:val="22"/>
              </w:rPr>
              <w:t xml:space="preserve">wykaz </w:t>
            </w:r>
            <w:r w:rsidR="005D5619">
              <w:rPr>
                <w:rFonts w:ascii="Times New Roman" w:hAnsi="Times New Roman" w:cs="Times New Roman"/>
                <w:color w:val="auto"/>
                <w:sz w:val="22"/>
                <w:szCs w:val="22"/>
              </w:rPr>
              <w:t xml:space="preserve">należycie wykonanych usług - </w:t>
            </w:r>
            <w:r w:rsidR="00647C87" w:rsidRPr="002270AC">
              <w:rPr>
                <w:rFonts w:ascii="Times New Roman" w:hAnsi="Times New Roman" w:cs="Times New Roman"/>
                <w:color w:val="auto"/>
                <w:sz w:val="22"/>
                <w:szCs w:val="22"/>
              </w:rPr>
              <w:t>dokumentacji projektow</w:t>
            </w:r>
            <w:r w:rsidR="002367ED">
              <w:rPr>
                <w:rFonts w:ascii="Times New Roman" w:hAnsi="Times New Roman" w:cs="Times New Roman"/>
                <w:color w:val="auto"/>
                <w:sz w:val="22"/>
                <w:szCs w:val="22"/>
              </w:rPr>
              <w:t xml:space="preserve">ych </w:t>
            </w:r>
            <w:r w:rsidRPr="002270AC">
              <w:rPr>
                <w:rFonts w:ascii="Times New Roman" w:hAnsi="Times New Roman" w:cs="Times New Roman"/>
                <w:color w:val="auto"/>
                <w:sz w:val="22"/>
                <w:szCs w:val="22"/>
              </w:rPr>
              <w:t>wykonan</w:t>
            </w:r>
            <w:r w:rsidR="002367ED">
              <w:rPr>
                <w:rFonts w:ascii="Times New Roman" w:hAnsi="Times New Roman" w:cs="Times New Roman"/>
                <w:color w:val="auto"/>
                <w:sz w:val="22"/>
                <w:szCs w:val="22"/>
              </w:rPr>
              <w:t>ych</w:t>
            </w:r>
            <w:r w:rsidRPr="002270AC">
              <w:rPr>
                <w:rFonts w:ascii="Times New Roman" w:hAnsi="Times New Roman" w:cs="Times New Roman"/>
                <w:color w:val="auto"/>
                <w:sz w:val="22"/>
                <w:szCs w:val="22"/>
              </w:rPr>
              <w:t xml:space="preserve"> nie wcześniej niż w okresie ostatnich </w:t>
            </w:r>
            <w:r w:rsidR="00E775A6">
              <w:rPr>
                <w:rFonts w:ascii="Times New Roman" w:hAnsi="Times New Roman" w:cs="Times New Roman"/>
                <w:color w:val="auto"/>
                <w:sz w:val="22"/>
                <w:szCs w:val="22"/>
              </w:rPr>
              <w:t>3</w:t>
            </w:r>
            <w:r w:rsidR="002367ED" w:rsidRPr="002270AC">
              <w:rPr>
                <w:rFonts w:ascii="Times New Roman" w:hAnsi="Times New Roman" w:cs="Times New Roman"/>
                <w:color w:val="auto"/>
                <w:sz w:val="22"/>
                <w:szCs w:val="22"/>
              </w:rPr>
              <w:t xml:space="preserve"> </w:t>
            </w:r>
            <w:r w:rsidRPr="002270AC">
              <w:rPr>
                <w:rFonts w:ascii="Times New Roman" w:hAnsi="Times New Roman" w:cs="Times New Roman"/>
                <w:color w:val="auto"/>
                <w:sz w:val="22"/>
                <w:szCs w:val="22"/>
              </w:rPr>
              <w:t xml:space="preserve">lat przed upływem terminu składania ofert, a jeżeli okres prowadzenia działalności jest krótszy - w tym okresie, wraz z podaniem ich rodzaju, wartości, daty, miejsca wykonania i pomiotów, na rzecz których </w:t>
            </w:r>
            <w:r w:rsidR="00647C87" w:rsidRPr="002270AC">
              <w:rPr>
                <w:rFonts w:ascii="Times New Roman" w:hAnsi="Times New Roman" w:cs="Times New Roman"/>
                <w:color w:val="auto"/>
                <w:sz w:val="22"/>
                <w:szCs w:val="22"/>
              </w:rPr>
              <w:t>dokumentacja  projektowa została</w:t>
            </w:r>
            <w:r w:rsidRPr="002270AC">
              <w:rPr>
                <w:rFonts w:ascii="Times New Roman" w:hAnsi="Times New Roman" w:cs="Times New Roman"/>
                <w:color w:val="auto"/>
                <w:sz w:val="22"/>
                <w:szCs w:val="22"/>
              </w:rPr>
              <w:t xml:space="preserve"> </w:t>
            </w:r>
            <w:r w:rsidR="00647C87" w:rsidRPr="002270AC">
              <w:rPr>
                <w:rFonts w:ascii="Times New Roman" w:hAnsi="Times New Roman" w:cs="Times New Roman"/>
                <w:color w:val="auto"/>
                <w:sz w:val="22"/>
                <w:szCs w:val="22"/>
              </w:rPr>
              <w:t>wykonana</w:t>
            </w:r>
            <w:r w:rsidRPr="002270AC">
              <w:rPr>
                <w:rFonts w:ascii="Times New Roman" w:hAnsi="Times New Roman" w:cs="Times New Roman"/>
                <w:color w:val="auto"/>
                <w:sz w:val="22"/>
                <w:szCs w:val="22"/>
              </w:rPr>
              <w:t>, z załączeniem dowodów określających czy</w:t>
            </w:r>
            <w:r w:rsidR="008F6706" w:rsidRPr="002270AC">
              <w:rPr>
                <w:rFonts w:ascii="Times New Roman" w:hAnsi="Times New Roman" w:cs="Times New Roman"/>
                <w:color w:val="auto"/>
                <w:sz w:val="22"/>
                <w:szCs w:val="22"/>
              </w:rPr>
              <w:t xml:space="preserve"> </w:t>
            </w:r>
            <w:r w:rsidR="00647C87" w:rsidRPr="002270AC">
              <w:rPr>
                <w:rFonts w:ascii="Times New Roman" w:hAnsi="Times New Roman" w:cs="Times New Roman"/>
                <w:color w:val="auto"/>
                <w:sz w:val="22"/>
                <w:szCs w:val="22"/>
              </w:rPr>
              <w:t>dokumentacja ta</w:t>
            </w:r>
            <w:r w:rsidRPr="002270AC">
              <w:rPr>
                <w:rFonts w:ascii="Times New Roman" w:hAnsi="Times New Roman" w:cs="Times New Roman"/>
                <w:color w:val="auto"/>
                <w:sz w:val="22"/>
                <w:szCs w:val="22"/>
              </w:rPr>
              <w:t xml:space="preserve"> </w:t>
            </w:r>
            <w:r w:rsidR="00647C87" w:rsidRPr="002270AC">
              <w:rPr>
                <w:rFonts w:ascii="Times New Roman" w:hAnsi="Times New Roman" w:cs="Times New Roman"/>
                <w:color w:val="auto"/>
                <w:sz w:val="22"/>
                <w:szCs w:val="22"/>
              </w:rPr>
              <w:t xml:space="preserve">została wykonana </w:t>
            </w:r>
            <w:r w:rsidRPr="002270AC">
              <w:rPr>
                <w:rFonts w:ascii="Times New Roman" w:hAnsi="Times New Roman" w:cs="Times New Roman"/>
                <w:color w:val="auto"/>
                <w:sz w:val="22"/>
                <w:szCs w:val="22"/>
              </w:rPr>
              <w:t>należycie</w:t>
            </w:r>
            <w:r w:rsidR="002367ED">
              <w:rPr>
                <w:rFonts w:ascii="Times New Roman" w:hAnsi="Times New Roman" w:cs="Times New Roman"/>
                <w:color w:val="auto"/>
                <w:sz w:val="22"/>
                <w:szCs w:val="22"/>
              </w:rPr>
              <w:t>.</w:t>
            </w:r>
          </w:p>
          <w:p w14:paraId="32CFC2B2" w14:textId="1A7C5807" w:rsidR="00251280" w:rsidRPr="00837E2F" w:rsidRDefault="00251280" w:rsidP="00C4500F">
            <w:pPr>
              <w:suppressAutoHyphens w:val="0"/>
              <w:autoSpaceDE w:val="0"/>
              <w:autoSpaceDN w:val="0"/>
              <w:adjustRightInd w:val="0"/>
              <w:ind w:left="317"/>
              <w:jc w:val="both"/>
              <w:rPr>
                <w:b/>
                <w:sz w:val="22"/>
                <w:szCs w:val="22"/>
              </w:rPr>
            </w:pPr>
            <w:r w:rsidRPr="00837E2F">
              <w:rPr>
                <w:b/>
                <w:sz w:val="22"/>
                <w:szCs w:val="22"/>
              </w:rPr>
              <w:t xml:space="preserve">Wzór załącznika stanowi </w:t>
            </w:r>
            <w:r w:rsidRPr="00837E2F">
              <w:rPr>
                <w:b/>
                <w:bCs/>
                <w:sz w:val="22"/>
                <w:szCs w:val="22"/>
              </w:rPr>
              <w:t xml:space="preserve">Załącznik nr </w:t>
            </w:r>
            <w:r w:rsidR="00647C87" w:rsidRPr="00837E2F">
              <w:rPr>
                <w:b/>
                <w:bCs/>
                <w:sz w:val="22"/>
                <w:szCs w:val="22"/>
              </w:rPr>
              <w:t>1</w:t>
            </w:r>
            <w:r w:rsidR="00D3652B">
              <w:rPr>
                <w:b/>
                <w:bCs/>
                <w:sz w:val="22"/>
                <w:szCs w:val="22"/>
              </w:rPr>
              <w:t>D</w:t>
            </w:r>
            <w:r w:rsidR="00647C87" w:rsidRPr="00837E2F">
              <w:rPr>
                <w:b/>
                <w:bCs/>
                <w:sz w:val="22"/>
                <w:szCs w:val="22"/>
              </w:rPr>
              <w:t xml:space="preserve"> </w:t>
            </w:r>
            <w:r w:rsidRPr="00837E2F">
              <w:rPr>
                <w:b/>
                <w:sz w:val="22"/>
                <w:szCs w:val="22"/>
              </w:rPr>
              <w:t>do SWIZ.</w:t>
            </w:r>
          </w:p>
          <w:p w14:paraId="676CE66D" w14:textId="77777777" w:rsidR="00251280" w:rsidRPr="00837E2F" w:rsidRDefault="00251280" w:rsidP="00C4500F">
            <w:pPr>
              <w:suppressAutoHyphens w:val="0"/>
              <w:autoSpaceDE w:val="0"/>
              <w:autoSpaceDN w:val="0"/>
              <w:adjustRightInd w:val="0"/>
              <w:jc w:val="both"/>
              <w:rPr>
                <w:rFonts w:ascii="Arial" w:hAnsi="Arial" w:cs="Arial"/>
                <w:strike/>
                <w:sz w:val="18"/>
                <w:szCs w:val="18"/>
                <w:lang w:eastAsia="pl-PL"/>
              </w:rPr>
            </w:pPr>
          </w:p>
          <w:p w14:paraId="57D0D38A" w14:textId="1565BDFD" w:rsidR="00251280" w:rsidRPr="002270AC" w:rsidRDefault="00251280" w:rsidP="00D4673F">
            <w:pPr>
              <w:pStyle w:val="Default"/>
              <w:numPr>
                <w:ilvl w:val="0"/>
                <w:numId w:val="35"/>
              </w:numPr>
              <w:ind w:left="321" w:hanging="321"/>
              <w:jc w:val="both"/>
              <w:rPr>
                <w:rFonts w:ascii="Times New Roman" w:hAnsi="Times New Roman" w:cs="Times New Roman"/>
                <w:color w:val="auto"/>
                <w:sz w:val="22"/>
                <w:szCs w:val="22"/>
              </w:rPr>
            </w:pPr>
            <w:r w:rsidRPr="002270AC">
              <w:rPr>
                <w:rFonts w:ascii="Times New Roman" w:hAnsi="Times New Roman" w:cs="Times New Roman"/>
                <w:color w:val="auto"/>
                <w:sz w:val="22"/>
                <w:szCs w:val="22"/>
              </w:rPr>
              <w:t xml:space="preserve">dowody określające czy </w:t>
            </w:r>
            <w:r w:rsidR="00647C87" w:rsidRPr="002270AC">
              <w:rPr>
                <w:rFonts w:ascii="Times New Roman" w:hAnsi="Times New Roman" w:cs="Times New Roman"/>
                <w:color w:val="auto"/>
                <w:sz w:val="22"/>
                <w:szCs w:val="22"/>
              </w:rPr>
              <w:t>dokumentacja projektowa</w:t>
            </w:r>
            <w:r w:rsidRPr="002270AC">
              <w:rPr>
                <w:rFonts w:ascii="Times New Roman" w:hAnsi="Times New Roman" w:cs="Times New Roman"/>
                <w:color w:val="auto"/>
                <w:sz w:val="22"/>
                <w:szCs w:val="22"/>
              </w:rPr>
              <w:t xml:space="preserve"> </w:t>
            </w:r>
            <w:r w:rsidR="00647C87" w:rsidRPr="002270AC">
              <w:rPr>
                <w:rFonts w:ascii="Times New Roman" w:hAnsi="Times New Roman" w:cs="Times New Roman"/>
                <w:color w:val="auto"/>
                <w:sz w:val="22"/>
                <w:szCs w:val="22"/>
              </w:rPr>
              <w:t xml:space="preserve">została wykonana </w:t>
            </w:r>
            <w:r w:rsidRPr="002270AC">
              <w:rPr>
                <w:rFonts w:ascii="Times New Roman" w:hAnsi="Times New Roman" w:cs="Times New Roman"/>
                <w:color w:val="auto"/>
                <w:sz w:val="22"/>
                <w:szCs w:val="22"/>
              </w:rPr>
              <w:t xml:space="preserve">należycie, przy czym dowodami są referencje bądź inne dokumenty wystawione przez podmiot, na rzecz którego </w:t>
            </w:r>
            <w:r w:rsidR="00647C87" w:rsidRPr="002270AC">
              <w:rPr>
                <w:rFonts w:ascii="Times New Roman" w:hAnsi="Times New Roman" w:cs="Times New Roman"/>
                <w:color w:val="auto"/>
                <w:sz w:val="22"/>
                <w:szCs w:val="22"/>
              </w:rPr>
              <w:t>dokumentacja projektowa</w:t>
            </w:r>
            <w:r w:rsidRPr="002270AC">
              <w:rPr>
                <w:rFonts w:ascii="Times New Roman" w:hAnsi="Times New Roman" w:cs="Times New Roman"/>
                <w:color w:val="auto"/>
                <w:sz w:val="22"/>
                <w:szCs w:val="22"/>
              </w:rPr>
              <w:t xml:space="preserve"> </w:t>
            </w:r>
            <w:r w:rsidR="00647C87" w:rsidRPr="002270AC">
              <w:rPr>
                <w:rFonts w:ascii="Times New Roman" w:hAnsi="Times New Roman" w:cs="Times New Roman"/>
                <w:color w:val="auto"/>
                <w:sz w:val="22"/>
                <w:szCs w:val="22"/>
              </w:rPr>
              <w:t>była wykonywana</w:t>
            </w:r>
            <w:r w:rsidRPr="002270AC">
              <w:rPr>
                <w:rFonts w:ascii="Times New Roman" w:hAnsi="Times New Roman" w:cs="Times New Roman"/>
                <w:color w:val="auto"/>
                <w:sz w:val="22"/>
                <w:szCs w:val="22"/>
              </w:rPr>
              <w:t>, a jeżeli z uzasadnionej przyczyny o obiektywnym charakterze Wykonawca nie jest w stanie uzyskać tych dokumentów – inne dokumenty.</w:t>
            </w:r>
          </w:p>
          <w:p w14:paraId="01503D36" w14:textId="77777777" w:rsidR="00251280" w:rsidRPr="002270AC" w:rsidRDefault="00251280" w:rsidP="00C4500F">
            <w:pPr>
              <w:pStyle w:val="Default"/>
              <w:ind w:left="321"/>
              <w:jc w:val="both"/>
              <w:rPr>
                <w:color w:val="auto"/>
                <w:sz w:val="18"/>
                <w:szCs w:val="18"/>
              </w:rPr>
            </w:pPr>
          </w:p>
        </w:tc>
      </w:tr>
      <w:tr w:rsidR="001C1EAA" w14:paraId="4559CFB3" w14:textId="77777777" w:rsidTr="00A04BB9">
        <w:tc>
          <w:tcPr>
            <w:tcW w:w="851" w:type="dxa"/>
            <w:shd w:val="clear" w:color="auto" w:fill="auto"/>
          </w:tcPr>
          <w:p w14:paraId="51E8A059" w14:textId="65E4975D" w:rsidR="001C1EAA" w:rsidRPr="001C1EAA" w:rsidRDefault="001C1EAA">
            <w:pPr>
              <w:widowControl w:val="0"/>
              <w:jc w:val="center"/>
              <w:rPr>
                <w:snapToGrid w:val="0"/>
                <w:sz w:val="22"/>
                <w:szCs w:val="22"/>
              </w:rPr>
            </w:pPr>
            <w:r w:rsidRPr="001C1EAA">
              <w:rPr>
                <w:snapToGrid w:val="0"/>
                <w:sz w:val="22"/>
                <w:szCs w:val="22"/>
              </w:rPr>
              <w:t>b)</w:t>
            </w:r>
          </w:p>
        </w:tc>
        <w:tc>
          <w:tcPr>
            <w:tcW w:w="8402" w:type="dxa"/>
            <w:shd w:val="clear" w:color="auto" w:fill="auto"/>
          </w:tcPr>
          <w:p w14:paraId="61A6E16C" w14:textId="62A9DFA7" w:rsidR="00B84645" w:rsidRDefault="001C1EAA" w:rsidP="001C1EAA">
            <w:pPr>
              <w:suppressAutoHyphens w:val="0"/>
              <w:autoSpaceDE w:val="0"/>
              <w:autoSpaceDN w:val="0"/>
              <w:adjustRightInd w:val="0"/>
              <w:jc w:val="both"/>
              <w:rPr>
                <w:sz w:val="22"/>
                <w:szCs w:val="22"/>
              </w:rPr>
            </w:pPr>
            <w:r w:rsidRPr="00A04BB9">
              <w:rPr>
                <w:sz w:val="22"/>
                <w:szCs w:val="22"/>
              </w:rPr>
              <w:t xml:space="preserve">O udzielenie zamówienia może ubiegać się Wykonawca, który wykaże, że </w:t>
            </w:r>
            <w:r w:rsidRPr="002270AC">
              <w:rPr>
                <w:sz w:val="22"/>
                <w:szCs w:val="22"/>
              </w:rPr>
              <w:t xml:space="preserve">w okresie ostatnich </w:t>
            </w:r>
            <w:r w:rsidRPr="00A04BB9">
              <w:rPr>
                <w:b/>
                <w:sz w:val="22"/>
                <w:szCs w:val="22"/>
              </w:rPr>
              <w:t>5 lat przed upływem terminu składania ofert</w:t>
            </w:r>
            <w:r w:rsidRPr="002270AC">
              <w:rPr>
                <w:sz w:val="22"/>
                <w:szCs w:val="22"/>
              </w:rPr>
              <w:t>, a jeżeli okres prowadzenia działalności jest krótszy – w tym okresie, wykonał</w:t>
            </w:r>
            <w:r w:rsidR="00DF7843">
              <w:rPr>
                <w:sz w:val="22"/>
                <w:szCs w:val="22"/>
              </w:rPr>
              <w:t>/wykonuje</w:t>
            </w:r>
            <w:r w:rsidRPr="002270AC">
              <w:rPr>
                <w:sz w:val="22"/>
                <w:szCs w:val="22"/>
              </w:rPr>
              <w:t xml:space="preserve"> co najmniej</w:t>
            </w:r>
            <w:r w:rsidR="00B84645">
              <w:rPr>
                <w:sz w:val="22"/>
                <w:szCs w:val="22"/>
              </w:rPr>
              <w:t>:</w:t>
            </w:r>
          </w:p>
          <w:p w14:paraId="0B0D34C0" w14:textId="10E635DD" w:rsidR="001C1EAA" w:rsidRPr="001C1EAA" w:rsidRDefault="00CB36D2" w:rsidP="001C1EAA">
            <w:pPr>
              <w:suppressAutoHyphens w:val="0"/>
              <w:autoSpaceDE w:val="0"/>
              <w:autoSpaceDN w:val="0"/>
              <w:adjustRightInd w:val="0"/>
              <w:jc w:val="both"/>
              <w:rPr>
                <w:sz w:val="22"/>
                <w:szCs w:val="22"/>
                <w:lang w:eastAsia="pl-PL"/>
              </w:rPr>
            </w:pPr>
            <w:r>
              <w:rPr>
                <w:b/>
                <w:sz w:val="22"/>
                <w:szCs w:val="22"/>
              </w:rPr>
              <w:t>2</w:t>
            </w:r>
            <w:r w:rsidR="00B84645" w:rsidRPr="006A3770">
              <w:rPr>
                <w:b/>
                <w:sz w:val="22"/>
                <w:szCs w:val="22"/>
              </w:rPr>
              <w:t xml:space="preserve"> roboty budowlane (lub dostawy i montaż) polegające na wykonaniu robót budowlano-montażowych instalacji fotowoltaicznych</w:t>
            </w:r>
            <w:r w:rsidR="00B84645">
              <w:rPr>
                <w:b/>
                <w:sz w:val="22"/>
                <w:szCs w:val="22"/>
              </w:rPr>
              <w:t>,</w:t>
            </w:r>
            <w:r w:rsidR="00B84645" w:rsidRPr="006A3770">
              <w:rPr>
                <w:b/>
                <w:sz w:val="22"/>
                <w:szCs w:val="22"/>
              </w:rPr>
              <w:t xml:space="preserve"> </w:t>
            </w:r>
            <w:r w:rsidR="00A04BB9">
              <w:rPr>
                <w:b/>
                <w:sz w:val="22"/>
                <w:szCs w:val="22"/>
              </w:rPr>
              <w:t>w</w:t>
            </w:r>
            <w:r w:rsidR="00B84645" w:rsidRPr="006A3770">
              <w:rPr>
                <w:b/>
                <w:sz w:val="22"/>
                <w:szCs w:val="22"/>
              </w:rPr>
              <w:t> </w:t>
            </w:r>
            <w:r w:rsidR="00B84645">
              <w:rPr>
                <w:b/>
                <w:sz w:val="22"/>
                <w:szCs w:val="22"/>
              </w:rPr>
              <w:t xml:space="preserve">ramach których </w:t>
            </w:r>
            <w:r w:rsidR="001C1EAA" w:rsidRPr="00A04BB9">
              <w:rPr>
                <w:b/>
                <w:sz w:val="22"/>
                <w:szCs w:val="22"/>
              </w:rPr>
              <w:t xml:space="preserve">zamontowano minimum </w:t>
            </w:r>
            <w:r w:rsidR="00E0560A">
              <w:rPr>
                <w:b/>
                <w:sz w:val="22"/>
                <w:szCs w:val="22"/>
              </w:rPr>
              <w:t>5</w:t>
            </w:r>
            <w:r w:rsidR="00647C87" w:rsidRPr="00A04BB9">
              <w:rPr>
                <w:b/>
                <w:sz w:val="22"/>
                <w:szCs w:val="22"/>
              </w:rPr>
              <w:t>0</w:t>
            </w:r>
            <w:r w:rsidR="001C1EAA" w:rsidRPr="00A04BB9">
              <w:rPr>
                <w:b/>
                <w:sz w:val="22"/>
                <w:szCs w:val="22"/>
              </w:rPr>
              <w:t xml:space="preserve"> instalacji fotowoltaicznych w każdej</w:t>
            </w:r>
            <w:r w:rsidR="00B84645">
              <w:rPr>
                <w:b/>
                <w:sz w:val="22"/>
                <w:szCs w:val="22"/>
              </w:rPr>
              <w:t xml:space="preserve"> robocie.</w:t>
            </w:r>
            <w:r w:rsidR="001C1EAA" w:rsidRPr="00A04BB9">
              <w:rPr>
                <w:b/>
                <w:sz w:val="22"/>
                <w:szCs w:val="22"/>
              </w:rPr>
              <w:t xml:space="preserve"> </w:t>
            </w:r>
          </w:p>
          <w:p w14:paraId="14AD6000" w14:textId="77777777" w:rsidR="001C1EAA" w:rsidRPr="001C1EAA" w:rsidRDefault="001C1EAA" w:rsidP="001C1EAA">
            <w:pPr>
              <w:suppressAutoHyphens w:val="0"/>
              <w:autoSpaceDE w:val="0"/>
              <w:autoSpaceDN w:val="0"/>
              <w:adjustRightInd w:val="0"/>
              <w:jc w:val="both"/>
              <w:rPr>
                <w:iCs/>
                <w:sz w:val="22"/>
                <w:szCs w:val="22"/>
                <w:lang w:eastAsia="pl-PL"/>
              </w:rPr>
            </w:pPr>
          </w:p>
          <w:p w14:paraId="5A48A6F5" w14:textId="77777777" w:rsidR="001C1EAA" w:rsidRPr="001C1EAA" w:rsidRDefault="001C1EAA" w:rsidP="001C1EAA">
            <w:pPr>
              <w:suppressAutoHyphens w:val="0"/>
              <w:autoSpaceDE w:val="0"/>
              <w:autoSpaceDN w:val="0"/>
              <w:adjustRightInd w:val="0"/>
              <w:jc w:val="both"/>
              <w:rPr>
                <w:iCs/>
                <w:sz w:val="22"/>
                <w:szCs w:val="22"/>
                <w:lang w:eastAsia="pl-PL"/>
              </w:rPr>
            </w:pPr>
            <w:r w:rsidRPr="001C1EAA">
              <w:rPr>
                <w:iCs/>
                <w:sz w:val="22"/>
                <w:szCs w:val="22"/>
                <w:lang w:eastAsia="pl-PL"/>
              </w:rPr>
              <w:t>Warunek wiedzy i do</w:t>
            </w:r>
            <w:r w:rsidRPr="001C1EAA">
              <w:rPr>
                <w:sz w:val="22"/>
                <w:szCs w:val="22"/>
                <w:lang w:eastAsia="pl-PL"/>
              </w:rPr>
              <w:t>ś</w:t>
            </w:r>
            <w:r w:rsidRPr="001C1EAA">
              <w:rPr>
                <w:iCs/>
                <w:sz w:val="22"/>
                <w:szCs w:val="22"/>
                <w:lang w:eastAsia="pl-PL"/>
              </w:rPr>
              <w:t>wiadczenia nie podlega sumowaniu - oznacza to, że w przypadku, gdy Wykonawca składa ofertę w ramach konsorcjum, wiedza i doświadczenie nie sumuje się. W tym przypadku należy wykazać spełnienie warunku wykonania robót przez jednego z uczestników konsorcjum albo, w sytuacji gdy Wykonawca, który nie ma wymaganego do</w:t>
            </w:r>
            <w:r w:rsidRPr="001C1EAA">
              <w:rPr>
                <w:sz w:val="22"/>
                <w:szCs w:val="22"/>
                <w:lang w:eastAsia="pl-PL"/>
              </w:rPr>
              <w:t>ś</w:t>
            </w:r>
            <w:r w:rsidRPr="001C1EAA">
              <w:rPr>
                <w:iCs/>
                <w:sz w:val="22"/>
                <w:szCs w:val="22"/>
                <w:lang w:eastAsia="pl-PL"/>
              </w:rPr>
              <w:t>wiadczenia [nie ma wykonanych dwóch robót] polega na zasobach innego podmiotu - podmiot ten musi wykaza</w:t>
            </w:r>
            <w:r w:rsidRPr="001C1EAA">
              <w:rPr>
                <w:sz w:val="22"/>
                <w:szCs w:val="22"/>
                <w:lang w:eastAsia="pl-PL"/>
              </w:rPr>
              <w:t xml:space="preserve">ć </w:t>
            </w:r>
            <w:r w:rsidRPr="001C1EAA">
              <w:rPr>
                <w:iCs/>
                <w:sz w:val="22"/>
                <w:szCs w:val="22"/>
                <w:lang w:eastAsia="pl-PL"/>
              </w:rPr>
              <w:t>zrealizowanie dwóch wymaganych robót samodzielnie.</w:t>
            </w:r>
          </w:p>
          <w:p w14:paraId="3039DF5E" w14:textId="77777777" w:rsidR="001C1EAA" w:rsidRPr="001C1EAA" w:rsidRDefault="001C1EAA" w:rsidP="001C1EAA">
            <w:pPr>
              <w:suppressAutoHyphens w:val="0"/>
              <w:autoSpaceDE w:val="0"/>
              <w:autoSpaceDN w:val="0"/>
              <w:adjustRightInd w:val="0"/>
              <w:rPr>
                <w:lang w:eastAsia="pl-PL"/>
              </w:rPr>
            </w:pPr>
          </w:p>
          <w:p w14:paraId="373AF53C" w14:textId="77777777" w:rsidR="001C1EAA" w:rsidRPr="001C1EAA" w:rsidRDefault="001C1EAA" w:rsidP="001C1EAA">
            <w:pPr>
              <w:pStyle w:val="Default"/>
              <w:jc w:val="both"/>
              <w:rPr>
                <w:rFonts w:ascii="Times New Roman" w:hAnsi="Times New Roman" w:cs="Times New Roman"/>
                <w:b/>
                <w:sz w:val="22"/>
                <w:szCs w:val="22"/>
              </w:rPr>
            </w:pPr>
            <w:r w:rsidRPr="001C1EAA">
              <w:rPr>
                <w:rFonts w:ascii="Times New Roman" w:hAnsi="Times New Roman" w:cs="Times New Roman"/>
                <w:b/>
                <w:sz w:val="22"/>
                <w:szCs w:val="22"/>
              </w:rPr>
              <w:t xml:space="preserve">Zamawiający dokona oceny spełniania powyższego warunku w oparciu o: </w:t>
            </w:r>
          </w:p>
          <w:p w14:paraId="7DA208B2" w14:textId="77777777" w:rsidR="001C1EAA" w:rsidRPr="001C1EAA" w:rsidRDefault="001C1EAA" w:rsidP="001C1EAA">
            <w:pPr>
              <w:pStyle w:val="Default"/>
              <w:ind w:left="321"/>
              <w:jc w:val="both"/>
              <w:rPr>
                <w:rFonts w:ascii="Times New Roman" w:hAnsi="Times New Roman" w:cs="Times New Roman"/>
                <w:sz w:val="22"/>
                <w:szCs w:val="22"/>
              </w:rPr>
            </w:pPr>
          </w:p>
          <w:p w14:paraId="1AB027AF" w14:textId="5B5045AA" w:rsidR="005A3B5F" w:rsidRDefault="005A3B5F" w:rsidP="00D4673F">
            <w:pPr>
              <w:pStyle w:val="Default"/>
              <w:numPr>
                <w:ilvl w:val="0"/>
                <w:numId w:val="35"/>
              </w:numPr>
              <w:ind w:left="317" w:hanging="321"/>
              <w:jc w:val="both"/>
              <w:rPr>
                <w:rFonts w:ascii="Times New Roman" w:hAnsi="Times New Roman" w:cs="Times New Roman"/>
                <w:color w:val="auto"/>
                <w:sz w:val="22"/>
                <w:szCs w:val="22"/>
              </w:rPr>
            </w:pPr>
            <w:r w:rsidRPr="00D611AA">
              <w:rPr>
                <w:rFonts w:ascii="Times New Roman" w:hAnsi="Times New Roman" w:cs="Times New Roman"/>
                <w:color w:val="auto"/>
                <w:sz w:val="22"/>
                <w:szCs w:val="22"/>
              </w:rPr>
              <w:t>oświadczeni</w:t>
            </w:r>
            <w:r>
              <w:rPr>
                <w:rFonts w:ascii="Times New Roman" w:hAnsi="Times New Roman" w:cs="Times New Roman"/>
                <w:color w:val="auto"/>
                <w:sz w:val="22"/>
                <w:szCs w:val="22"/>
              </w:rPr>
              <w:t>e</w:t>
            </w:r>
            <w:r w:rsidRPr="00D611AA">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stanowiące wstępne poświadczenie </w:t>
            </w:r>
            <w:r w:rsidRPr="00D611AA">
              <w:rPr>
                <w:rFonts w:ascii="Times New Roman" w:hAnsi="Times New Roman" w:cs="Times New Roman"/>
                <w:color w:val="auto"/>
                <w:sz w:val="22"/>
                <w:szCs w:val="22"/>
              </w:rPr>
              <w:t>spełniania warunków udziału w postępowaniu</w:t>
            </w:r>
            <w:r>
              <w:rPr>
                <w:rFonts w:ascii="Times New Roman" w:hAnsi="Times New Roman" w:cs="Times New Roman"/>
                <w:color w:val="auto"/>
                <w:sz w:val="22"/>
                <w:szCs w:val="22"/>
              </w:rPr>
              <w:t xml:space="preserve"> (załącznik nr  4 do SIWZ)</w:t>
            </w:r>
          </w:p>
          <w:p w14:paraId="0CA7C152" w14:textId="77777777" w:rsidR="005A3B5F" w:rsidRDefault="005A3B5F" w:rsidP="005A3B5F">
            <w:pPr>
              <w:pStyle w:val="Default"/>
              <w:ind w:left="317"/>
              <w:jc w:val="both"/>
              <w:rPr>
                <w:rFonts w:ascii="Times New Roman" w:hAnsi="Times New Roman" w:cs="Times New Roman"/>
                <w:sz w:val="22"/>
                <w:szCs w:val="22"/>
              </w:rPr>
            </w:pPr>
          </w:p>
          <w:p w14:paraId="4C349730" w14:textId="08663DB6" w:rsidR="001C1EAA" w:rsidRPr="001C1EAA" w:rsidRDefault="001C1EAA" w:rsidP="00D4673F">
            <w:pPr>
              <w:pStyle w:val="Default"/>
              <w:numPr>
                <w:ilvl w:val="0"/>
                <w:numId w:val="35"/>
              </w:numPr>
              <w:ind w:left="317" w:hanging="321"/>
              <w:jc w:val="both"/>
              <w:rPr>
                <w:rFonts w:ascii="Times New Roman" w:hAnsi="Times New Roman" w:cs="Times New Roman"/>
                <w:sz w:val="22"/>
                <w:szCs w:val="22"/>
              </w:rPr>
            </w:pPr>
            <w:r w:rsidRPr="001C1EAA">
              <w:rPr>
                <w:rFonts w:ascii="Times New Roman" w:hAnsi="Times New Roman" w:cs="Times New Roman"/>
                <w:sz w:val="22"/>
                <w:szCs w:val="22"/>
              </w:rPr>
              <w:t>wykaz robót budowlanych wykonanych, nie wcześniej niż w okresie ostatnich 5 lat przed upływem terminu składania ofert, a jeżeli okres prowadzenia działalności jest krótszy - w tym okresie, wraz z podaniem ich rodzaju, wartości, daty, miejsca wykonania i pomiotów, na rzecz których roboty zostały wykonane, z załączeniem dowodów określających czy roboty zostały wykonane należycie, w szczególności informacji o tym czy roboty zostały wykonane zgodnie z przepisami prawa budowlanego i prawidłowo ukończone.</w:t>
            </w:r>
          </w:p>
          <w:p w14:paraId="1898F677" w14:textId="7B613DB3" w:rsidR="001C1EAA" w:rsidRPr="001C1EAA" w:rsidRDefault="001C1EAA" w:rsidP="001C1EAA">
            <w:pPr>
              <w:suppressAutoHyphens w:val="0"/>
              <w:autoSpaceDE w:val="0"/>
              <w:autoSpaceDN w:val="0"/>
              <w:adjustRightInd w:val="0"/>
              <w:ind w:left="317"/>
              <w:jc w:val="both"/>
              <w:rPr>
                <w:b/>
                <w:sz w:val="22"/>
                <w:szCs w:val="22"/>
              </w:rPr>
            </w:pPr>
            <w:r w:rsidRPr="001C1EAA">
              <w:rPr>
                <w:b/>
                <w:sz w:val="22"/>
                <w:szCs w:val="22"/>
              </w:rPr>
              <w:t xml:space="preserve">Wzór załącznika stanowi </w:t>
            </w:r>
            <w:r w:rsidRPr="001C1EAA">
              <w:rPr>
                <w:b/>
                <w:bCs/>
                <w:sz w:val="22"/>
                <w:szCs w:val="22"/>
              </w:rPr>
              <w:t>Załącznik nr 1</w:t>
            </w:r>
            <w:r w:rsidR="00D3652B">
              <w:rPr>
                <w:b/>
                <w:bCs/>
                <w:sz w:val="22"/>
                <w:szCs w:val="22"/>
              </w:rPr>
              <w:t>C</w:t>
            </w:r>
            <w:r w:rsidRPr="001C1EAA">
              <w:rPr>
                <w:b/>
                <w:bCs/>
                <w:sz w:val="22"/>
                <w:szCs w:val="22"/>
              </w:rPr>
              <w:t xml:space="preserve"> </w:t>
            </w:r>
            <w:r w:rsidRPr="001C1EAA">
              <w:rPr>
                <w:b/>
                <w:sz w:val="22"/>
                <w:szCs w:val="22"/>
              </w:rPr>
              <w:t>do SWIZ.</w:t>
            </w:r>
          </w:p>
          <w:p w14:paraId="3F33E788" w14:textId="77777777" w:rsidR="001C1EAA" w:rsidRPr="001C1EAA" w:rsidRDefault="001C1EAA" w:rsidP="001C1EAA">
            <w:pPr>
              <w:suppressAutoHyphens w:val="0"/>
              <w:autoSpaceDE w:val="0"/>
              <w:autoSpaceDN w:val="0"/>
              <w:adjustRightInd w:val="0"/>
              <w:jc w:val="both"/>
              <w:rPr>
                <w:rFonts w:ascii="Arial" w:hAnsi="Arial" w:cs="Arial"/>
                <w:strike/>
                <w:sz w:val="18"/>
                <w:szCs w:val="18"/>
                <w:lang w:eastAsia="pl-PL"/>
              </w:rPr>
            </w:pPr>
          </w:p>
          <w:p w14:paraId="645C55F0" w14:textId="278C4D9F" w:rsidR="001C1EAA" w:rsidRPr="00725AAC" w:rsidRDefault="001C1EAA" w:rsidP="00C4500F">
            <w:pPr>
              <w:pStyle w:val="Default"/>
              <w:numPr>
                <w:ilvl w:val="0"/>
                <w:numId w:val="35"/>
              </w:numPr>
              <w:ind w:left="321" w:hanging="321"/>
              <w:jc w:val="both"/>
              <w:rPr>
                <w:rFonts w:ascii="Times New Roman" w:hAnsi="Times New Roman" w:cs="Times New Roman"/>
                <w:sz w:val="22"/>
                <w:szCs w:val="22"/>
              </w:rPr>
            </w:pPr>
            <w:r w:rsidRPr="001C1EAA">
              <w:rPr>
                <w:rFonts w:ascii="Times New Roman" w:hAnsi="Times New Roman" w:cs="Times New Roman"/>
                <w:sz w:val="22"/>
                <w:szCs w:val="22"/>
              </w:rPr>
              <w:t>dowody określające czy te roboty budowlane zostały wykonane należycie, przy czym dowodami są referencje bądź inne dokumenty wystawione przez podmiot, na rzecz którego roboty budowlane były wykonywane, a jeżeli z uzasadnionej przyczyny o obiektywnym charakterze Wykonawca nie jest w stanie uzyskać tych dokumentów – inne dokumenty.</w:t>
            </w:r>
          </w:p>
        </w:tc>
      </w:tr>
      <w:tr w:rsidR="00251280" w14:paraId="71CBBCB1" w14:textId="77777777" w:rsidTr="00A04BB9">
        <w:tc>
          <w:tcPr>
            <w:tcW w:w="851" w:type="dxa"/>
          </w:tcPr>
          <w:p w14:paraId="5180DA9B" w14:textId="7B36530C" w:rsidR="00251280" w:rsidRDefault="001C1EAA">
            <w:pPr>
              <w:widowControl w:val="0"/>
              <w:jc w:val="center"/>
              <w:rPr>
                <w:snapToGrid w:val="0"/>
                <w:sz w:val="22"/>
                <w:szCs w:val="22"/>
              </w:rPr>
            </w:pPr>
            <w:r>
              <w:rPr>
                <w:snapToGrid w:val="0"/>
                <w:sz w:val="22"/>
                <w:szCs w:val="22"/>
              </w:rPr>
              <w:t>c</w:t>
            </w:r>
            <w:r w:rsidR="00251280">
              <w:rPr>
                <w:snapToGrid w:val="0"/>
                <w:sz w:val="22"/>
                <w:szCs w:val="22"/>
              </w:rPr>
              <w:t>)</w:t>
            </w:r>
          </w:p>
        </w:tc>
        <w:tc>
          <w:tcPr>
            <w:tcW w:w="8402" w:type="dxa"/>
            <w:shd w:val="clear" w:color="auto" w:fill="auto"/>
          </w:tcPr>
          <w:p w14:paraId="166E3B0D" w14:textId="77777777" w:rsidR="00251280" w:rsidRPr="00580D7D" w:rsidRDefault="00251280" w:rsidP="00C4500F">
            <w:pPr>
              <w:pStyle w:val="Default"/>
              <w:jc w:val="both"/>
              <w:rPr>
                <w:rFonts w:ascii="Times New Roman" w:hAnsi="Times New Roman" w:cs="Times New Roman"/>
                <w:sz w:val="22"/>
                <w:szCs w:val="22"/>
              </w:rPr>
            </w:pPr>
            <w:r w:rsidRPr="00580D7D">
              <w:rPr>
                <w:rFonts w:ascii="Times New Roman" w:hAnsi="Times New Roman" w:cs="Times New Roman"/>
                <w:sz w:val="22"/>
                <w:szCs w:val="22"/>
              </w:rPr>
              <w:t xml:space="preserve">O udzielenie zamówienia może ubiegać się Wykonawca, który wykaże, iż dysponuje lub będzie dysponował osobami zdolnymi do wykonania niniejszego zamówienia, posiadającymi prawo wykonywania zawodu oraz wymagane uprawnienia budowlane tj.: </w:t>
            </w:r>
          </w:p>
          <w:p w14:paraId="1DDC12CE" w14:textId="4A7067AF" w:rsidR="00251280" w:rsidRPr="00580D7D" w:rsidRDefault="007C4DD4" w:rsidP="00C4500F">
            <w:pPr>
              <w:pStyle w:val="Default"/>
              <w:jc w:val="both"/>
              <w:rPr>
                <w:rFonts w:ascii="Times New Roman" w:hAnsi="Times New Roman" w:cs="Times New Roman"/>
                <w:sz w:val="22"/>
                <w:szCs w:val="22"/>
              </w:rPr>
            </w:pPr>
            <w:r>
              <w:rPr>
                <w:rFonts w:ascii="Times New Roman" w:hAnsi="Times New Roman" w:cs="Times New Roman"/>
                <w:b/>
                <w:sz w:val="22"/>
                <w:szCs w:val="22"/>
              </w:rPr>
              <w:t xml:space="preserve">- </w:t>
            </w:r>
            <w:r w:rsidRPr="00A04BB9">
              <w:rPr>
                <w:rFonts w:ascii="Times New Roman" w:hAnsi="Times New Roman" w:cs="Times New Roman"/>
                <w:b/>
                <w:sz w:val="22"/>
                <w:szCs w:val="22"/>
              </w:rPr>
              <w:t>projektantem</w:t>
            </w:r>
            <w:r>
              <w:rPr>
                <w:rFonts w:ascii="Times New Roman" w:hAnsi="Times New Roman" w:cs="Times New Roman"/>
                <w:sz w:val="22"/>
                <w:szCs w:val="22"/>
              </w:rPr>
              <w:t xml:space="preserve"> - </w:t>
            </w:r>
            <w:r w:rsidR="009F3F2B">
              <w:rPr>
                <w:rFonts w:ascii="Times New Roman" w:hAnsi="Times New Roman" w:cs="Times New Roman"/>
                <w:sz w:val="22"/>
                <w:szCs w:val="22"/>
              </w:rPr>
              <w:t xml:space="preserve">1 osobą </w:t>
            </w:r>
            <w:r w:rsidRPr="0007285E">
              <w:rPr>
                <w:rFonts w:ascii="Times New Roman" w:hAnsi="Times New Roman" w:cs="Times New Roman"/>
                <w:bCs/>
                <w:sz w:val="22"/>
                <w:szCs w:val="22"/>
              </w:rPr>
              <w:t>posiadając</w:t>
            </w:r>
            <w:r>
              <w:rPr>
                <w:rFonts w:ascii="Times New Roman" w:hAnsi="Times New Roman" w:cs="Times New Roman"/>
                <w:bCs/>
                <w:sz w:val="22"/>
                <w:szCs w:val="22"/>
              </w:rPr>
              <w:t>ą</w:t>
            </w:r>
            <w:r w:rsidRPr="0007285E">
              <w:rPr>
                <w:rFonts w:ascii="Times New Roman" w:hAnsi="Times New Roman" w:cs="Times New Roman"/>
                <w:bCs/>
                <w:sz w:val="22"/>
                <w:szCs w:val="22"/>
              </w:rPr>
              <w:t xml:space="preserve"> u</w:t>
            </w:r>
            <w:r w:rsidRPr="0007285E">
              <w:rPr>
                <w:rFonts w:ascii="Times New Roman" w:hAnsi="Times New Roman" w:cs="Times New Roman"/>
                <w:sz w:val="22"/>
                <w:szCs w:val="22"/>
              </w:rPr>
              <w:t xml:space="preserve">prawnienia do </w:t>
            </w:r>
            <w:r>
              <w:rPr>
                <w:rFonts w:ascii="Times New Roman" w:hAnsi="Times New Roman" w:cs="Times New Roman"/>
                <w:sz w:val="22"/>
                <w:szCs w:val="22"/>
              </w:rPr>
              <w:t>projektowania</w:t>
            </w:r>
            <w:r w:rsidRPr="0007285E">
              <w:rPr>
                <w:rFonts w:ascii="Times New Roman" w:hAnsi="Times New Roman" w:cs="Times New Roman"/>
                <w:sz w:val="22"/>
                <w:szCs w:val="22"/>
              </w:rPr>
              <w:t xml:space="preserve"> </w:t>
            </w:r>
            <w:r w:rsidRPr="00736072">
              <w:rPr>
                <w:rFonts w:ascii="Times New Roman" w:hAnsi="Times New Roman" w:cs="Times New Roman"/>
                <w:sz w:val="22"/>
                <w:szCs w:val="22"/>
              </w:rPr>
              <w:t>w</w:t>
            </w:r>
            <w:r w:rsidRPr="0007285E">
              <w:rPr>
                <w:rFonts w:ascii="Times New Roman" w:hAnsi="Times New Roman" w:cs="Times New Roman"/>
                <w:sz w:val="22"/>
                <w:szCs w:val="22"/>
              </w:rPr>
              <w:t xml:space="preserve"> specjalności instalacyjnej w zakresie sieci, instalacji i urządzeń elektrycznych i elektroenergetycznych</w:t>
            </w:r>
            <w:r>
              <w:rPr>
                <w:rFonts w:ascii="Times New Roman" w:hAnsi="Times New Roman" w:cs="Times New Roman"/>
                <w:sz w:val="22"/>
                <w:szCs w:val="22"/>
              </w:rPr>
              <w:t xml:space="preserve">, posiadającą doświadczenie w postaci </w:t>
            </w:r>
            <w:r w:rsidRPr="00A04BB9">
              <w:rPr>
                <w:rFonts w:ascii="Times New Roman" w:hAnsi="Times New Roman" w:cs="Times New Roman"/>
                <w:b/>
                <w:sz w:val="22"/>
                <w:szCs w:val="22"/>
              </w:rPr>
              <w:t>zaprojektowanych</w:t>
            </w:r>
            <w:r>
              <w:rPr>
                <w:rFonts w:ascii="Times New Roman" w:hAnsi="Times New Roman" w:cs="Times New Roman"/>
                <w:sz w:val="22"/>
                <w:szCs w:val="22"/>
              </w:rPr>
              <w:t xml:space="preserve"> </w:t>
            </w:r>
            <w:r w:rsidRPr="00A04BB9">
              <w:rPr>
                <w:rFonts w:ascii="Times New Roman" w:hAnsi="Times New Roman" w:cs="Times New Roman"/>
                <w:b/>
                <w:sz w:val="22"/>
                <w:szCs w:val="22"/>
              </w:rPr>
              <w:t xml:space="preserve">minimum </w:t>
            </w:r>
            <w:r w:rsidR="0052164A">
              <w:rPr>
                <w:rFonts w:ascii="Times New Roman" w:hAnsi="Times New Roman" w:cs="Times New Roman"/>
                <w:b/>
                <w:sz w:val="22"/>
                <w:szCs w:val="22"/>
              </w:rPr>
              <w:t>4</w:t>
            </w:r>
            <w:r w:rsidRPr="00A04BB9">
              <w:rPr>
                <w:rFonts w:ascii="Times New Roman" w:hAnsi="Times New Roman" w:cs="Times New Roman"/>
                <w:b/>
                <w:sz w:val="22"/>
                <w:szCs w:val="22"/>
              </w:rPr>
              <w:t>0 instalacji fotowoltaicznych</w:t>
            </w:r>
            <w:r>
              <w:rPr>
                <w:rFonts w:ascii="Times New Roman" w:hAnsi="Times New Roman" w:cs="Times New Roman"/>
                <w:sz w:val="22"/>
                <w:szCs w:val="22"/>
              </w:rPr>
              <w:t>,</w:t>
            </w:r>
          </w:p>
          <w:p w14:paraId="1ECA1B57" w14:textId="06DBBE95" w:rsidR="00251280" w:rsidRDefault="007C4DD4" w:rsidP="00C4500F">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 kierownikiem budowy - </w:t>
            </w:r>
            <w:r w:rsidR="00251280" w:rsidRPr="00A04BB9">
              <w:rPr>
                <w:rFonts w:ascii="Times New Roman" w:hAnsi="Times New Roman" w:cs="Times New Roman"/>
                <w:bCs/>
                <w:sz w:val="22"/>
                <w:szCs w:val="22"/>
              </w:rPr>
              <w:t xml:space="preserve">1 </w:t>
            </w:r>
            <w:r w:rsidRPr="00A04BB9">
              <w:rPr>
                <w:rFonts w:ascii="Times New Roman" w:hAnsi="Times New Roman" w:cs="Times New Roman"/>
                <w:bCs/>
                <w:sz w:val="22"/>
                <w:szCs w:val="22"/>
              </w:rPr>
              <w:t>osobą</w:t>
            </w:r>
            <w:r w:rsidRPr="0007285E">
              <w:rPr>
                <w:rFonts w:ascii="Times New Roman" w:hAnsi="Times New Roman" w:cs="Times New Roman"/>
                <w:b/>
                <w:bCs/>
                <w:sz w:val="22"/>
                <w:szCs w:val="22"/>
              </w:rPr>
              <w:t xml:space="preserve"> </w:t>
            </w:r>
            <w:r w:rsidR="00725BA7" w:rsidRPr="0007285E">
              <w:rPr>
                <w:rFonts w:ascii="Times New Roman" w:hAnsi="Times New Roman" w:cs="Times New Roman"/>
                <w:bCs/>
                <w:sz w:val="22"/>
                <w:szCs w:val="22"/>
              </w:rPr>
              <w:t>posiadając</w:t>
            </w:r>
            <w:r>
              <w:rPr>
                <w:rFonts w:ascii="Times New Roman" w:hAnsi="Times New Roman" w:cs="Times New Roman"/>
                <w:bCs/>
                <w:sz w:val="22"/>
                <w:szCs w:val="22"/>
              </w:rPr>
              <w:t>ą</w:t>
            </w:r>
            <w:r w:rsidR="00725BA7" w:rsidRPr="0007285E">
              <w:rPr>
                <w:rFonts w:ascii="Times New Roman" w:hAnsi="Times New Roman" w:cs="Times New Roman"/>
                <w:bCs/>
                <w:sz w:val="22"/>
                <w:szCs w:val="22"/>
              </w:rPr>
              <w:t xml:space="preserve"> u</w:t>
            </w:r>
            <w:r w:rsidR="00725BA7" w:rsidRPr="0007285E">
              <w:rPr>
                <w:rFonts w:ascii="Times New Roman" w:hAnsi="Times New Roman" w:cs="Times New Roman"/>
                <w:sz w:val="22"/>
                <w:szCs w:val="22"/>
              </w:rPr>
              <w:t xml:space="preserve">prawnienia do kierowania robotami budowlanymi </w:t>
            </w:r>
            <w:r w:rsidR="00725BA7" w:rsidRPr="00736072">
              <w:rPr>
                <w:rFonts w:ascii="Times New Roman" w:hAnsi="Times New Roman" w:cs="Times New Roman"/>
                <w:sz w:val="22"/>
                <w:szCs w:val="22"/>
              </w:rPr>
              <w:t>w</w:t>
            </w:r>
            <w:r w:rsidR="00725BA7" w:rsidRPr="0007285E">
              <w:rPr>
                <w:rFonts w:ascii="Times New Roman" w:hAnsi="Times New Roman" w:cs="Times New Roman"/>
                <w:sz w:val="22"/>
                <w:szCs w:val="22"/>
              </w:rPr>
              <w:t xml:space="preserve"> specjalności instalacyjnej w zakresie sieci, instalacji i urządzeń elektrycznych i elektroenergetycznych</w:t>
            </w:r>
            <w:r w:rsidR="00251280" w:rsidRPr="0007285E">
              <w:rPr>
                <w:rFonts w:ascii="Times New Roman" w:hAnsi="Times New Roman" w:cs="Times New Roman"/>
                <w:sz w:val="22"/>
                <w:szCs w:val="22"/>
              </w:rPr>
              <w:t xml:space="preserve">, która pełniła funkcję kierownika budowy, robót lub </w:t>
            </w:r>
            <w:r w:rsidR="00251280" w:rsidRPr="00837E2F">
              <w:rPr>
                <w:rFonts w:ascii="Times New Roman" w:hAnsi="Times New Roman" w:cs="Times New Roman"/>
                <w:sz w:val="22"/>
                <w:szCs w:val="22"/>
              </w:rPr>
              <w:t xml:space="preserve">koordynatora całości zadania w odniesieniu do </w:t>
            </w:r>
            <w:r w:rsidRPr="00A04BB9">
              <w:rPr>
                <w:rFonts w:ascii="Times New Roman" w:hAnsi="Times New Roman" w:cs="Times New Roman"/>
                <w:b/>
                <w:sz w:val="22"/>
                <w:szCs w:val="22"/>
              </w:rPr>
              <w:t>wykonania</w:t>
            </w:r>
            <w:r>
              <w:rPr>
                <w:rFonts w:ascii="Times New Roman" w:hAnsi="Times New Roman" w:cs="Times New Roman"/>
                <w:sz w:val="22"/>
                <w:szCs w:val="22"/>
              </w:rPr>
              <w:t xml:space="preserve"> </w:t>
            </w:r>
            <w:r w:rsidR="00251280" w:rsidRPr="00A04BB9">
              <w:rPr>
                <w:rFonts w:ascii="Times New Roman" w:hAnsi="Times New Roman" w:cs="Times New Roman"/>
                <w:b/>
                <w:sz w:val="22"/>
                <w:szCs w:val="22"/>
              </w:rPr>
              <w:t>minimum</w:t>
            </w:r>
            <w:r w:rsidR="00251280" w:rsidRPr="00837E2F">
              <w:rPr>
                <w:rFonts w:ascii="Times New Roman" w:hAnsi="Times New Roman" w:cs="Times New Roman"/>
                <w:sz w:val="22"/>
                <w:szCs w:val="22"/>
              </w:rPr>
              <w:t xml:space="preserve"> </w:t>
            </w:r>
            <w:r w:rsidR="0052164A">
              <w:rPr>
                <w:rFonts w:ascii="Times New Roman" w:hAnsi="Times New Roman" w:cs="Times New Roman"/>
                <w:sz w:val="22"/>
                <w:szCs w:val="22"/>
              </w:rPr>
              <w:t>4</w:t>
            </w:r>
            <w:r w:rsidR="00837E2F" w:rsidRPr="00E0560A">
              <w:rPr>
                <w:rFonts w:ascii="Times New Roman" w:hAnsi="Times New Roman" w:cs="Times New Roman"/>
                <w:b/>
                <w:sz w:val="22"/>
                <w:szCs w:val="22"/>
              </w:rPr>
              <w:t>0</w:t>
            </w:r>
            <w:r w:rsidR="00837E2F" w:rsidRPr="002270AC">
              <w:rPr>
                <w:rFonts w:ascii="Times New Roman" w:hAnsi="Times New Roman" w:cs="Times New Roman"/>
                <w:b/>
                <w:color w:val="FF0000"/>
                <w:sz w:val="22"/>
                <w:szCs w:val="22"/>
              </w:rPr>
              <w:t xml:space="preserve"> </w:t>
            </w:r>
            <w:r w:rsidR="00251280" w:rsidRPr="00837E2F">
              <w:rPr>
                <w:rFonts w:ascii="Times New Roman" w:hAnsi="Times New Roman" w:cs="Times New Roman"/>
                <w:b/>
                <w:sz w:val="22"/>
                <w:szCs w:val="22"/>
              </w:rPr>
              <w:t>instalacji fotowoltaicznych</w:t>
            </w:r>
            <w:r w:rsidR="00DC05FB">
              <w:rPr>
                <w:rFonts w:ascii="Times New Roman" w:hAnsi="Times New Roman" w:cs="Times New Roman"/>
                <w:sz w:val="22"/>
                <w:szCs w:val="22"/>
              </w:rPr>
              <w:t>,</w:t>
            </w:r>
          </w:p>
          <w:p w14:paraId="2F5DF488" w14:textId="10933784" w:rsidR="00DC05FB" w:rsidRDefault="00DC05FB" w:rsidP="00C4500F">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Pr="00A04BB9">
              <w:rPr>
                <w:rFonts w:ascii="Times New Roman" w:hAnsi="Times New Roman" w:cs="Times New Roman"/>
                <w:b/>
                <w:sz w:val="22"/>
                <w:szCs w:val="22"/>
              </w:rPr>
              <w:t>montażyści</w:t>
            </w:r>
            <w:r>
              <w:rPr>
                <w:rFonts w:ascii="Times New Roman" w:hAnsi="Times New Roman" w:cs="Times New Roman"/>
                <w:sz w:val="22"/>
                <w:szCs w:val="22"/>
              </w:rPr>
              <w:t xml:space="preserve"> – minimum 4 osoby przeznaczone do instalowania systemów fotowoltaicznych posiadające co najmniej 2 letnie doświadczenie instalatorskie w zakresie </w:t>
            </w:r>
            <w:r w:rsidR="00133A64">
              <w:rPr>
                <w:rFonts w:ascii="Times New Roman" w:hAnsi="Times New Roman" w:cs="Times New Roman"/>
                <w:sz w:val="22"/>
                <w:szCs w:val="22"/>
              </w:rPr>
              <w:t>montowania</w:t>
            </w:r>
            <w:r>
              <w:rPr>
                <w:rFonts w:ascii="Times New Roman" w:hAnsi="Times New Roman" w:cs="Times New Roman"/>
                <w:sz w:val="22"/>
                <w:szCs w:val="22"/>
              </w:rPr>
              <w:t xml:space="preserve"> urządzeń </w:t>
            </w:r>
            <w:r w:rsidR="00133A64">
              <w:rPr>
                <w:rFonts w:ascii="Times New Roman" w:hAnsi="Times New Roman" w:cs="Times New Roman"/>
                <w:sz w:val="22"/>
                <w:szCs w:val="22"/>
              </w:rPr>
              <w:t>lub instalacji fotowoltaicznych lub energetycznych lub elektrycznych.</w:t>
            </w:r>
          </w:p>
          <w:p w14:paraId="4A879C6A" w14:textId="77777777" w:rsidR="00251280" w:rsidRPr="0007285E" w:rsidRDefault="00251280" w:rsidP="00C4500F">
            <w:pPr>
              <w:pStyle w:val="Default"/>
              <w:jc w:val="both"/>
              <w:rPr>
                <w:rFonts w:ascii="Times New Roman" w:hAnsi="Times New Roman" w:cs="Times New Roman"/>
                <w:sz w:val="22"/>
                <w:szCs w:val="22"/>
              </w:rPr>
            </w:pPr>
          </w:p>
          <w:p w14:paraId="4F88771B" w14:textId="3EFFAA77" w:rsidR="00340934" w:rsidRDefault="00251280" w:rsidP="00C4500F">
            <w:pPr>
              <w:pStyle w:val="Default"/>
              <w:jc w:val="both"/>
              <w:rPr>
                <w:rFonts w:ascii="Times New Roman" w:hAnsi="Times New Roman" w:cs="Times New Roman"/>
                <w:sz w:val="22"/>
                <w:szCs w:val="22"/>
              </w:rPr>
            </w:pPr>
            <w:r w:rsidRPr="0007285E">
              <w:rPr>
                <w:rFonts w:ascii="Times New Roman" w:hAnsi="Times New Roman" w:cs="Times New Roman"/>
                <w:sz w:val="22"/>
                <w:szCs w:val="22"/>
              </w:rPr>
              <w:t xml:space="preserve">W </w:t>
            </w:r>
            <w:r w:rsidRPr="0007285E">
              <w:rPr>
                <w:rFonts w:ascii="Times New Roman" w:hAnsi="Times New Roman" w:cs="Times New Roman"/>
                <w:color w:val="auto"/>
                <w:sz w:val="22"/>
                <w:szCs w:val="22"/>
              </w:rPr>
              <w:t>przypadku specjalistów zagranicznych posiadających uprawnienia wydane poza terytorium RP wymaga się od Wykonawcy, aby osoby te spełniały odpowiednie warunki opisane w art. 12a ustawy PB oraz pozostałych przepisów ww. ustawy PB, ustawy o zasadach uznawania kwalifikacji zawodowych nabytych w państwach członkowskich Unii Europejskiej (Dz. U. z 2016</w:t>
            </w:r>
            <w:r w:rsidR="000D4952">
              <w:rPr>
                <w:rFonts w:ascii="Times New Roman" w:hAnsi="Times New Roman" w:cs="Times New Roman"/>
                <w:color w:val="auto"/>
                <w:sz w:val="22"/>
                <w:szCs w:val="22"/>
              </w:rPr>
              <w:t xml:space="preserve"> </w:t>
            </w:r>
            <w:r w:rsidRPr="0007285E">
              <w:rPr>
                <w:rFonts w:ascii="Times New Roman" w:hAnsi="Times New Roman" w:cs="Times New Roman"/>
                <w:color w:val="auto"/>
                <w:sz w:val="22"/>
                <w:szCs w:val="22"/>
              </w:rPr>
              <w:t>r., nr 65) oraz art. 20a ustawy z dn. 15</w:t>
            </w:r>
            <w:r w:rsidR="000D4952">
              <w:rPr>
                <w:rFonts w:ascii="Times New Roman" w:hAnsi="Times New Roman" w:cs="Times New Roman"/>
                <w:color w:val="auto"/>
                <w:sz w:val="22"/>
                <w:szCs w:val="22"/>
              </w:rPr>
              <w:t xml:space="preserve"> grudnia </w:t>
            </w:r>
            <w:r w:rsidRPr="0007285E">
              <w:rPr>
                <w:rFonts w:ascii="Times New Roman" w:hAnsi="Times New Roman" w:cs="Times New Roman"/>
                <w:color w:val="auto"/>
                <w:sz w:val="22"/>
                <w:szCs w:val="22"/>
              </w:rPr>
              <w:t>2000r. o samorządach</w:t>
            </w:r>
            <w:r w:rsidRPr="0007285E">
              <w:rPr>
                <w:rFonts w:ascii="Times New Roman" w:hAnsi="Times New Roman" w:cs="Times New Roman"/>
                <w:sz w:val="22"/>
                <w:szCs w:val="22"/>
              </w:rPr>
              <w:t xml:space="preserve"> zawodowych architektów, inżynierów budownictwa oraz urbanistów (</w:t>
            </w:r>
            <w:proofErr w:type="spellStart"/>
            <w:r w:rsidRPr="0007285E">
              <w:rPr>
                <w:rFonts w:ascii="Times New Roman" w:hAnsi="Times New Roman" w:cs="Times New Roman"/>
                <w:sz w:val="22"/>
                <w:szCs w:val="22"/>
              </w:rPr>
              <w:t>t.j</w:t>
            </w:r>
            <w:proofErr w:type="spellEnd"/>
            <w:r w:rsidRPr="0007285E">
              <w:rPr>
                <w:rFonts w:ascii="Times New Roman" w:hAnsi="Times New Roman" w:cs="Times New Roman"/>
                <w:sz w:val="22"/>
                <w:szCs w:val="22"/>
              </w:rPr>
              <w:t>.</w:t>
            </w:r>
            <w:r w:rsidR="00340934">
              <w:rPr>
                <w:rFonts w:ascii="Times New Roman" w:hAnsi="Times New Roman" w:cs="Times New Roman"/>
                <w:sz w:val="22"/>
                <w:szCs w:val="22"/>
              </w:rPr>
              <w:t xml:space="preserve"> Dz. U. z 2016r., poz. 1725).</w:t>
            </w:r>
          </w:p>
          <w:p w14:paraId="414E3687" w14:textId="77777777" w:rsidR="00340934" w:rsidRDefault="00340934" w:rsidP="00C4500F">
            <w:pPr>
              <w:pStyle w:val="Default"/>
              <w:jc w:val="both"/>
              <w:rPr>
                <w:rFonts w:ascii="Times New Roman" w:hAnsi="Times New Roman" w:cs="Times New Roman"/>
                <w:sz w:val="22"/>
                <w:szCs w:val="22"/>
              </w:rPr>
            </w:pPr>
          </w:p>
          <w:p w14:paraId="708EAC36" w14:textId="77777777" w:rsidR="00340934" w:rsidRPr="00580D7D" w:rsidRDefault="00340934" w:rsidP="00340934">
            <w:pPr>
              <w:pStyle w:val="Default"/>
              <w:jc w:val="both"/>
              <w:rPr>
                <w:rFonts w:ascii="Times New Roman" w:hAnsi="Times New Roman" w:cs="Times New Roman"/>
                <w:b/>
                <w:sz w:val="22"/>
                <w:szCs w:val="22"/>
              </w:rPr>
            </w:pPr>
            <w:r w:rsidRPr="00580D7D">
              <w:rPr>
                <w:rFonts w:ascii="Times New Roman" w:hAnsi="Times New Roman" w:cs="Times New Roman"/>
                <w:b/>
                <w:sz w:val="22"/>
                <w:szCs w:val="22"/>
              </w:rPr>
              <w:t xml:space="preserve">Zamawiający dokona oceny spełniania powyższego warunku w oparciu o: </w:t>
            </w:r>
          </w:p>
          <w:p w14:paraId="677847D6" w14:textId="77777777" w:rsidR="00340934" w:rsidRDefault="00340934" w:rsidP="00340934">
            <w:pPr>
              <w:pStyle w:val="Default"/>
              <w:ind w:left="321"/>
              <w:jc w:val="both"/>
              <w:rPr>
                <w:rFonts w:ascii="Times New Roman" w:hAnsi="Times New Roman" w:cs="Times New Roman"/>
                <w:sz w:val="22"/>
                <w:szCs w:val="22"/>
              </w:rPr>
            </w:pPr>
          </w:p>
          <w:p w14:paraId="6590CA62" w14:textId="77777777" w:rsidR="00BC33C9" w:rsidRDefault="00BC33C9" w:rsidP="00BC33C9">
            <w:pPr>
              <w:pStyle w:val="Default"/>
              <w:numPr>
                <w:ilvl w:val="0"/>
                <w:numId w:val="35"/>
              </w:numPr>
              <w:ind w:left="317" w:hanging="321"/>
              <w:jc w:val="both"/>
              <w:rPr>
                <w:rFonts w:ascii="Times New Roman" w:hAnsi="Times New Roman" w:cs="Times New Roman"/>
                <w:color w:val="auto"/>
                <w:sz w:val="22"/>
                <w:szCs w:val="22"/>
              </w:rPr>
            </w:pPr>
            <w:r w:rsidRPr="00D611AA">
              <w:rPr>
                <w:rFonts w:ascii="Times New Roman" w:hAnsi="Times New Roman" w:cs="Times New Roman"/>
                <w:color w:val="auto"/>
                <w:sz w:val="22"/>
                <w:szCs w:val="22"/>
              </w:rPr>
              <w:t>oświadczeni</w:t>
            </w:r>
            <w:r>
              <w:rPr>
                <w:rFonts w:ascii="Times New Roman" w:hAnsi="Times New Roman" w:cs="Times New Roman"/>
                <w:color w:val="auto"/>
                <w:sz w:val="22"/>
                <w:szCs w:val="22"/>
              </w:rPr>
              <w:t>e</w:t>
            </w:r>
            <w:r w:rsidRPr="00D611AA">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stanowiące wstępne poświadczenie </w:t>
            </w:r>
            <w:r w:rsidRPr="00D611AA">
              <w:rPr>
                <w:rFonts w:ascii="Times New Roman" w:hAnsi="Times New Roman" w:cs="Times New Roman"/>
                <w:color w:val="auto"/>
                <w:sz w:val="22"/>
                <w:szCs w:val="22"/>
              </w:rPr>
              <w:t>spełniania warunków udziału w postępowaniu</w:t>
            </w:r>
            <w:r>
              <w:rPr>
                <w:rFonts w:ascii="Times New Roman" w:hAnsi="Times New Roman" w:cs="Times New Roman"/>
                <w:color w:val="auto"/>
                <w:sz w:val="22"/>
                <w:szCs w:val="22"/>
              </w:rPr>
              <w:t xml:space="preserve"> (załącznik nr  4 do SIWZ)</w:t>
            </w:r>
          </w:p>
          <w:p w14:paraId="7EB0EFA2" w14:textId="77777777" w:rsidR="00BC33C9" w:rsidRDefault="00BC33C9" w:rsidP="00D4673F">
            <w:pPr>
              <w:pStyle w:val="Default"/>
              <w:numPr>
                <w:ilvl w:val="0"/>
                <w:numId w:val="35"/>
              </w:numPr>
              <w:ind w:left="321" w:hanging="321"/>
              <w:jc w:val="both"/>
              <w:rPr>
                <w:rFonts w:ascii="Times New Roman" w:hAnsi="Times New Roman" w:cs="Times New Roman"/>
                <w:sz w:val="22"/>
                <w:szCs w:val="22"/>
              </w:rPr>
            </w:pPr>
          </w:p>
          <w:p w14:paraId="0C68D142" w14:textId="5BF96632" w:rsidR="00251280" w:rsidRPr="00340934" w:rsidRDefault="00251280" w:rsidP="00D4673F">
            <w:pPr>
              <w:pStyle w:val="Default"/>
              <w:numPr>
                <w:ilvl w:val="0"/>
                <w:numId w:val="35"/>
              </w:numPr>
              <w:ind w:left="321" w:hanging="321"/>
              <w:jc w:val="both"/>
              <w:rPr>
                <w:rFonts w:ascii="Times New Roman" w:hAnsi="Times New Roman" w:cs="Times New Roman"/>
                <w:sz w:val="22"/>
                <w:szCs w:val="22"/>
              </w:rPr>
            </w:pPr>
            <w:r w:rsidRPr="00340934">
              <w:rPr>
                <w:rFonts w:ascii="Times New Roman" w:hAnsi="Times New Roman" w:cs="Times New Roman"/>
                <w:sz w:val="22"/>
                <w:szCs w:val="22"/>
              </w:rPr>
              <w:t>wykaz osób, skierowanych przez Wykonawcę do realizacji zamówienia publicznego wraz z informacjami na temat ich kwalifikacji zawodowych, uprawnień</w:t>
            </w:r>
            <w:r w:rsidR="00E1673C">
              <w:rPr>
                <w:rFonts w:ascii="Times New Roman" w:hAnsi="Times New Roman" w:cs="Times New Roman"/>
                <w:sz w:val="22"/>
                <w:szCs w:val="22"/>
              </w:rPr>
              <w:t xml:space="preserve"> i</w:t>
            </w:r>
            <w:r w:rsidRPr="00340934">
              <w:rPr>
                <w:rFonts w:ascii="Times New Roman" w:hAnsi="Times New Roman" w:cs="Times New Roman"/>
                <w:sz w:val="22"/>
                <w:szCs w:val="22"/>
              </w:rPr>
              <w:t xml:space="preserve"> doświadczenia niezbędnych do wykonania zamówienia, a także zakresu wykonywanych przez nie czynności oraz informacją o podstawie do dysponowania tymi osobami, o którym mowa w </w:t>
            </w:r>
            <w:r w:rsidRPr="002767F3">
              <w:rPr>
                <w:rFonts w:ascii="Times New Roman" w:hAnsi="Times New Roman" w:cs="Times New Roman"/>
                <w:color w:val="auto"/>
                <w:sz w:val="22"/>
                <w:szCs w:val="22"/>
              </w:rPr>
              <w:t>rozdziale IV ust. 3</w:t>
            </w:r>
            <w:r w:rsidR="00757FE1" w:rsidRPr="002767F3">
              <w:rPr>
                <w:rFonts w:ascii="Times New Roman" w:hAnsi="Times New Roman" w:cs="Times New Roman"/>
                <w:color w:val="auto"/>
                <w:sz w:val="22"/>
                <w:szCs w:val="22"/>
              </w:rPr>
              <w:t xml:space="preserve"> </w:t>
            </w:r>
            <w:r w:rsidRPr="002767F3">
              <w:rPr>
                <w:rFonts w:ascii="Times New Roman" w:hAnsi="Times New Roman" w:cs="Times New Roman"/>
                <w:color w:val="auto"/>
                <w:sz w:val="22"/>
                <w:szCs w:val="22"/>
              </w:rPr>
              <w:t xml:space="preserve">lit. </w:t>
            </w:r>
            <w:r w:rsidR="002767F3" w:rsidRPr="002767F3">
              <w:rPr>
                <w:rFonts w:ascii="Times New Roman" w:hAnsi="Times New Roman" w:cs="Times New Roman"/>
                <w:color w:val="auto"/>
                <w:sz w:val="22"/>
                <w:szCs w:val="22"/>
              </w:rPr>
              <w:t>c</w:t>
            </w:r>
            <w:r w:rsidRPr="002767F3">
              <w:rPr>
                <w:rFonts w:ascii="Times New Roman" w:hAnsi="Times New Roman" w:cs="Times New Roman"/>
                <w:color w:val="auto"/>
                <w:sz w:val="22"/>
                <w:szCs w:val="22"/>
              </w:rPr>
              <w:t xml:space="preserve">) SIWZ. </w:t>
            </w:r>
          </w:p>
          <w:p w14:paraId="2C3095C3" w14:textId="2F9522A9" w:rsidR="00251280" w:rsidRPr="00D62A0E" w:rsidRDefault="00251280" w:rsidP="00C4500F">
            <w:pPr>
              <w:suppressAutoHyphens w:val="0"/>
              <w:autoSpaceDE w:val="0"/>
              <w:autoSpaceDN w:val="0"/>
              <w:adjustRightInd w:val="0"/>
              <w:ind w:left="317"/>
              <w:jc w:val="both"/>
              <w:rPr>
                <w:b/>
                <w:sz w:val="22"/>
                <w:szCs w:val="22"/>
              </w:rPr>
            </w:pPr>
            <w:r w:rsidRPr="00D62A0E">
              <w:rPr>
                <w:b/>
                <w:sz w:val="22"/>
                <w:szCs w:val="22"/>
              </w:rPr>
              <w:t xml:space="preserve">Wzór załącznika stanowi </w:t>
            </w:r>
            <w:r w:rsidRPr="00D62A0E">
              <w:rPr>
                <w:b/>
                <w:bCs/>
                <w:sz w:val="22"/>
                <w:szCs w:val="22"/>
              </w:rPr>
              <w:t>Załącznik nr 1</w:t>
            </w:r>
            <w:r w:rsidR="00D3652B">
              <w:rPr>
                <w:b/>
                <w:bCs/>
                <w:sz w:val="22"/>
                <w:szCs w:val="22"/>
              </w:rPr>
              <w:t>E</w:t>
            </w:r>
            <w:r>
              <w:rPr>
                <w:b/>
                <w:bCs/>
                <w:sz w:val="22"/>
                <w:szCs w:val="22"/>
              </w:rPr>
              <w:t xml:space="preserve"> </w:t>
            </w:r>
            <w:r w:rsidRPr="00D62A0E">
              <w:rPr>
                <w:b/>
                <w:sz w:val="22"/>
                <w:szCs w:val="22"/>
              </w:rPr>
              <w:t>do SWIZ.</w:t>
            </w:r>
          </w:p>
          <w:p w14:paraId="5EEE29F0" w14:textId="77777777" w:rsidR="00251280" w:rsidRPr="00BE7DB6" w:rsidRDefault="00251280" w:rsidP="00C4500F">
            <w:pPr>
              <w:pStyle w:val="Default"/>
              <w:jc w:val="both"/>
              <w:rPr>
                <w:snapToGrid w:val="0"/>
                <w:sz w:val="18"/>
                <w:szCs w:val="18"/>
              </w:rPr>
            </w:pPr>
          </w:p>
        </w:tc>
      </w:tr>
    </w:tbl>
    <w:p w14:paraId="44E79208" w14:textId="77777777" w:rsidR="00251280" w:rsidRDefault="00251280" w:rsidP="00251280">
      <w:pPr>
        <w:pStyle w:val="Default"/>
      </w:pPr>
    </w:p>
    <w:p w14:paraId="02DA1AA5" w14:textId="60CF70BE" w:rsidR="00251280" w:rsidRDefault="002C64E3" w:rsidP="00D4673F">
      <w:pPr>
        <w:widowControl w:val="0"/>
        <w:numPr>
          <w:ilvl w:val="0"/>
          <w:numId w:val="17"/>
        </w:numPr>
        <w:tabs>
          <w:tab w:val="left" w:pos="993"/>
        </w:tabs>
        <w:ind w:left="993" w:hanging="426"/>
        <w:jc w:val="both"/>
        <w:rPr>
          <w:sz w:val="22"/>
          <w:szCs w:val="22"/>
        </w:rPr>
      </w:pPr>
      <w:r>
        <w:rPr>
          <w:b/>
          <w:bCs/>
          <w:sz w:val="22"/>
          <w:szCs w:val="22"/>
        </w:rPr>
        <w:t>P</w:t>
      </w:r>
      <w:r w:rsidRPr="00893CEF">
        <w:rPr>
          <w:b/>
          <w:bCs/>
          <w:sz w:val="22"/>
          <w:szCs w:val="22"/>
        </w:rPr>
        <w:t xml:space="preserve">oleganie </w:t>
      </w:r>
      <w:r w:rsidR="00251280" w:rsidRPr="00893CEF">
        <w:rPr>
          <w:b/>
          <w:bCs/>
          <w:sz w:val="22"/>
          <w:szCs w:val="22"/>
        </w:rPr>
        <w:t>na potencjale podmiotu trzeciego</w:t>
      </w:r>
      <w:r w:rsidR="00251280" w:rsidRPr="00893CEF">
        <w:rPr>
          <w:sz w:val="22"/>
          <w:szCs w:val="22"/>
        </w:rPr>
        <w:t>. Wykonawca może w celu potwierdzenia spełniania warunku udziału w postępowaniu w odniesieniu do zamówienia lub jego części, polegać na zasobach (zdolnościach technicznych lub zawodowych) innych podmiotów, niezależnie od charakteru prawnego łączący</w:t>
      </w:r>
      <w:r w:rsidR="00251280">
        <w:rPr>
          <w:sz w:val="22"/>
          <w:szCs w:val="22"/>
        </w:rPr>
        <w:t>ch go z nim stosunków prawnych:</w:t>
      </w:r>
    </w:p>
    <w:p w14:paraId="043CE856" w14:textId="77777777" w:rsidR="00251280" w:rsidRDefault="00251280" w:rsidP="00251280">
      <w:pPr>
        <w:widowControl w:val="0"/>
        <w:tabs>
          <w:tab w:val="left" w:pos="993"/>
        </w:tabs>
        <w:jc w:val="both"/>
        <w:rPr>
          <w:sz w:val="22"/>
          <w:szCs w:val="22"/>
        </w:rPr>
      </w:pPr>
    </w:p>
    <w:p w14:paraId="2FA9EE28" w14:textId="77777777" w:rsidR="00251280" w:rsidRPr="00832465" w:rsidRDefault="00251280" w:rsidP="00D4673F">
      <w:pPr>
        <w:widowControl w:val="0"/>
        <w:numPr>
          <w:ilvl w:val="0"/>
          <w:numId w:val="18"/>
        </w:numPr>
        <w:tabs>
          <w:tab w:val="left" w:pos="993"/>
        </w:tabs>
        <w:ind w:left="1418" w:hanging="425"/>
        <w:jc w:val="both"/>
        <w:rPr>
          <w:sz w:val="22"/>
          <w:szCs w:val="22"/>
        </w:rPr>
      </w:pPr>
      <w:r w:rsidRPr="00832465">
        <w:rPr>
          <w:sz w:val="22"/>
          <w:szCs w:val="22"/>
        </w:rPr>
        <w:t xml:space="preserve">Wykonawca, który polega na zdolnościach lub sytuacji innych podmiotów, musi udowodnić Zamawiającemu, że realizując zamówienie, będzie dysponował niezbędnymi zasobami tych podmiotów, w szczególności </w:t>
      </w:r>
      <w:r w:rsidRPr="00832465">
        <w:rPr>
          <w:b/>
          <w:bCs/>
          <w:sz w:val="22"/>
          <w:szCs w:val="22"/>
        </w:rPr>
        <w:t>przedstawiając zobowiązanie tych podmiotów do oddania mu do dyspozycji niezbędnych zasobów na potrzeby realizacji zamówienia</w:t>
      </w:r>
      <w:r w:rsidRPr="00832465">
        <w:rPr>
          <w:sz w:val="22"/>
          <w:szCs w:val="22"/>
        </w:rPr>
        <w:t xml:space="preserve">, </w:t>
      </w:r>
    </w:p>
    <w:p w14:paraId="252246DF" w14:textId="77777777" w:rsidR="00251280" w:rsidRPr="00832465" w:rsidRDefault="00251280" w:rsidP="00D4673F">
      <w:pPr>
        <w:pStyle w:val="Akapitzlist"/>
        <w:widowControl w:val="0"/>
        <w:numPr>
          <w:ilvl w:val="0"/>
          <w:numId w:val="18"/>
        </w:numPr>
        <w:tabs>
          <w:tab w:val="left" w:pos="993"/>
        </w:tabs>
        <w:ind w:left="1418" w:hanging="425"/>
        <w:jc w:val="both"/>
        <w:rPr>
          <w:sz w:val="22"/>
          <w:szCs w:val="22"/>
        </w:rPr>
      </w:pPr>
      <w:r w:rsidRPr="00832465">
        <w:rPr>
          <w:sz w:val="22"/>
          <w:szCs w:val="22"/>
        </w:rPr>
        <w:t>Zamawiający oceni, czy udostępniane Wykonawcy przez inne podmioty zdolności</w:t>
      </w:r>
      <w:r w:rsidR="009F2509">
        <w:rPr>
          <w:sz w:val="22"/>
          <w:szCs w:val="22"/>
        </w:rPr>
        <w:t xml:space="preserve"> </w:t>
      </w:r>
      <w:r w:rsidRPr="00832465">
        <w:rPr>
          <w:sz w:val="22"/>
          <w:szCs w:val="22"/>
        </w:rPr>
        <w:t>zawodowe, pozwalają na wykazanie przez Wykonawcę spełniania warunków udziału w postępowaniach, o których mowa w ust. 2 pkt 1</w:t>
      </w:r>
      <w:r w:rsidR="009F2509">
        <w:rPr>
          <w:sz w:val="22"/>
          <w:szCs w:val="22"/>
        </w:rPr>
        <w:t xml:space="preserve"> lit. a)</w:t>
      </w:r>
      <w:r w:rsidR="00757FE1">
        <w:rPr>
          <w:sz w:val="22"/>
          <w:szCs w:val="22"/>
        </w:rPr>
        <w:t xml:space="preserve"> </w:t>
      </w:r>
      <w:r w:rsidR="009F2509">
        <w:rPr>
          <w:sz w:val="22"/>
          <w:szCs w:val="22"/>
        </w:rPr>
        <w:t>-</w:t>
      </w:r>
      <w:r w:rsidRPr="00832465">
        <w:rPr>
          <w:sz w:val="22"/>
          <w:szCs w:val="22"/>
        </w:rPr>
        <w:t xml:space="preserve"> lit. </w:t>
      </w:r>
      <w:r w:rsidR="009F2509">
        <w:rPr>
          <w:sz w:val="22"/>
          <w:szCs w:val="22"/>
        </w:rPr>
        <w:t>c</w:t>
      </w:r>
      <w:r w:rsidRPr="00832465">
        <w:rPr>
          <w:sz w:val="22"/>
          <w:szCs w:val="22"/>
        </w:rPr>
        <w:t>) powyżej oraz zbada czy nie zachodzą wobec tego p</w:t>
      </w:r>
      <w:r>
        <w:rPr>
          <w:sz w:val="22"/>
          <w:szCs w:val="22"/>
        </w:rPr>
        <w:t>odmiotu podstawy wykluczenia, o </w:t>
      </w:r>
      <w:r w:rsidRPr="00832465">
        <w:rPr>
          <w:sz w:val="22"/>
          <w:szCs w:val="22"/>
        </w:rPr>
        <w:t>których mowa w art. 24 ust. 1 pkt 13-22 i ust. 5 pkt 1) i 8)</w:t>
      </w:r>
      <w:r w:rsidR="002B4F70">
        <w:rPr>
          <w:sz w:val="22"/>
          <w:szCs w:val="22"/>
        </w:rPr>
        <w:t xml:space="preserve"> </w:t>
      </w:r>
      <w:r w:rsidRPr="00832465">
        <w:rPr>
          <w:sz w:val="22"/>
          <w:szCs w:val="22"/>
        </w:rPr>
        <w:t>ustawy PZP,</w:t>
      </w:r>
    </w:p>
    <w:p w14:paraId="2F059525" w14:textId="11251898" w:rsidR="00251280" w:rsidRPr="00832465" w:rsidRDefault="00251280" w:rsidP="00D4673F">
      <w:pPr>
        <w:pStyle w:val="Akapitzlist"/>
        <w:widowControl w:val="0"/>
        <w:numPr>
          <w:ilvl w:val="0"/>
          <w:numId w:val="18"/>
        </w:numPr>
        <w:tabs>
          <w:tab w:val="left" w:pos="993"/>
        </w:tabs>
        <w:ind w:left="1418" w:hanging="425"/>
        <w:jc w:val="both"/>
        <w:rPr>
          <w:snapToGrid w:val="0"/>
          <w:sz w:val="22"/>
          <w:szCs w:val="22"/>
        </w:rPr>
      </w:pPr>
      <w:r w:rsidRPr="00832465">
        <w:rPr>
          <w:sz w:val="22"/>
          <w:szCs w:val="22"/>
        </w:rPr>
        <w:t xml:space="preserve">w odniesieniu do warunków dotyczących wykształcenia, kwalifikacji zawodowych lub doświadczenia, wykonawcy mogą polegać na zdolnościach innych podmiotów, </w:t>
      </w:r>
      <w:r w:rsidRPr="00832465">
        <w:rPr>
          <w:sz w:val="22"/>
          <w:szCs w:val="22"/>
          <w:u w:val="single"/>
        </w:rPr>
        <w:t xml:space="preserve">jeśli podmioty te zrealizują </w:t>
      </w:r>
      <w:r w:rsidR="00A03AE5">
        <w:rPr>
          <w:sz w:val="22"/>
          <w:szCs w:val="22"/>
          <w:u w:val="single"/>
        </w:rPr>
        <w:t>zamówienie</w:t>
      </w:r>
      <w:r w:rsidRPr="00832465">
        <w:rPr>
          <w:sz w:val="22"/>
          <w:szCs w:val="22"/>
          <w:u w:val="single"/>
        </w:rPr>
        <w:t>, do realizacji których te zdolności są wymagane</w:t>
      </w:r>
      <w:r w:rsidRPr="00832465">
        <w:rPr>
          <w:sz w:val="22"/>
          <w:szCs w:val="22"/>
        </w:rPr>
        <w:t>,</w:t>
      </w:r>
    </w:p>
    <w:p w14:paraId="04376A26" w14:textId="0ABCCCB9" w:rsidR="00251280" w:rsidRPr="00832465" w:rsidRDefault="00251280" w:rsidP="00D4673F">
      <w:pPr>
        <w:pStyle w:val="Akapitzlist"/>
        <w:numPr>
          <w:ilvl w:val="0"/>
          <w:numId w:val="18"/>
        </w:numPr>
        <w:autoSpaceDE w:val="0"/>
        <w:autoSpaceDN w:val="0"/>
        <w:adjustRightInd w:val="0"/>
        <w:ind w:left="1418" w:hanging="425"/>
        <w:jc w:val="both"/>
        <w:rPr>
          <w:rFonts w:ascii="Helvetica-Oblique" w:hAnsi="Helvetica-Oblique" w:cs="Helvetica-Oblique"/>
          <w:iCs/>
          <w:sz w:val="22"/>
          <w:szCs w:val="22"/>
        </w:rPr>
      </w:pPr>
      <w:r w:rsidRPr="00832465">
        <w:rPr>
          <w:rFonts w:ascii="Helvetica-Oblique" w:hAnsi="Helvetica-Oblique" w:cs="Helvetica-Oblique"/>
          <w:iCs/>
          <w:sz w:val="22"/>
          <w:szCs w:val="22"/>
        </w:rPr>
        <w:t>w sytuacji polegania na zasobach innego podmiotu – podmiot ten musi być</w:t>
      </w:r>
      <w:r w:rsidR="009F2509">
        <w:rPr>
          <w:rFonts w:ascii="Helvetica-Oblique" w:hAnsi="Helvetica-Oblique" w:cs="Helvetica-Oblique"/>
          <w:iCs/>
          <w:sz w:val="22"/>
          <w:szCs w:val="22"/>
        </w:rPr>
        <w:t xml:space="preserve"> </w:t>
      </w:r>
      <w:r w:rsidRPr="00832465">
        <w:rPr>
          <w:rFonts w:ascii="Helvetica-Oblique" w:hAnsi="Helvetica-Oblique" w:cs="Helvetica-Oblique"/>
          <w:iCs/>
          <w:sz w:val="22"/>
          <w:szCs w:val="22"/>
        </w:rPr>
        <w:t xml:space="preserve">wskazany jako podwykonawca, który </w:t>
      </w:r>
      <w:r w:rsidRPr="00832465">
        <w:rPr>
          <w:rFonts w:ascii="Helvetica-Oblique" w:hAnsi="Helvetica-Oblique" w:cs="Helvetica-Oblique" w:hint="eastAsia"/>
          <w:iCs/>
          <w:sz w:val="22"/>
          <w:szCs w:val="22"/>
        </w:rPr>
        <w:t>będzie</w:t>
      </w:r>
      <w:r w:rsidRPr="00832465">
        <w:rPr>
          <w:rFonts w:ascii="Helvetica-Oblique" w:hAnsi="Helvetica-Oblique" w:cs="Helvetica-Oblique"/>
          <w:iCs/>
          <w:sz w:val="22"/>
          <w:szCs w:val="22"/>
        </w:rPr>
        <w:t xml:space="preserve"> wykonywał </w:t>
      </w:r>
      <w:r w:rsidR="00A03AE5">
        <w:rPr>
          <w:rFonts w:ascii="Helvetica-Oblique" w:hAnsi="Helvetica-Oblique" w:cs="Helvetica-Oblique"/>
          <w:iCs/>
          <w:sz w:val="22"/>
          <w:szCs w:val="22"/>
        </w:rPr>
        <w:t>część zamówienia</w:t>
      </w:r>
      <w:r w:rsidRPr="00832465">
        <w:rPr>
          <w:rFonts w:ascii="Helvetica-Oblique" w:hAnsi="Helvetica-Oblique" w:cs="Helvetica-Oblique"/>
          <w:iCs/>
          <w:sz w:val="22"/>
          <w:szCs w:val="22"/>
        </w:rPr>
        <w:t xml:space="preserve">. Udostępnienie zasobów wiedzy i </w:t>
      </w:r>
      <w:r w:rsidRPr="00832465">
        <w:rPr>
          <w:rFonts w:ascii="Helvetica-Oblique" w:hAnsi="Helvetica-Oblique" w:cs="Helvetica-Oblique" w:hint="eastAsia"/>
          <w:iCs/>
          <w:sz w:val="22"/>
          <w:szCs w:val="22"/>
        </w:rPr>
        <w:t>doświadczenia</w:t>
      </w:r>
      <w:r w:rsidRPr="00832465">
        <w:rPr>
          <w:rFonts w:ascii="Helvetica-Oblique" w:hAnsi="Helvetica-Oblique" w:cs="Helvetica-Oblique"/>
          <w:iCs/>
          <w:sz w:val="22"/>
          <w:szCs w:val="22"/>
        </w:rPr>
        <w:t xml:space="preserve"> musi być</w:t>
      </w:r>
      <w:r w:rsidR="009F2509">
        <w:rPr>
          <w:rFonts w:ascii="Helvetica-Oblique" w:hAnsi="Helvetica-Oblique" w:cs="Helvetica-Oblique"/>
          <w:iCs/>
          <w:sz w:val="22"/>
          <w:szCs w:val="22"/>
        </w:rPr>
        <w:t xml:space="preserve"> </w:t>
      </w:r>
      <w:r>
        <w:rPr>
          <w:rFonts w:ascii="Helvetica-Oblique" w:hAnsi="Helvetica-Oblique" w:cs="Helvetica-Oblique"/>
          <w:iCs/>
          <w:sz w:val="22"/>
          <w:szCs w:val="22"/>
        </w:rPr>
        <w:t xml:space="preserve">związane z </w:t>
      </w:r>
      <w:r w:rsidR="00A03AE5">
        <w:rPr>
          <w:rFonts w:ascii="Helvetica-Oblique" w:hAnsi="Helvetica-Oblique" w:cs="Helvetica-Oblique"/>
          <w:iCs/>
          <w:sz w:val="22"/>
          <w:szCs w:val="22"/>
        </w:rPr>
        <w:t>bezpośrednim udziałem w zamówieniu,</w:t>
      </w:r>
    </w:p>
    <w:p w14:paraId="5CEFEA63" w14:textId="77777777" w:rsidR="00251280" w:rsidRPr="00F103CA" w:rsidRDefault="00251280" w:rsidP="00D4673F">
      <w:pPr>
        <w:pStyle w:val="Akapitzlist"/>
        <w:widowControl w:val="0"/>
        <w:numPr>
          <w:ilvl w:val="0"/>
          <w:numId w:val="18"/>
        </w:numPr>
        <w:tabs>
          <w:tab w:val="left" w:pos="993"/>
        </w:tabs>
        <w:ind w:left="1418" w:hanging="425"/>
        <w:jc w:val="both"/>
        <w:rPr>
          <w:snapToGrid w:val="0"/>
          <w:sz w:val="22"/>
          <w:szCs w:val="22"/>
        </w:rPr>
      </w:pPr>
      <w:r w:rsidRPr="00B41D6E">
        <w:rPr>
          <w:sz w:val="22"/>
          <w:szCs w:val="22"/>
        </w:rPr>
        <w:t>jeżeli zdolności zawodowe, o których mowa w niniejszym punkcie nie potwierdzą spełnienia przez Wykonawcę warunków udziału w postępowaniu lub zajdą wobec tego podmiotu podstawy wykluczenia, Zamawiający zażąda, aby Wykonawca w wyznaczonym terminie zastąpił ten podmiot innym podmiotem lub innymi podmiotami, lub aby zobowiązał się do osobistego wykonania odpowiedniej części zamówienia, jeżeli wykaże odpowiednie zdolności</w:t>
      </w:r>
      <w:r>
        <w:rPr>
          <w:sz w:val="22"/>
          <w:szCs w:val="22"/>
        </w:rPr>
        <w:t>,</w:t>
      </w:r>
    </w:p>
    <w:p w14:paraId="7AFFD175" w14:textId="77777777" w:rsidR="00251280" w:rsidRPr="00397807" w:rsidRDefault="00251280" w:rsidP="00D4673F">
      <w:pPr>
        <w:pStyle w:val="Akapitzlist"/>
        <w:numPr>
          <w:ilvl w:val="0"/>
          <w:numId w:val="18"/>
        </w:numPr>
        <w:autoSpaceDE w:val="0"/>
        <w:autoSpaceDN w:val="0"/>
        <w:adjustRightInd w:val="0"/>
        <w:ind w:left="1418" w:hanging="425"/>
        <w:jc w:val="both"/>
        <w:rPr>
          <w:rFonts w:ascii="Helvetica-Oblique" w:hAnsi="Helvetica-Oblique" w:cs="Helvetica-Oblique"/>
          <w:iCs/>
          <w:sz w:val="22"/>
          <w:szCs w:val="22"/>
        </w:rPr>
      </w:pPr>
      <w:r w:rsidRPr="00397807">
        <w:rPr>
          <w:sz w:val="22"/>
          <w:szCs w:val="22"/>
        </w:rPr>
        <w:t>Zamawiający nie wymaga wykazania się brakiem podstaw do wykluczenia w stosunku do podwykonawców, którym Wykonawca zamierza powierzyć wykonanie części zamówienia w rozumieniu art. 25a ust. 5 ustawy PZP, z zastrzeżeniem lit.</w:t>
      </w:r>
      <w:r w:rsidR="00340934">
        <w:rPr>
          <w:sz w:val="22"/>
          <w:szCs w:val="22"/>
        </w:rPr>
        <w:t xml:space="preserve"> </w:t>
      </w:r>
      <w:r w:rsidRPr="00397807">
        <w:rPr>
          <w:sz w:val="22"/>
          <w:szCs w:val="22"/>
        </w:rPr>
        <w:t>d).</w:t>
      </w:r>
    </w:p>
    <w:p w14:paraId="431376D5" w14:textId="77777777" w:rsidR="00251280" w:rsidRPr="00B41D6E" w:rsidRDefault="00251280" w:rsidP="00251280">
      <w:pPr>
        <w:pStyle w:val="Akapitzlist"/>
        <w:widowControl w:val="0"/>
        <w:tabs>
          <w:tab w:val="left" w:pos="993"/>
        </w:tabs>
        <w:ind w:left="1418" w:hanging="425"/>
        <w:jc w:val="both"/>
        <w:rPr>
          <w:snapToGrid w:val="0"/>
          <w:sz w:val="22"/>
          <w:szCs w:val="22"/>
        </w:rPr>
      </w:pPr>
    </w:p>
    <w:p w14:paraId="5CC290A2" w14:textId="77777777" w:rsidR="00251280" w:rsidRPr="00832465" w:rsidRDefault="00251280" w:rsidP="00D4673F">
      <w:pPr>
        <w:widowControl w:val="0"/>
        <w:numPr>
          <w:ilvl w:val="0"/>
          <w:numId w:val="17"/>
        </w:numPr>
        <w:tabs>
          <w:tab w:val="left" w:pos="993"/>
        </w:tabs>
        <w:ind w:left="993" w:hanging="426"/>
        <w:jc w:val="both"/>
        <w:rPr>
          <w:sz w:val="22"/>
          <w:szCs w:val="22"/>
        </w:rPr>
      </w:pPr>
      <w:r w:rsidRPr="00832465">
        <w:rPr>
          <w:b/>
          <w:bCs/>
          <w:sz w:val="22"/>
          <w:szCs w:val="22"/>
        </w:rPr>
        <w:t xml:space="preserve">Wykonawcy wspólnie ubiegający się o zamówienie. </w:t>
      </w:r>
      <w:r w:rsidRPr="00832465">
        <w:rPr>
          <w:sz w:val="22"/>
          <w:szCs w:val="22"/>
        </w:rPr>
        <w:t>W przypadku Wykonawców wspólnie ubiegających się o udzielenie zamówienia, warunek wymieniony w ust. 2 pkt 1 lit. b)</w:t>
      </w:r>
      <w:r>
        <w:rPr>
          <w:sz w:val="22"/>
          <w:szCs w:val="22"/>
        </w:rPr>
        <w:t xml:space="preserve"> </w:t>
      </w:r>
      <w:r w:rsidR="00340934">
        <w:rPr>
          <w:sz w:val="22"/>
          <w:szCs w:val="22"/>
        </w:rPr>
        <w:t>może być spełniony łącznie.</w:t>
      </w:r>
    </w:p>
    <w:p w14:paraId="2F338D17" w14:textId="77777777" w:rsidR="00251280" w:rsidRPr="00832465" w:rsidRDefault="00251280" w:rsidP="00251280">
      <w:pPr>
        <w:widowControl w:val="0"/>
        <w:tabs>
          <w:tab w:val="left" w:pos="993"/>
        </w:tabs>
        <w:ind w:left="993"/>
        <w:jc w:val="both"/>
        <w:rPr>
          <w:sz w:val="22"/>
          <w:szCs w:val="22"/>
        </w:rPr>
      </w:pPr>
    </w:p>
    <w:p w14:paraId="67B876F5" w14:textId="3CBABC12" w:rsidR="00251280" w:rsidRDefault="00251280" w:rsidP="00D4673F">
      <w:pPr>
        <w:widowControl w:val="0"/>
        <w:numPr>
          <w:ilvl w:val="0"/>
          <w:numId w:val="17"/>
        </w:numPr>
        <w:tabs>
          <w:tab w:val="left" w:pos="993"/>
        </w:tabs>
        <w:ind w:left="993" w:hanging="426"/>
        <w:jc w:val="both"/>
        <w:rPr>
          <w:sz w:val="22"/>
          <w:szCs w:val="22"/>
        </w:rPr>
      </w:pPr>
      <w:r w:rsidRPr="004D5D81">
        <w:rPr>
          <w:sz w:val="22"/>
          <w:szCs w:val="22"/>
        </w:rPr>
        <w:t xml:space="preserve">Zamawiający może, na każdym etapie postępowania, uznać, że Wykonawca nie posiada wymaganych zdolności, jeżeli zaangażowanie zasobów technicznych lub zawodowych </w:t>
      </w:r>
      <w:r w:rsidR="00327C12">
        <w:rPr>
          <w:sz w:val="22"/>
          <w:szCs w:val="22"/>
        </w:rPr>
        <w:t>W</w:t>
      </w:r>
      <w:r w:rsidRPr="004D5D81">
        <w:rPr>
          <w:sz w:val="22"/>
          <w:szCs w:val="22"/>
        </w:rPr>
        <w:t xml:space="preserve">ykonawcy w inne przedsięwzięcia gospodarcze może mieć negatywny wpływ na realizację zamówienia. </w:t>
      </w:r>
    </w:p>
    <w:p w14:paraId="2CB0C13C" w14:textId="77777777" w:rsidR="00327C12" w:rsidRPr="004D5D81" w:rsidRDefault="00327C12" w:rsidP="00D92685">
      <w:pPr>
        <w:widowControl w:val="0"/>
        <w:tabs>
          <w:tab w:val="left" w:pos="993"/>
        </w:tabs>
        <w:jc w:val="both"/>
        <w:rPr>
          <w:sz w:val="22"/>
          <w:szCs w:val="22"/>
        </w:rPr>
      </w:pPr>
    </w:p>
    <w:p w14:paraId="2AB87969" w14:textId="77777777" w:rsidR="00251280" w:rsidRPr="00893CEF" w:rsidRDefault="00251280" w:rsidP="00D4673F">
      <w:pPr>
        <w:widowControl w:val="0"/>
        <w:numPr>
          <w:ilvl w:val="0"/>
          <w:numId w:val="15"/>
        </w:numPr>
        <w:tabs>
          <w:tab w:val="left" w:pos="567"/>
        </w:tabs>
        <w:ind w:left="567" w:hanging="425"/>
        <w:jc w:val="both"/>
        <w:rPr>
          <w:sz w:val="22"/>
          <w:szCs w:val="22"/>
        </w:rPr>
      </w:pPr>
      <w:r w:rsidRPr="00893CEF">
        <w:rPr>
          <w:b/>
          <w:bCs/>
          <w:sz w:val="22"/>
          <w:szCs w:val="22"/>
        </w:rPr>
        <w:t>Klauzula zastrzeżona</w:t>
      </w:r>
      <w:r w:rsidRPr="00893CEF">
        <w:rPr>
          <w:sz w:val="22"/>
          <w:szCs w:val="22"/>
        </w:rPr>
        <w:t>, o której mo</w:t>
      </w:r>
      <w:r>
        <w:rPr>
          <w:sz w:val="22"/>
          <w:szCs w:val="22"/>
        </w:rPr>
        <w:t>wa w art. 22 ust. 2 ustawy PZP.</w:t>
      </w:r>
      <w:r w:rsidR="002B4F70">
        <w:rPr>
          <w:sz w:val="22"/>
          <w:szCs w:val="22"/>
        </w:rPr>
        <w:t xml:space="preserve"> </w:t>
      </w:r>
      <w:r w:rsidRPr="00893CEF">
        <w:rPr>
          <w:sz w:val="22"/>
          <w:szCs w:val="22"/>
        </w:rPr>
        <w:t xml:space="preserve">Zamawiający </w:t>
      </w:r>
      <w:r w:rsidRPr="00893CEF">
        <w:rPr>
          <w:b/>
          <w:bCs/>
          <w:sz w:val="22"/>
          <w:szCs w:val="22"/>
        </w:rPr>
        <w:t>nie zastrzega</w:t>
      </w:r>
      <w:r w:rsidRPr="00893CEF">
        <w:rPr>
          <w:sz w:val="22"/>
          <w:szCs w:val="22"/>
        </w:rPr>
        <w:t>, ż</w:t>
      </w:r>
      <w:r>
        <w:rPr>
          <w:sz w:val="22"/>
          <w:szCs w:val="22"/>
        </w:rPr>
        <w:t>e o </w:t>
      </w:r>
      <w:r w:rsidRPr="00893CEF">
        <w:rPr>
          <w:sz w:val="22"/>
          <w:szCs w:val="22"/>
        </w:rPr>
        <w:t xml:space="preserve">udzielenie zamówienia mogą ubiegać się wyłącznie zakłady pracy chronionej oraz inni wykonawcy, których działalność, lub działalność ich wyodrębnionych organizacyjnie jednostek, obejmuje społeczną i zawodową integrację osób będących członkami grup społecznie marginalizowanych. </w:t>
      </w:r>
    </w:p>
    <w:p w14:paraId="021673E9" w14:textId="77777777" w:rsidR="00251280" w:rsidRDefault="00251280" w:rsidP="00251280">
      <w:pPr>
        <w:pStyle w:val="Default"/>
      </w:pPr>
    </w:p>
    <w:p w14:paraId="32695F0D" w14:textId="77777777" w:rsidR="00251280" w:rsidRDefault="00251280" w:rsidP="00D4673F">
      <w:pPr>
        <w:widowControl w:val="0"/>
        <w:numPr>
          <w:ilvl w:val="0"/>
          <w:numId w:val="15"/>
        </w:numPr>
        <w:tabs>
          <w:tab w:val="left" w:pos="567"/>
        </w:tabs>
        <w:ind w:left="567" w:hanging="425"/>
        <w:jc w:val="both"/>
        <w:rPr>
          <w:sz w:val="22"/>
          <w:szCs w:val="22"/>
        </w:rPr>
      </w:pPr>
      <w:r w:rsidRPr="00893CEF">
        <w:rPr>
          <w:b/>
          <w:bCs/>
          <w:sz w:val="22"/>
          <w:szCs w:val="22"/>
        </w:rPr>
        <w:t>Podstawy wykluczenia z postępowania</w:t>
      </w:r>
      <w:r w:rsidRPr="00893CEF">
        <w:rPr>
          <w:sz w:val="22"/>
          <w:szCs w:val="22"/>
        </w:rPr>
        <w:t xml:space="preserve">. </w:t>
      </w:r>
    </w:p>
    <w:p w14:paraId="0F70526A" w14:textId="77777777" w:rsidR="00251280" w:rsidRPr="00893CEF" w:rsidRDefault="00251280" w:rsidP="00251280">
      <w:pPr>
        <w:widowControl w:val="0"/>
        <w:tabs>
          <w:tab w:val="left" w:pos="567"/>
        </w:tabs>
        <w:ind w:left="567"/>
        <w:jc w:val="both"/>
        <w:rPr>
          <w:sz w:val="22"/>
          <w:szCs w:val="22"/>
        </w:rPr>
      </w:pPr>
    </w:p>
    <w:p w14:paraId="63166B12" w14:textId="4DA36067" w:rsidR="00251280" w:rsidRPr="00A6632F" w:rsidRDefault="00A03AE5" w:rsidP="00D4673F">
      <w:pPr>
        <w:widowControl w:val="0"/>
        <w:numPr>
          <w:ilvl w:val="0"/>
          <w:numId w:val="19"/>
        </w:numPr>
        <w:tabs>
          <w:tab w:val="left" w:pos="993"/>
        </w:tabs>
        <w:ind w:left="993" w:hanging="426"/>
        <w:jc w:val="both"/>
      </w:pPr>
      <w:r>
        <w:rPr>
          <w:b/>
          <w:bCs/>
          <w:sz w:val="22"/>
          <w:szCs w:val="22"/>
        </w:rPr>
        <w:t>O</w:t>
      </w:r>
      <w:r w:rsidRPr="00A6632F">
        <w:rPr>
          <w:b/>
          <w:bCs/>
          <w:sz w:val="22"/>
          <w:szCs w:val="22"/>
        </w:rPr>
        <w:t xml:space="preserve">bligatoryjne </w:t>
      </w:r>
      <w:r w:rsidR="00251280" w:rsidRPr="00A6632F">
        <w:rPr>
          <w:b/>
          <w:bCs/>
          <w:sz w:val="22"/>
          <w:szCs w:val="22"/>
        </w:rPr>
        <w:t>podstawy wykluczenia</w:t>
      </w:r>
      <w:r w:rsidR="00251280" w:rsidRPr="00A6632F">
        <w:rPr>
          <w:sz w:val="22"/>
          <w:szCs w:val="22"/>
        </w:rPr>
        <w:t>. O udzielenie zamówienia może ubiegać się Wykonawca, który nie podlega wykluczeniu z postępowania z uwagi na okoliczności wymienione w art. 24 ust. 1 pkt 12-23 ustawy PZP (obligatoryjne podstawy wykluczenia</w:t>
      </w:r>
      <w:r w:rsidRPr="00A6632F">
        <w:rPr>
          <w:sz w:val="22"/>
          <w:szCs w:val="22"/>
        </w:rPr>
        <w:t>)</w:t>
      </w:r>
      <w:r>
        <w:rPr>
          <w:sz w:val="22"/>
          <w:szCs w:val="22"/>
        </w:rPr>
        <w:t>.</w:t>
      </w:r>
    </w:p>
    <w:p w14:paraId="6E168513" w14:textId="77777777" w:rsidR="00251280" w:rsidRDefault="00251280" w:rsidP="00251280">
      <w:pPr>
        <w:widowControl w:val="0"/>
        <w:tabs>
          <w:tab w:val="left" w:pos="993"/>
        </w:tabs>
        <w:ind w:left="993"/>
        <w:jc w:val="both"/>
      </w:pPr>
    </w:p>
    <w:p w14:paraId="70FC2D8C" w14:textId="0FB620B8" w:rsidR="00251280" w:rsidRPr="00832465" w:rsidRDefault="00A03AE5" w:rsidP="00D4673F">
      <w:pPr>
        <w:widowControl w:val="0"/>
        <w:numPr>
          <w:ilvl w:val="0"/>
          <w:numId w:val="19"/>
        </w:numPr>
        <w:tabs>
          <w:tab w:val="left" w:pos="993"/>
        </w:tabs>
        <w:ind w:left="993" w:hanging="426"/>
        <w:jc w:val="both"/>
        <w:rPr>
          <w:sz w:val="22"/>
          <w:szCs w:val="22"/>
        </w:rPr>
      </w:pPr>
      <w:r>
        <w:rPr>
          <w:b/>
          <w:bCs/>
          <w:sz w:val="22"/>
          <w:szCs w:val="22"/>
        </w:rPr>
        <w:t>F</w:t>
      </w:r>
      <w:r w:rsidR="00251280" w:rsidRPr="00832465">
        <w:rPr>
          <w:b/>
          <w:bCs/>
          <w:sz w:val="22"/>
          <w:szCs w:val="22"/>
        </w:rPr>
        <w:t>akultatywne podstawy wykluczenia, o których mowa w art. 24 ust. 5</w:t>
      </w:r>
      <w:r w:rsidR="00327C12">
        <w:rPr>
          <w:b/>
          <w:bCs/>
          <w:sz w:val="22"/>
          <w:szCs w:val="22"/>
        </w:rPr>
        <w:t xml:space="preserve"> pkt </w:t>
      </w:r>
      <w:r w:rsidR="00327C12" w:rsidRPr="00A04BB9">
        <w:rPr>
          <w:b/>
          <w:bCs/>
          <w:sz w:val="22"/>
          <w:szCs w:val="22"/>
        </w:rPr>
        <w:t xml:space="preserve">1 i 8 </w:t>
      </w:r>
      <w:r w:rsidR="00251280" w:rsidRPr="00832465">
        <w:rPr>
          <w:b/>
          <w:bCs/>
          <w:sz w:val="22"/>
          <w:szCs w:val="22"/>
        </w:rPr>
        <w:t>ustawy PZP</w:t>
      </w:r>
      <w:r w:rsidR="00251280" w:rsidRPr="00832465">
        <w:rPr>
          <w:sz w:val="22"/>
          <w:szCs w:val="22"/>
        </w:rPr>
        <w:t xml:space="preserve">. Zamawiający wykluczy również z postępowania Wykonawcę: </w:t>
      </w:r>
    </w:p>
    <w:p w14:paraId="156C599C" w14:textId="10F97456" w:rsidR="00251280" w:rsidRPr="005D5619" w:rsidRDefault="00251280" w:rsidP="00D4673F">
      <w:pPr>
        <w:pStyle w:val="Akapitzlist"/>
        <w:widowControl w:val="0"/>
        <w:numPr>
          <w:ilvl w:val="0"/>
          <w:numId w:val="57"/>
        </w:numPr>
        <w:tabs>
          <w:tab w:val="left" w:pos="993"/>
        </w:tabs>
        <w:ind w:left="1418" w:hanging="425"/>
        <w:jc w:val="both"/>
        <w:rPr>
          <w:sz w:val="22"/>
          <w:szCs w:val="22"/>
        </w:rPr>
      </w:pPr>
      <w:r w:rsidRPr="00832465">
        <w:rPr>
          <w:sz w:val="22"/>
          <w:szCs w:val="22"/>
        </w:rPr>
        <w:t xml:space="preserve">w stosunku do którego otwarto likwidację, </w:t>
      </w:r>
      <w:r w:rsidR="00882EDB">
        <w:rPr>
          <w:sz w:val="22"/>
          <w:szCs w:val="22"/>
        </w:rPr>
        <w:t xml:space="preserve">a </w:t>
      </w:r>
      <w:r w:rsidRPr="00832465">
        <w:rPr>
          <w:sz w:val="22"/>
          <w:szCs w:val="22"/>
        </w:rPr>
        <w:t>w zatwierdzonym przez sąd układzie w postępowaniu restrukturyzacyjnym jest przewidziane zaspokojenie wierzycieli przez likwidację jego majątku lub sąd zarządził likwidację jego majątku w trybie art. 332 ust. 1 ustawy z dnia 15 maja 2015 r. – Prawo restrukturyzacyjn</w:t>
      </w:r>
      <w:r w:rsidRPr="006B6B60">
        <w:rPr>
          <w:sz w:val="22"/>
          <w:szCs w:val="22"/>
        </w:rPr>
        <w:t>e (</w:t>
      </w:r>
      <w:proofErr w:type="spellStart"/>
      <w:r w:rsidRPr="006B6B60">
        <w:rPr>
          <w:sz w:val="22"/>
          <w:szCs w:val="22"/>
        </w:rPr>
        <w:t>t</w:t>
      </w:r>
      <w:r w:rsidR="002B4F70">
        <w:rPr>
          <w:sz w:val="22"/>
          <w:szCs w:val="22"/>
        </w:rPr>
        <w:t>.</w:t>
      </w:r>
      <w:r w:rsidRPr="006B6B60">
        <w:rPr>
          <w:sz w:val="22"/>
          <w:szCs w:val="22"/>
        </w:rPr>
        <w:t>j</w:t>
      </w:r>
      <w:proofErr w:type="spellEnd"/>
      <w:r w:rsidRPr="006B6B60">
        <w:rPr>
          <w:sz w:val="22"/>
          <w:szCs w:val="22"/>
        </w:rPr>
        <w:t>. Dz. U. z 2017poz. 1508</w:t>
      </w:r>
      <w:r w:rsidR="00327C12">
        <w:rPr>
          <w:sz w:val="22"/>
          <w:szCs w:val="22"/>
        </w:rPr>
        <w:t xml:space="preserve"> z </w:t>
      </w:r>
      <w:proofErr w:type="spellStart"/>
      <w:r w:rsidR="00327C12">
        <w:rPr>
          <w:sz w:val="22"/>
          <w:szCs w:val="22"/>
        </w:rPr>
        <w:t>późn</w:t>
      </w:r>
      <w:proofErr w:type="spellEnd"/>
      <w:r w:rsidR="00327C12">
        <w:rPr>
          <w:sz w:val="22"/>
          <w:szCs w:val="22"/>
        </w:rPr>
        <w:t>. zm.</w:t>
      </w:r>
      <w:r w:rsidRPr="00F52F83">
        <w:rPr>
          <w:sz w:val="22"/>
          <w:szCs w:val="22"/>
        </w:rPr>
        <w:t xml:space="preserve">) </w:t>
      </w:r>
      <w:r w:rsidRPr="00832465">
        <w:rPr>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r w:rsidRPr="005D5619">
        <w:rPr>
          <w:sz w:val="22"/>
          <w:szCs w:val="22"/>
        </w:rPr>
        <w:t>upadłościowe (</w:t>
      </w:r>
      <w:proofErr w:type="spellStart"/>
      <w:r w:rsidR="00327C12" w:rsidRPr="002270AC">
        <w:rPr>
          <w:sz w:val="22"/>
          <w:szCs w:val="22"/>
        </w:rPr>
        <w:t>t.j</w:t>
      </w:r>
      <w:proofErr w:type="spellEnd"/>
      <w:r w:rsidR="00327C12" w:rsidRPr="002270AC">
        <w:rPr>
          <w:sz w:val="22"/>
          <w:szCs w:val="22"/>
        </w:rPr>
        <w:t xml:space="preserve">. Dz.U. z 2017 r. poz. 2344 </w:t>
      </w:r>
      <w:r w:rsidR="00327C12" w:rsidRPr="005D5619">
        <w:rPr>
          <w:sz w:val="22"/>
          <w:szCs w:val="22"/>
        </w:rPr>
        <w:t xml:space="preserve">z </w:t>
      </w:r>
      <w:proofErr w:type="spellStart"/>
      <w:r w:rsidR="00327C12" w:rsidRPr="005D5619">
        <w:rPr>
          <w:sz w:val="22"/>
          <w:szCs w:val="22"/>
        </w:rPr>
        <w:t>późn</w:t>
      </w:r>
      <w:proofErr w:type="spellEnd"/>
      <w:r w:rsidR="00327C12" w:rsidRPr="005D5619">
        <w:rPr>
          <w:sz w:val="22"/>
          <w:szCs w:val="22"/>
        </w:rPr>
        <w:t>. zm.</w:t>
      </w:r>
      <w:r w:rsidRPr="005D5619">
        <w:rPr>
          <w:sz w:val="22"/>
          <w:szCs w:val="22"/>
        </w:rPr>
        <w:t>),</w:t>
      </w:r>
    </w:p>
    <w:p w14:paraId="78B671FC" w14:textId="5911E964" w:rsidR="00251280" w:rsidRPr="00832465" w:rsidRDefault="00251280" w:rsidP="00D4673F">
      <w:pPr>
        <w:pStyle w:val="Akapitzlist"/>
        <w:widowControl w:val="0"/>
        <w:numPr>
          <w:ilvl w:val="0"/>
          <w:numId w:val="57"/>
        </w:numPr>
        <w:tabs>
          <w:tab w:val="left" w:pos="993"/>
        </w:tabs>
        <w:ind w:left="1418" w:hanging="425"/>
        <w:jc w:val="both"/>
        <w:rPr>
          <w:sz w:val="22"/>
          <w:szCs w:val="22"/>
        </w:rPr>
      </w:pPr>
      <w:r w:rsidRPr="005D5619">
        <w:rPr>
          <w:sz w:val="22"/>
          <w:szCs w:val="22"/>
        </w:rPr>
        <w:t xml:space="preserve">który naruszył obowiązki dotyczące płatności podatków, opłat </w:t>
      </w:r>
      <w:r w:rsidRPr="00832465">
        <w:rPr>
          <w:sz w:val="22"/>
          <w:szCs w:val="22"/>
        </w:rPr>
        <w:t>lub składek na ubezpieczenie społeczne lub zdrowotne, co Zamawiający jest w stanie wykazać za pomocą stosownych środków dowodowych, z wyjątkiem przypadku, o którym mowa w ust. 1 pkt. 15 ustawy PZP, chyba że Wykonawca dokonał płatności należnych podatków, opłat lub składek na ubezpieczenia społeczne lub zdrowotne wraz z odsetkami lub grzywnami lub zawarł wiążące porozumienie w sprawie spłaty tych należności</w:t>
      </w:r>
      <w:r w:rsidR="00F63BE8">
        <w:rPr>
          <w:sz w:val="22"/>
          <w:szCs w:val="22"/>
        </w:rPr>
        <w:t>.</w:t>
      </w:r>
    </w:p>
    <w:p w14:paraId="0A3FD938" w14:textId="77777777" w:rsidR="001902B8" w:rsidRPr="001902B8" w:rsidRDefault="001902B8" w:rsidP="00251280">
      <w:pPr>
        <w:pStyle w:val="Default"/>
        <w:ind w:left="1276" w:hanging="283"/>
        <w:jc w:val="both"/>
        <w:rPr>
          <w:rFonts w:ascii="Times New Roman" w:hAnsi="Times New Roman" w:cs="Times New Roman"/>
          <w:b/>
          <w:bCs/>
          <w:color w:val="auto"/>
          <w:sz w:val="22"/>
          <w:szCs w:val="22"/>
        </w:rPr>
      </w:pPr>
    </w:p>
    <w:p w14:paraId="6771B643" w14:textId="75A2BA74" w:rsidR="00251280" w:rsidRPr="008C4B2B" w:rsidRDefault="00251280" w:rsidP="00D4673F">
      <w:pPr>
        <w:widowControl w:val="0"/>
        <w:numPr>
          <w:ilvl w:val="0"/>
          <w:numId w:val="19"/>
        </w:numPr>
        <w:tabs>
          <w:tab w:val="left" w:pos="993"/>
        </w:tabs>
        <w:ind w:left="993" w:hanging="426"/>
        <w:jc w:val="both"/>
        <w:rPr>
          <w:sz w:val="22"/>
          <w:szCs w:val="22"/>
        </w:rPr>
      </w:pPr>
      <w:r w:rsidRPr="008C4B2B">
        <w:rPr>
          <w:sz w:val="22"/>
          <w:szCs w:val="22"/>
        </w:rPr>
        <w:t xml:space="preserve">Zamawiający może wykluczyć </w:t>
      </w:r>
      <w:r w:rsidR="00327C12">
        <w:rPr>
          <w:sz w:val="22"/>
          <w:szCs w:val="22"/>
        </w:rPr>
        <w:t>W</w:t>
      </w:r>
      <w:r w:rsidR="00327C12" w:rsidRPr="008C4B2B">
        <w:rPr>
          <w:sz w:val="22"/>
          <w:szCs w:val="22"/>
        </w:rPr>
        <w:t xml:space="preserve">ykonawcę </w:t>
      </w:r>
      <w:r>
        <w:rPr>
          <w:sz w:val="22"/>
          <w:szCs w:val="22"/>
        </w:rPr>
        <w:t>na każdym etapie postępowania</w:t>
      </w:r>
      <w:r w:rsidR="00A61131">
        <w:rPr>
          <w:sz w:val="22"/>
          <w:szCs w:val="22"/>
        </w:rPr>
        <w:t xml:space="preserve"> </w:t>
      </w:r>
      <w:r>
        <w:rPr>
          <w:sz w:val="22"/>
          <w:szCs w:val="22"/>
        </w:rPr>
        <w:t>o </w:t>
      </w:r>
      <w:r w:rsidRPr="008C4B2B">
        <w:rPr>
          <w:sz w:val="22"/>
          <w:szCs w:val="22"/>
        </w:rPr>
        <w:t xml:space="preserve">udzielenie zamówienia. </w:t>
      </w:r>
    </w:p>
    <w:p w14:paraId="106A0C26" w14:textId="77777777" w:rsidR="00251280" w:rsidRDefault="00251280" w:rsidP="00251280">
      <w:pPr>
        <w:pStyle w:val="Default"/>
        <w:ind w:left="993"/>
        <w:jc w:val="both"/>
        <w:rPr>
          <w:rFonts w:ascii="Times New Roman" w:hAnsi="Times New Roman" w:cs="Times New Roman"/>
          <w:color w:val="FF0000"/>
        </w:rPr>
      </w:pPr>
    </w:p>
    <w:p w14:paraId="155F250C" w14:textId="7ED7E8CD" w:rsidR="00327C12" w:rsidRPr="00832465" w:rsidRDefault="00565D9E" w:rsidP="00D4673F">
      <w:pPr>
        <w:widowControl w:val="0"/>
        <w:numPr>
          <w:ilvl w:val="0"/>
          <w:numId w:val="15"/>
        </w:numPr>
        <w:tabs>
          <w:tab w:val="left" w:pos="993"/>
        </w:tabs>
        <w:jc w:val="both"/>
        <w:rPr>
          <w:sz w:val="22"/>
          <w:szCs w:val="22"/>
        </w:rPr>
      </w:pPr>
      <w:proofErr w:type="spellStart"/>
      <w:r>
        <w:rPr>
          <w:b/>
          <w:bCs/>
          <w:sz w:val="22"/>
          <w:szCs w:val="22"/>
        </w:rPr>
        <w:t>S</w:t>
      </w:r>
      <w:r w:rsidR="00327C12" w:rsidRPr="00832465">
        <w:rPr>
          <w:b/>
          <w:bCs/>
          <w:sz w:val="22"/>
          <w:szCs w:val="22"/>
        </w:rPr>
        <w:t>elf</w:t>
      </w:r>
      <w:proofErr w:type="spellEnd"/>
      <w:r w:rsidR="00327C12" w:rsidRPr="00832465">
        <w:rPr>
          <w:b/>
          <w:bCs/>
          <w:sz w:val="22"/>
          <w:szCs w:val="22"/>
        </w:rPr>
        <w:t xml:space="preserve"> – </w:t>
      </w:r>
      <w:proofErr w:type="spellStart"/>
      <w:r w:rsidR="00327C12" w:rsidRPr="00832465">
        <w:rPr>
          <w:b/>
          <w:bCs/>
          <w:sz w:val="22"/>
          <w:szCs w:val="22"/>
        </w:rPr>
        <w:t>cleaning</w:t>
      </w:r>
      <w:proofErr w:type="spellEnd"/>
      <w:r w:rsidR="00327C12" w:rsidRPr="00832465">
        <w:rPr>
          <w:sz w:val="22"/>
          <w:szCs w:val="22"/>
        </w:rPr>
        <w:t>. 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(instytucja samooczyszczenia),</w:t>
      </w:r>
    </w:p>
    <w:p w14:paraId="1CAC344D" w14:textId="77777777" w:rsidR="00327C12" w:rsidRPr="00D92685" w:rsidRDefault="00327C12" w:rsidP="00D92685">
      <w:pPr>
        <w:widowControl w:val="0"/>
        <w:tabs>
          <w:tab w:val="left" w:pos="567"/>
        </w:tabs>
        <w:ind w:left="567"/>
        <w:jc w:val="both"/>
        <w:rPr>
          <w:sz w:val="22"/>
          <w:szCs w:val="22"/>
        </w:rPr>
      </w:pPr>
    </w:p>
    <w:p w14:paraId="4F60BF2F" w14:textId="77777777" w:rsidR="00251280" w:rsidRDefault="00251280" w:rsidP="00D4673F">
      <w:pPr>
        <w:widowControl w:val="0"/>
        <w:numPr>
          <w:ilvl w:val="0"/>
          <w:numId w:val="15"/>
        </w:numPr>
        <w:tabs>
          <w:tab w:val="left" w:pos="284"/>
        </w:tabs>
        <w:ind w:left="284" w:hanging="284"/>
        <w:jc w:val="both"/>
        <w:rPr>
          <w:sz w:val="22"/>
          <w:szCs w:val="22"/>
        </w:rPr>
      </w:pPr>
      <w:r w:rsidRPr="008C4B2B">
        <w:rPr>
          <w:b/>
          <w:bCs/>
          <w:sz w:val="22"/>
          <w:szCs w:val="22"/>
        </w:rPr>
        <w:t>Wykonawcy wspólnie ubiegający się o zamówienie</w:t>
      </w:r>
      <w:r w:rsidRPr="008C4B2B">
        <w:rPr>
          <w:sz w:val="22"/>
          <w:szCs w:val="22"/>
        </w:rPr>
        <w:t xml:space="preserve">. W przypadku Wykonawców wspólnie ubiegających się o udzielenie zamówienia, spełnienie wymogu dotyczącego braku podstaw do wykluczenia, o którym mowa </w:t>
      </w:r>
      <w:r>
        <w:rPr>
          <w:sz w:val="22"/>
          <w:szCs w:val="22"/>
        </w:rPr>
        <w:t>w ust. 4 ma</w:t>
      </w:r>
      <w:r w:rsidR="001902B8">
        <w:rPr>
          <w:sz w:val="22"/>
          <w:szCs w:val="22"/>
        </w:rPr>
        <w:t xml:space="preserve"> </w:t>
      </w:r>
      <w:r>
        <w:rPr>
          <w:sz w:val="22"/>
          <w:szCs w:val="22"/>
        </w:rPr>
        <w:t>zostać wykazane przez każdego z </w:t>
      </w:r>
      <w:r w:rsidRPr="008C4B2B">
        <w:rPr>
          <w:sz w:val="22"/>
          <w:szCs w:val="22"/>
        </w:rPr>
        <w:t xml:space="preserve">Wykonawców wspólnie ubiegających się o zamówienie. </w:t>
      </w:r>
    </w:p>
    <w:p w14:paraId="4D933C73" w14:textId="77777777" w:rsidR="00251280" w:rsidRDefault="00251280" w:rsidP="00A04BB9">
      <w:pPr>
        <w:widowControl w:val="0"/>
        <w:tabs>
          <w:tab w:val="left" w:pos="284"/>
        </w:tabs>
        <w:ind w:left="284" w:hanging="284"/>
        <w:jc w:val="both"/>
        <w:rPr>
          <w:sz w:val="22"/>
          <w:szCs w:val="22"/>
        </w:rPr>
      </w:pPr>
    </w:p>
    <w:p w14:paraId="2482E178" w14:textId="77777777" w:rsidR="00251280" w:rsidRPr="000F3264" w:rsidRDefault="00251280" w:rsidP="00D4673F">
      <w:pPr>
        <w:widowControl w:val="0"/>
        <w:numPr>
          <w:ilvl w:val="0"/>
          <w:numId w:val="15"/>
        </w:numPr>
        <w:tabs>
          <w:tab w:val="left" w:pos="284"/>
        </w:tabs>
        <w:ind w:left="284" w:hanging="284"/>
        <w:jc w:val="both"/>
        <w:rPr>
          <w:sz w:val="22"/>
          <w:szCs w:val="22"/>
        </w:rPr>
      </w:pPr>
      <w:r w:rsidRPr="00AE6D12">
        <w:rPr>
          <w:sz w:val="22"/>
          <w:szCs w:val="22"/>
        </w:rPr>
        <w:t>Zamawiający na podstawie dokumentów i oświadczeń wymaganych w przedmiotowym postępowaniu oceni, czy Wykonawca spełnia warunki udziału w postępowaniu wymienione w ust. 2 pkt 1</w:t>
      </w:r>
      <w:r w:rsidR="001902B8">
        <w:rPr>
          <w:sz w:val="22"/>
          <w:szCs w:val="22"/>
        </w:rPr>
        <w:t xml:space="preserve"> lit. a) - </w:t>
      </w:r>
      <w:r>
        <w:rPr>
          <w:sz w:val="22"/>
          <w:szCs w:val="22"/>
        </w:rPr>
        <w:t>lit. </w:t>
      </w:r>
      <w:r w:rsidR="001902B8">
        <w:rPr>
          <w:sz w:val="22"/>
          <w:szCs w:val="22"/>
        </w:rPr>
        <w:t>c</w:t>
      </w:r>
      <w:r>
        <w:rPr>
          <w:sz w:val="22"/>
          <w:szCs w:val="22"/>
        </w:rPr>
        <w:t xml:space="preserve">) </w:t>
      </w:r>
      <w:r w:rsidRPr="00AE6D12">
        <w:rPr>
          <w:sz w:val="22"/>
          <w:szCs w:val="22"/>
        </w:rPr>
        <w:t>oraz czy brak jest pod</w:t>
      </w:r>
      <w:r>
        <w:rPr>
          <w:sz w:val="22"/>
          <w:szCs w:val="22"/>
        </w:rPr>
        <w:t>staw do wykluczenia Wykonawcy z </w:t>
      </w:r>
      <w:r w:rsidRPr="00AE6D12">
        <w:rPr>
          <w:sz w:val="22"/>
          <w:szCs w:val="22"/>
        </w:rPr>
        <w:t>postępowania, o</w:t>
      </w:r>
      <w:r>
        <w:rPr>
          <w:sz w:val="22"/>
          <w:szCs w:val="22"/>
        </w:rPr>
        <w:t xml:space="preserve"> których mowa w </w:t>
      </w:r>
      <w:r w:rsidRPr="00AE6D12">
        <w:rPr>
          <w:sz w:val="22"/>
          <w:szCs w:val="22"/>
        </w:rPr>
        <w:t>ust. 4. Zamawiający dokona oceny spełniania powyższych warunków zgodnie z formułą: spełnia/nie spełnia. Szczegółowy opis dokumentów i oświadczeń wymaganyc</w:t>
      </w:r>
      <w:r>
        <w:rPr>
          <w:sz w:val="22"/>
          <w:szCs w:val="22"/>
        </w:rPr>
        <w:t>h w postępowaniu znajduje się w </w:t>
      </w:r>
      <w:r w:rsidRPr="000F3264">
        <w:rPr>
          <w:sz w:val="22"/>
          <w:szCs w:val="22"/>
        </w:rPr>
        <w:t xml:space="preserve">rozdziale IV SIWZ. </w:t>
      </w:r>
    </w:p>
    <w:p w14:paraId="4C107C54" w14:textId="534B3BB2" w:rsidR="00251280" w:rsidRDefault="00251280" w:rsidP="00251280">
      <w:pPr>
        <w:widowControl w:val="0"/>
        <w:jc w:val="both"/>
        <w:rPr>
          <w:snapToGrid w:val="0"/>
          <w:sz w:val="22"/>
          <w:szCs w:val="22"/>
        </w:rPr>
      </w:pPr>
    </w:p>
    <w:p w14:paraId="083DEC4A" w14:textId="77777777" w:rsidR="00D85EB1" w:rsidRDefault="00D85EB1" w:rsidP="00251280">
      <w:pPr>
        <w:widowControl w:val="0"/>
        <w:jc w:val="both"/>
        <w:rPr>
          <w:snapToGrid w:val="0"/>
          <w:sz w:val="22"/>
          <w:szCs w:val="22"/>
        </w:rPr>
      </w:pPr>
    </w:p>
    <w:p w14:paraId="2F7E8426" w14:textId="77777777" w:rsidR="00251280" w:rsidRDefault="00251280" w:rsidP="00762ABF">
      <w:pPr>
        <w:widowControl w:val="0"/>
        <w:numPr>
          <w:ilvl w:val="0"/>
          <w:numId w:val="10"/>
        </w:numPr>
        <w:tabs>
          <w:tab w:val="left" w:pos="567"/>
        </w:tabs>
        <w:ind w:left="567" w:hanging="425"/>
        <w:jc w:val="both"/>
        <w:rPr>
          <w:b/>
          <w:snapToGrid w:val="0"/>
          <w:color w:val="C00000"/>
        </w:rPr>
      </w:pPr>
      <w:r w:rsidRPr="008C4B2B">
        <w:rPr>
          <w:b/>
          <w:snapToGrid w:val="0"/>
          <w:color w:val="C00000"/>
        </w:rPr>
        <w:t>Wykaz dokumentów i oświadczeń wymaganych w postępowaniu.</w:t>
      </w:r>
    </w:p>
    <w:p w14:paraId="23A07348" w14:textId="77777777" w:rsidR="00251280" w:rsidRPr="008C4B2B" w:rsidRDefault="00251280" w:rsidP="00251280">
      <w:pPr>
        <w:widowControl w:val="0"/>
        <w:tabs>
          <w:tab w:val="left" w:pos="567"/>
          <w:tab w:val="left" w:pos="851"/>
        </w:tabs>
        <w:ind w:left="1146"/>
        <w:jc w:val="both"/>
      </w:pPr>
      <w:r>
        <w:rPr>
          <w:b/>
          <w:noProof/>
          <w:color w:val="C00000"/>
          <w:lang w:eastAsia="pl-PL"/>
        </w:rPr>
        <mc:AlternateContent>
          <mc:Choice Requires="wps">
            <w:drawing>
              <wp:anchor distT="4294967294" distB="4294967294" distL="114300" distR="114300" simplePos="0" relativeHeight="251661312" behindDoc="0" locked="0" layoutInCell="1" allowOverlap="1" wp14:anchorId="7DF10FF2" wp14:editId="23FDAF07">
                <wp:simplePos x="0" y="0"/>
                <wp:positionH relativeFrom="column">
                  <wp:posOffset>-120015</wp:posOffset>
                </wp:positionH>
                <wp:positionV relativeFrom="paragraph">
                  <wp:posOffset>5079</wp:posOffset>
                </wp:positionV>
                <wp:extent cx="6296025" cy="0"/>
                <wp:effectExtent l="0" t="0" r="28575" b="1905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EE7465" id="AutoShape 10" o:spid="_x0000_s1026" type="#_x0000_t32" style="position:absolute;margin-left:-9.45pt;margin-top:.4pt;width:495.7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SBHgIAAD0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"/>
            </w:pict>
          </mc:Fallback>
        </mc:AlternateContent>
      </w:r>
    </w:p>
    <w:p w14:paraId="5D7363F3" w14:textId="224D11A5" w:rsidR="00251280" w:rsidRPr="000F3264" w:rsidRDefault="00251280" w:rsidP="00D4673F">
      <w:pPr>
        <w:widowControl w:val="0"/>
        <w:numPr>
          <w:ilvl w:val="0"/>
          <w:numId w:val="20"/>
        </w:numPr>
        <w:tabs>
          <w:tab w:val="left" w:pos="567"/>
        </w:tabs>
        <w:ind w:left="590" w:hanging="448"/>
        <w:jc w:val="both"/>
        <w:rPr>
          <w:sz w:val="22"/>
          <w:szCs w:val="22"/>
        </w:rPr>
      </w:pPr>
      <w:r w:rsidRPr="008C4B2B">
        <w:rPr>
          <w:b/>
          <w:bCs/>
          <w:sz w:val="22"/>
          <w:szCs w:val="22"/>
        </w:rPr>
        <w:t xml:space="preserve">Wykaz oświadczeń składanych w celu </w:t>
      </w:r>
      <w:r>
        <w:rPr>
          <w:b/>
          <w:bCs/>
          <w:sz w:val="22"/>
          <w:szCs w:val="22"/>
        </w:rPr>
        <w:t xml:space="preserve">wstępnego </w:t>
      </w:r>
      <w:r w:rsidRPr="008C4B2B">
        <w:rPr>
          <w:b/>
          <w:bCs/>
          <w:sz w:val="22"/>
          <w:szCs w:val="22"/>
        </w:rPr>
        <w:t xml:space="preserve">potwierdzenia, że Wykonawca nie podlega </w:t>
      </w:r>
      <w:r w:rsidRPr="000F3264">
        <w:rPr>
          <w:b/>
          <w:bCs/>
          <w:sz w:val="22"/>
          <w:szCs w:val="22"/>
        </w:rPr>
        <w:t xml:space="preserve">wykluczeniu oraz spełnia warunki udziału w postępowaniu. </w:t>
      </w:r>
    </w:p>
    <w:p w14:paraId="2ECE5677" w14:textId="77777777" w:rsidR="00251280" w:rsidRPr="000F3264" w:rsidRDefault="00251280" w:rsidP="00251280">
      <w:pPr>
        <w:widowControl w:val="0"/>
        <w:tabs>
          <w:tab w:val="left" w:pos="567"/>
        </w:tabs>
        <w:ind w:left="426"/>
        <w:jc w:val="both"/>
        <w:rPr>
          <w:sz w:val="22"/>
          <w:szCs w:val="22"/>
        </w:rPr>
      </w:pPr>
    </w:p>
    <w:p w14:paraId="534D76EE" w14:textId="31DCF09E" w:rsidR="00190604" w:rsidRPr="002767F3" w:rsidRDefault="002767F3" w:rsidP="00190604">
      <w:pPr>
        <w:ind w:left="360"/>
        <w:jc w:val="both"/>
        <w:rPr>
          <w:b/>
          <w:sz w:val="22"/>
          <w:szCs w:val="22"/>
        </w:rPr>
      </w:pPr>
      <w:r w:rsidRPr="002767F3">
        <w:rPr>
          <w:rFonts w:cs="Calibri"/>
          <w:b/>
          <w:bCs/>
          <w:iCs/>
          <w:sz w:val="22"/>
          <w:szCs w:val="22"/>
        </w:rPr>
        <w:t xml:space="preserve">Wraz z ofertą </w:t>
      </w:r>
      <w:r w:rsidR="00190604" w:rsidRPr="002767F3">
        <w:rPr>
          <w:rFonts w:cs="Calibri"/>
          <w:b/>
          <w:bCs/>
          <w:iCs/>
          <w:sz w:val="22"/>
          <w:szCs w:val="22"/>
        </w:rPr>
        <w:t>Wykonawcy winni przedłożyć następujące dokumenty:</w:t>
      </w:r>
    </w:p>
    <w:p w14:paraId="5DD86EF6" w14:textId="2F2C49D9" w:rsidR="00190604" w:rsidRPr="00190604" w:rsidRDefault="008E4B47" w:rsidP="00D4673F">
      <w:pPr>
        <w:numPr>
          <w:ilvl w:val="3"/>
          <w:numId w:val="58"/>
        </w:numPr>
        <w:suppressLineNumbers/>
        <w:overflowPunct w:val="0"/>
        <w:autoSpaceDE w:val="0"/>
        <w:ind w:left="709" w:hanging="283"/>
        <w:jc w:val="both"/>
        <w:rPr>
          <w:sz w:val="22"/>
          <w:szCs w:val="22"/>
        </w:rPr>
      </w:pPr>
      <w:r w:rsidRPr="002767F3">
        <w:rPr>
          <w:rFonts w:cs="Calibri"/>
          <w:b/>
          <w:bCs/>
          <w:sz w:val="22"/>
          <w:szCs w:val="22"/>
        </w:rPr>
        <w:t>o</w:t>
      </w:r>
      <w:r w:rsidR="00190604" w:rsidRPr="002767F3">
        <w:rPr>
          <w:rFonts w:cs="Calibri" w:hint="eastAsia"/>
          <w:b/>
          <w:bCs/>
          <w:sz w:val="22"/>
          <w:szCs w:val="22"/>
        </w:rPr>
        <w:t>ś</w:t>
      </w:r>
      <w:r w:rsidR="00190604" w:rsidRPr="002767F3">
        <w:rPr>
          <w:rFonts w:cs="Calibri"/>
          <w:b/>
          <w:bCs/>
          <w:sz w:val="22"/>
          <w:szCs w:val="22"/>
        </w:rPr>
        <w:t>wiadczenie</w:t>
      </w:r>
      <w:r w:rsidR="00190604" w:rsidRPr="00190604">
        <w:rPr>
          <w:rFonts w:cs="Calibri"/>
          <w:bCs/>
          <w:sz w:val="22"/>
          <w:szCs w:val="22"/>
        </w:rPr>
        <w:t xml:space="preserve"> o niepodleganiu wykluczeniu z postępowania i spe</w:t>
      </w:r>
      <w:r w:rsidR="00190604" w:rsidRPr="00190604">
        <w:rPr>
          <w:rFonts w:cs="Calibri" w:hint="eastAsia"/>
          <w:bCs/>
          <w:sz w:val="22"/>
          <w:szCs w:val="22"/>
        </w:rPr>
        <w:t>ł</w:t>
      </w:r>
      <w:r w:rsidR="00190604" w:rsidRPr="00190604">
        <w:rPr>
          <w:rFonts w:cs="Calibri"/>
          <w:bCs/>
          <w:sz w:val="22"/>
          <w:szCs w:val="22"/>
        </w:rPr>
        <w:t>nianiu warunków udzia</w:t>
      </w:r>
      <w:r w:rsidR="00190604" w:rsidRPr="00190604">
        <w:rPr>
          <w:rFonts w:cs="Calibri" w:hint="eastAsia"/>
          <w:bCs/>
          <w:sz w:val="22"/>
          <w:szCs w:val="22"/>
        </w:rPr>
        <w:t>ł</w:t>
      </w:r>
      <w:r w:rsidR="00190604" w:rsidRPr="00190604">
        <w:rPr>
          <w:rFonts w:cs="Calibri"/>
          <w:bCs/>
          <w:sz w:val="22"/>
          <w:szCs w:val="22"/>
        </w:rPr>
        <w:t>u w postępowaniu (zwane dalej Oświadczeniem) stanowiące wstępne potwierdzenie, że wykonawca nie podlega wykluczeniu oraz spełnia warunki udziału w postępowaniu</w:t>
      </w:r>
      <w:r w:rsidR="00190604" w:rsidRPr="00190604">
        <w:rPr>
          <w:rFonts w:cs="Calibri"/>
          <w:b/>
          <w:bCs/>
          <w:sz w:val="22"/>
          <w:szCs w:val="22"/>
        </w:rPr>
        <w:t xml:space="preserve">- </w:t>
      </w:r>
      <w:r w:rsidR="00190604" w:rsidRPr="00190604">
        <w:rPr>
          <w:rFonts w:cs="Calibri"/>
          <w:b/>
          <w:bCs/>
          <w:iCs/>
          <w:sz w:val="22"/>
          <w:szCs w:val="22"/>
        </w:rPr>
        <w:t>załącznik nr 4 do SIWZ.</w:t>
      </w:r>
    </w:p>
    <w:p w14:paraId="5325BFCA" w14:textId="77777777" w:rsidR="00190604" w:rsidRPr="00190604" w:rsidRDefault="00190604" w:rsidP="00190604">
      <w:pPr>
        <w:ind w:left="709"/>
        <w:jc w:val="both"/>
        <w:rPr>
          <w:sz w:val="22"/>
          <w:szCs w:val="22"/>
        </w:rPr>
      </w:pPr>
      <w:r w:rsidRPr="00190604">
        <w:rPr>
          <w:rFonts w:cs="Calibri"/>
          <w:iCs/>
          <w:color w:val="000000"/>
          <w:sz w:val="22"/>
          <w:szCs w:val="22"/>
        </w:rPr>
        <w:t>W</w:t>
      </w:r>
      <w:r w:rsidRPr="00190604">
        <w:rPr>
          <w:rFonts w:cs="Calibri"/>
          <w:color w:val="000000"/>
          <w:sz w:val="22"/>
          <w:szCs w:val="22"/>
        </w:rPr>
        <w:t>ykonawca, który powołuje się na zasoby innych podmiotów,  w celu  wykazania braku istn</w:t>
      </w:r>
      <w:r w:rsidRPr="00190604">
        <w:rPr>
          <w:rFonts w:cs="Calibri"/>
          <w:bCs/>
          <w:sz w:val="22"/>
          <w:szCs w:val="22"/>
        </w:rPr>
        <w:t>ienia wobec nich podstaw wykluczenia oraz spełnienia, w zakresie, w jakim powołuje się na ich zasoby, warunków udziału w postępowaniu lub kryteriów selekcji składa także odrębne Oświadczenia dla każdego z tych podmiotów.</w:t>
      </w:r>
    </w:p>
    <w:p w14:paraId="6A3B7BDA" w14:textId="77777777" w:rsidR="00190604" w:rsidRPr="00190604" w:rsidRDefault="00190604" w:rsidP="00190604">
      <w:pPr>
        <w:ind w:left="709"/>
        <w:jc w:val="both"/>
        <w:rPr>
          <w:sz w:val="22"/>
          <w:szCs w:val="22"/>
        </w:rPr>
      </w:pPr>
      <w:r w:rsidRPr="00190604">
        <w:rPr>
          <w:rFonts w:cs="Calibri"/>
          <w:bCs/>
          <w:sz w:val="22"/>
          <w:szCs w:val="22"/>
        </w:rPr>
        <w:t>W przypadku wspólnego ubiegania się o zamówienie przez wykonawców, Oświadczenie składa każdy z wykonawców wspólnie ubiegających się o zamówienie.</w:t>
      </w:r>
    </w:p>
    <w:p w14:paraId="070B4160" w14:textId="77777777" w:rsidR="00190604" w:rsidRPr="00190604" w:rsidRDefault="00190604" w:rsidP="00190604">
      <w:pPr>
        <w:ind w:left="709"/>
        <w:jc w:val="both"/>
        <w:rPr>
          <w:sz w:val="22"/>
          <w:szCs w:val="22"/>
        </w:rPr>
      </w:pPr>
      <w:r w:rsidRPr="00190604">
        <w:rPr>
          <w:rFonts w:cs="Calibri"/>
          <w:bCs/>
          <w:sz w:val="22"/>
          <w:szCs w:val="22"/>
        </w:rPr>
        <w:t>Jeżeli wykonawca zamierza część zamówienia zlecić podwykonawcom na  zdolnościach, których polega, na potrzeby realizacji tej części, to należy wypełnić odrębne oświadczenia dla tych podwykonawców.</w:t>
      </w:r>
    </w:p>
    <w:p w14:paraId="55D7B7EC" w14:textId="77777777" w:rsidR="00190604" w:rsidRPr="00190604" w:rsidRDefault="00190604" w:rsidP="00190604">
      <w:pPr>
        <w:ind w:left="709"/>
        <w:jc w:val="both"/>
        <w:rPr>
          <w:sz w:val="22"/>
          <w:szCs w:val="22"/>
        </w:rPr>
      </w:pPr>
      <w:r w:rsidRPr="00190604">
        <w:rPr>
          <w:rFonts w:cs="Calibri"/>
          <w:bCs/>
          <w:sz w:val="22"/>
          <w:szCs w:val="22"/>
        </w:rPr>
        <w:t>Dokumenty wyżej wymienione muszą potwierdzać spełnienie warunków udziału w postępowaniu, brak podstaw wykluczenia lub kryteria selekcji w zakresie, w którym każdy z wykonawców wykazuje spełnienie warunków udziału w postępowaniu.</w:t>
      </w:r>
    </w:p>
    <w:p w14:paraId="590C6AD2" w14:textId="77777777" w:rsidR="00E6078C" w:rsidRDefault="00190604" w:rsidP="00E6078C">
      <w:pPr>
        <w:ind w:left="709"/>
        <w:jc w:val="both"/>
        <w:rPr>
          <w:rFonts w:cs="Calibri"/>
          <w:bCs/>
          <w:sz w:val="22"/>
          <w:szCs w:val="22"/>
        </w:rPr>
      </w:pPr>
      <w:r w:rsidRPr="00190604">
        <w:rPr>
          <w:rFonts w:cs="Calibri"/>
          <w:bCs/>
          <w:sz w:val="22"/>
          <w:szCs w:val="22"/>
        </w:rPr>
        <w:t>W oświadczeniach należy wypełnić jedynie te działy i sekcje, które dotyczą warunków udziału i potwierdzających brak podstaw do wykluczenia na podstawie treści ogłoszenia o zamówieniu i niniejszej specyfikacji. Wypełnienie pozostałych, niewymaganych działów i sekcji nie będzie miało wpływu na ocenę oferty.</w:t>
      </w:r>
    </w:p>
    <w:p w14:paraId="154D9774" w14:textId="77777777" w:rsidR="00E6078C" w:rsidRDefault="00E6078C" w:rsidP="00E6078C">
      <w:pPr>
        <w:ind w:left="709"/>
        <w:jc w:val="both"/>
        <w:rPr>
          <w:rFonts w:cs="Calibri"/>
          <w:bCs/>
          <w:sz w:val="22"/>
          <w:szCs w:val="22"/>
        </w:rPr>
      </w:pPr>
    </w:p>
    <w:p w14:paraId="0D6B0E86" w14:textId="254DCDD4" w:rsidR="00E6078C" w:rsidRPr="00E6078C" w:rsidRDefault="00E6078C" w:rsidP="00D4673F">
      <w:pPr>
        <w:pStyle w:val="Akapitzlist"/>
        <w:numPr>
          <w:ilvl w:val="3"/>
          <w:numId w:val="58"/>
        </w:numPr>
        <w:ind w:left="709" w:hanging="283"/>
        <w:jc w:val="both"/>
        <w:rPr>
          <w:rFonts w:cs="Calibri"/>
          <w:bCs/>
          <w:sz w:val="22"/>
          <w:szCs w:val="22"/>
        </w:rPr>
      </w:pPr>
      <w:r w:rsidRPr="00E6078C">
        <w:rPr>
          <w:b/>
          <w:bCs/>
          <w:sz w:val="22"/>
          <w:szCs w:val="22"/>
        </w:rPr>
        <w:t xml:space="preserve">W celu </w:t>
      </w:r>
      <w:r w:rsidRPr="00E6078C">
        <w:rPr>
          <w:b/>
          <w:sz w:val="22"/>
          <w:szCs w:val="22"/>
        </w:rPr>
        <w:t>potwierdzenia spełniania przez oferowane roboty budowlane wymagań Zamawiającego (o których mowa w art. 25 ust. 1 pkt 2 PZP)</w:t>
      </w:r>
      <w:r w:rsidRPr="00E6078C">
        <w:rPr>
          <w:b/>
          <w:bCs/>
          <w:sz w:val="22"/>
          <w:szCs w:val="22"/>
        </w:rPr>
        <w:t xml:space="preserve"> – </w:t>
      </w:r>
      <w:r w:rsidRPr="00E6078C">
        <w:rPr>
          <w:b/>
          <w:bCs/>
          <w:sz w:val="22"/>
          <w:szCs w:val="22"/>
          <w:u w:val="single"/>
        </w:rPr>
        <w:t>do oferty</w:t>
      </w:r>
      <w:r w:rsidRPr="00E6078C">
        <w:rPr>
          <w:b/>
          <w:bCs/>
          <w:sz w:val="22"/>
          <w:szCs w:val="22"/>
        </w:rPr>
        <w:t xml:space="preserve"> należy dołączyć karty katalogowe i inne dokumenty wskazane w PFU (dotyczy spełnienia parametrów instalacji fotowoltaicznych określonych w tabelach od 3 do 9 PFU).</w:t>
      </w:r>
    </w:p>
    <w:p w14:paraId="50C8286D" w14:textId="55FF02BC" w:rsidR="00E6078C" w:rsidRPr="00E6078C" w:rsidRDefault="00E6078C" w:rsidP="00E6078C">
      <w:pPr>
        <w:pStyle w:val="Akapitzlist"/>
        <w:ind w:left="2880"/>
        <w:jc w:val="both"/>
        <w:rPr>
          <w:rFonts w:cs="Calibri"/>
          <w:bCs/>
          <w:sz w:val="22"/>
          <w:szCs w:val="22"/>
        </w:rPr>
      </w:pPr>
    </w:p>
    <w:p w14:paraId="7C9B0881" w14:textId="1362CFBC" w:rsidR="00D74853" w:rsidRPr="00190604" w:rsidRDefault="00D74853" w:rsidP="00D4673F">
      <w:pPr>
        <w:pStyle w:val="Akapitzlist"/>
        <w:numPr>
          <w:ilvl w:val="3"/>
          <w:numId w:val="58"/>
        </w:numPr>
        <w:ind w:left="709" w:hanging="283"/>
        <w:jc w:val="both"/>
        <w:rPr>
          <w:sz w:val="24"/>
          <w:szCs w:val="24"/>
        </w:rPr>
      </w:pPr>
      <w:r w:rsidRPr="00190604">
        <w:rPr>
          <w:b/>
          <w:bCs/>
          <w:sz w:val="22"/>
          <w:szCs w:val="22"/>
        </w:rPr>
        <w:t xml:space="preserve">pełnomocnictwo </w:t>
      </w:r>
      <w:r w:rsidRPr="00190604">
        <w:rPr>
          <w:sz w:val="22"/>
          <w:szCs w:val="22"/>
        </w:rPr>
        <w:t xml:space="preserve">– wymagane, jeżeli ofertę w postępowaniu składa w imieniu Wykonawcy pełnomocnik. Wykonawcy wspólnie ubiegający się o zamówienie zobowiązani są załączyć do oferty pełnomocnictwo do reprezentowania ich w postępowaniu o udzielenie zamówienia albo reprezentowania w postępowaniu i zawarcia umowy w sprawie zamówienia publicznego. </w:t>
      </w:r>
    </w:p>
    <w:p w14:paraId="0549215B" w14:textId="77777777" w:rsidR="00F63BE8" w:rsidRPr="00EA5A1E" w:rsidRDefault="00F63BE8" w:rsidP="00A04BB9">
      <w:pPr>
        <w:pStyle w:val="Default"/>
        <w:ind w:left="720"/>
        <w:jc w:val="both"/>
        <w:rPr>
          <w:rFonts w:ascii="Times New Roman" w:hAnsi="Times New Roman" w:cs="Times New Roman"/>
          <w:sz w:val="22"/>
          <w:szCs w:val="22"/>
        </w:rPr>
      </w:pPr>
    </w:p>
    <w:p w14:paraId="4A7D4511" w14:textId="012B2E96" w:rsidR="00251280" w:rsidRPr="008E4B47" w:rsidRDefault="00251280" w:rsidP="00D4673F">
      <w:pPr>
        <w:pStyle w:val="Akapitzlist"/>
        <w:numPr>
          <w:ilvl w:val="3"/>
          <w:numId w:val="58"/>
        </w:numPr>
        <w:spacing w:after="40"/>
        <w:ind w:left="709" w:hanging="283"/>
        <w:jc w:val="both"/>
        <w:rPr>
          <w:sz w:val="22"/>
          <w:szCs w:val="22"/>
        </w:rPr>
      </w:pPr>
      <w:r w:rsidRPr="008E4B47">
        <w:rPr>
          <w:b/>
          <w:sz w:val="22"/>
          <w:szCs w:val="22"/>
        </w:rPr>
        <w:t>zobowiązanie podmiotu trzeciego</w:t>
      </w:r>
      <w:r w:rsidRPr="008E4B47">
        <w:rPr>
          <w:sz w:val="22"/>
          <w:szCs w:val="22"/>
        </w:rPr>
        <w:t xml:space="preserve"> </w:t>
      </w:r>
      <w:r w:rsidR="00285092" w:rsidRPr="008E4B47">
        <w:rPr>
          <w:b/>
          <w:sz w:val="22"/>
          <w:szCs w:val="22"/>
        </w:rPr>
        <w:t>(w formie oryginału)</w:t>
      </w:r>
      <w:r w:rsidR="00285092" w:rsidRPr="008E4B47">
        <w:rPr>
          <w:sz w:val="22"/>
          <w:szCs w:val="22"/>
        </w:rPr>
        <w:t xml:space="preserve"> </w:t>
      </w:r>
      <w:r w:rsidRPr="008E4B47">
        <w:rPr>
          <w:sz w:val="22"/>
          <w:szCs w:val="22"/>
        </w:rPr>
        <w:t xml:space="preserve">do oddania mu do dyspozycji niezbędnych zasobów na potrzeby realizacji zamówienia – wg wzoru stanowiącego </w:t>
      </w:r>
      <w:r w:rsidRPr="008E4B47">
        <w:rPr>
          <w:b/>
          <w:sz w:val="22"/>
          <w:szCs w:val="22"/>
        </w:rPr>
        <w:t>załącznik nr 1</w:t>
      </w:r>
      <w:r w:rsidR="00D3652B" w:rsidRPr="008E4B47">
        <w:rPr>
          <w:b/>
          <w:sz w:val="22"/>
          <w:szCs w:val="22"/>
        </w:rPr>
        <w:t>B</w:t>
      </w:r>
      <w:r w:rsidRPr="008E4B47">
        <w:rPr>
          <w:sz w:val="22"/>
          <w:szCs w:val="22"/>
        </w:rPr>
        <w:t xml:space="preserve"> do SIWZ - jeżeli Wykonawca w celu potwierdzenia spełniania warunków udziału w postępowaniu polega na zasobach (zdolnościach technicznych lub zawodowych) innych podmiotów na zasadach określonych w art. 22a ustawy </w:t>
      </w:r>
      <w:r w:rsidRPr="008E4B47">
        <w:rPr>
          <w:sz w:val="22"/>
          <w:szCs w:val="22"/>
          <w:u w:val="single"/>
        </w:rPr>
        <w:t>PZP</w:t>
      </w:r>
      <w:r w:rsidRPr="008E4B47">
        <w:rPr>
          <w:sz w:val="22"/>
          <w:szCs w:val="22"/>
        </w:rPr>
        <w:t>.</w:t>
      </w:r>
    </w:p>
    <w:p w14:paraId="42CF70A5" w14:textId="77777777" w:rsidR="00251280" w:rsidRPr="00832465" w:rsidRDefault="00251280" w:rsidP="00251280">
      <w:pPr>
        <w:suppressAutoHyphens w:val="0"/>
        <w:spacing w:after="40"/>
        <w:ind w:left="720"/>
        <w:jc w:val="both"/>
        <w:rPr>
          <w:sz w:val="22"/>
          <w:szCs w:val="22"/>
        </w:rPr>
      </w:pPr>
      <w:r w:rsidRPr="00832465">
        <w:rPr>
          <w:sz w:val="22"/>
          <w:szCs w:val="22"/>
        </w:rPr>
        <w:t>Wykonawca, który w celu potwierdzenia warunków udziału w postępowaniu,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wyraźny i jednoznaczny wolę udzielenia Wykonawcy, ubiegającemu się o zamówienie odpowiedniego zasobu, czyli wskazywać jego zakres, rodzaj, czas udzielenia a także istotne okoliczności, w tym wynikające ze specyfiki tego zasobu. Z treści dokumentu musi jasno wynikać:</w:t>
      </w:r>
    </w:p>
    <w:p w14:paraId="2B21511F" w14:textId="77777777" w:rsidR="00251280" w:rsidRPr="00832465" w:rsidRDefault="00251280" w:rsidP="00D4673F">
      <w:pPr>
        <w:pStyle w:val="Akapitzlist"/>
        <w:numPr>
          <w:ilvl w:val="0"/>
          <w:numId w:val="40"/>
        </w:numPr>
        <w:spacing w:after="40"/>
        <w:jc w:val="both"/>
        <w:rPr>
          <w:sz w:val="22"/>
          <w:szCs w:val="22"/>
        </w:rPr>
      </w:pPr>
      <w:r w:rsidRPr="00832465">
        <w:rPr>
          <w:sz w:val="22"/>
          <w:szCs w:val="22"/>
        </w:rPr>
        <w:t>zakres dostępnych Wykonawcy zasobów innego podmiotu;</w:t>
      </w:r>
    </w:p>
    <w:p w14:paraId="3831CA4F" w14:textId="77777777" w:rsidR="00251280" w:rsidRPr="00832465" w:rsidRDefault="00251280" w:rsidP="00D4673F">
      <w:pPr>
        <w:pStyle w:val="Akapitzlist"/>
        <w:numPr>
          <w:ilvl w:val="0"/>
          <w:numId w:val="40"/>
        </w:numPr>
        <w:spacing w:after="40"/>
        <w:jc w:val="both"/>
        <w:rPr>
          <w:sz w:val="22"/>
          <w:szCs w:val="22"/>
        </w:rPr>
      </w:pPr>
      <w:r w:rsidRPr="00832465">
        <w:rPr>
          <w:sz w:val="22"/>
          <w:szCs w:val="22"/>
        </w:rPr>
        <w:t>w jaki sposób zostaną wykorzystane zasoby innego podmiotu, przez Wykonawcę, przy wykonywaniu zamówienia;</w:t>
      </w:r>
    </w:p>
    <w:p w14:paraId="692B0D71" w14:textId="77777777" w:rsidR="00251280" w:rsidRPr="00832465" w:rsidRDefault="00251280" w:rsidP="00D4673F">
      <w:pPr>
        <w:pStyle w:val="Akapitzlist"/>
        <w:numPr>
          <w:ilvl w:val="0"/>
          <w:numId w:val="40"/>
        </w:numPr>
        <w:spacing w:after="40"/>
        <w:jc w:val="both"/>
        <w:rPr>
          <w:sz w:val="22"/>
          <w:szCs w:val="22"/>
        </w:rPr>
      </w:pPr>
      <w:r w:rsidRPr="00832465">
        <w:rPr>
          <w:sz w:val="22"/>
          <w:szCs w:val="22"/>
        </w:rPr>
        <w:t>jakiego charakteru stosunki będą łączyły Wykonawcę z innym podmiotem;</w:t>
      </w:r>
    </w:p>
    <w:p w14:paraId="33AF929A" w14:textId="77777777" w:rsidR="00251280" w:rsidRDefault="00251280" w:rsidP="00D4673F">
      <w:pPr>
        <w:pStyle w:val="Akapitzlist"/>
        <w:numPr>
          <w:ilvl w:val="0"/>
          <w:numId w:val="40"/>
        </w:numPr>
        <w:spacing w:after="40"/>
        <w:jc w:val="both"/>
        <w:rPr>
          <w:sz w:val="22"/>
          <w:szCs w:val="22"/>
        </w:rPr>
      </w:pPr>
      <w:r w:rsidRPr="00832465">
        <w:rPr>
          <w:sz w:val="22"/>
          <w:szCs w:val="22"/>
        </w:rPr>
        <w:t>jaki jest zakres i okres udziału innego podmiotu przy wykonywaniu zamówienia.</w:t>
      </w:r>
    </w:p>
    <w:p w14:paraId="1ACF55B0" w14:textId="77777777" w:rsidR="00D3652B" w:rsidRPr="00832465" w:rsidRDefault="00D3652B" w:rsidP="00D3652B">
      <w:pPr>
        <w:pStyle w:val="Akapitzlist"/>
        <w:spacing w:after="40"/>
        <w:ind w:left="1440"/>
        <w:jc w:val="both"/>
        <w:rPr>
          <w:sz w:val="22"/>
          <w:szCs w:val="22"/>
        </w:rPr>
      </w:pPr>
    </w:p>
    <w:p w14:paraId="69F91A81" w14:textId="77777777" w:rsidR="00251280" w:rsidRPr="00976F29" w:rsidRDefault="00251280" w:rsidP="00D4673F">
      <w:pPr>
        <w:widowControl w:val="0"/>
        <w:numPr>
          <w:ilvl w:val="0"/>
          <w:numId w:val="20"/>
        </w:numPr>
        <w:tabs>
          <w:tab w:val="left" w:pos="567"/>
        </w:tabs>
        <w:ind w:left="590" w:hanging="448"/>
        <w:jc w:val="both"/>
        <w:rPr>
          <w:sz w:val="22"/>
          <w:szCs w:val="22"/>
        </w:rPr>
      </w:pPr>
      <w:r w:rsidRPr="00112A77">
        <w:rPr>
          <w:b/>
          <w:bCs/>
          <w:color w:val="000000"/>
          <w:spacing w:val="-2"/>
          <w:sz w:val="22"/>
          <w:szCs w:val="22"/>
        </w:rPr>
        <w:t>Wykonawca w terminie 3 dni od dnia zamieszczenia na stronie internetowej</w:t>
      </w:r>
      <w:r w:rsidR="001902B8">
        <w:rPr>
          <w:b/>
          <w:bCs/>
          <w:color w:val="000000"/>
          <w:spacing w:val="-2"/>
          <w:sz w:val="22"/>
          <w:szCs w:val="22"/>
        </w:rPr>
        <w:t xml:space="preserve"> </w:t>
      </w:r>
      <w:r w:rsidRPr="00112A77">
        <w:rPr>
          <w:b/>
          <w:bCs/>
          <w:color w:val="000000"/>
          <w:sz w:val="22"/>
          <w:szCs w:val="22"/>
        </w:rPr>
        <w:t xml:space="preserve">Zamawiającego informacji z </w:t>
      </w:r>
      <w:r w:rsidRPr="00976F29">
        <w:rPr>
          <w:b/>
          <w:bCs/>
          <w:color w:val="000000"/>
          <w:sz w:val="22"/>
          <w:szCs w:val="22"/>
        </w:rPr>
        <w:t>otwarcia ofert, o której mowa w art. 86 ust. 5 ustawy PZP, przekazuje Zamawiającemu:</w:t>
      </w:r>
    </w:p>
    <w:p w14:paraId="147AC246" w14:textId="77777777" w:rsidR="0006188F" w:rsidRPr="00976F29" w:rsidRDefault="00251280" w:rsidP="00D4673F">
      <w:pPr>
        <w:pStyle w:val="Akapitzlist"/>
        <w:widowControl w:val="0"/>
        <w:numPr>
          <w:ilvl w:val="0"/>
          <w:numId w:val="39"/>
        </w:numPr>
        <w:shd w:val="clear" w:color="auto" w:fill="FFFFFF"/>
        <w:tabs>
          <w:tab w:val="left" w:pos="993"/>
        </w:tabs>
        <w:autoSpaceDE w:val="0"/>
        <w:autoSpaceDN w:val="0"/>
        <w:adjustRightInd w:val="0"/>
        <w:ind w:left="992" w:hanging="426"/>
        <w:jc w:val="both"/>
        <w:rPr>
          <w:b/>
          <w:color w:val="000000"/>
          <w:spacing w:val="-4"/>
          <w:sz w:val="22"/>
          <w:szCs w:val="22"/>
        </w:rPr>
      </w:pPr>
      <w:r w:rsidRPr="00976F29">
        <w:rPr>
          <w:color w:val="000000"/>
          <w:spacing w:val="-1"/>
          <w:sz w:val="22"/>
          <w:szCs w:val="22"/>
        </w:rPr>
        <w:t>oświadczenie Wykonawcy o przynależności albo braku przynależności do tej samej grupy</w:t>
      </w:r>
      <w:r w:rsidR="001902B8" w:rsidRPr="00976F29">
        <w:rPr>
          <w:color w:val="000000"/>
          <w:spacing w:val="-1"/>
          <w:sz w:val="22"/>
          <w:szCs w:val="22"/>
        </w:rPr>
        <w:t xml:space="preserve"> </w:t>
      </w:r>
      <w:r w:rsidRPr="00976F29">
        <w:rPr>
          <w:color w:val="000000"/>
          <w:spacing w:val="5"/>
          <w:sz w:val="22"/>
          <w:szCs w:val="22"/>
        </w:rPr>
        <w:t xml:space="preserve">kapitałowej z innymi </w:t>
      </w:r>
      <w:r w:rsidRPr="00976F29">
        <w:rPr>
          <w:spacing w:val="5"/>
          <w:sz w:val="22"/>
          <w:szCs w:val="22"/>
        </w:rPr>
        <w:t>Wykonawcami, którzy złożyli oferty w niniejszym postępowaniu,</w:t>
      </w:r>
      <w:r w:rsidR="001902B8" w:rsidRPr="00976F29">
        <w:rPr>
          <w:spacing w:val="5"/>
          <w:sz w:val="22"/>
          <w:szCs w:val="22"/>
        </w:rPr>
        <w:t xml:space="preserve"> </w:t>
      </w:r>
      <w:r w:rsidRPr="00976F29">
        <w:rPr>
          <w:spacing w:val="5"/>
          <w:sz w:val="22"/>
          <w:szCs w:val="22"/>
        </w:rPr>
        <w:t>w rozumieniu ustawy z dnia 26 stycznia 2017r. o ochronie</w:t>
      </w:r>
      <w:r w:rsidR="00E95494" w:rsidRPr="00976F29">
        <w:rPr>
          <w:spacing w:val="5"/>
          <w:sz w:val="22"/>
          <w:szCs w:val="22"/>
        </w:rPr>
        <w:t xml:space="preserve"> konkurencji i konsumentów (Dz. </w:t>
      </w:r>
      <w:r w:rsidRPr="00976F29">
        <w:rPr>
          <w:spacing w:val="5"/>
          <w:sz w:val="22"/>
          <w:szCs w:val="22"/>
        </w:rPr>
        <w:t xml:space="preserve">U. z 2017, poz.229 z </w:t>
      </w:r>
      <w:proofErr w:type="spellStart"/>
      <w:r w:rsidRPr="00976F29">
        <w:rPr>
          <w:spacing w:val="5"/>
          <w:sz w:val="22"/>
          <w:szCs w:val="22"/>
        </w:rPr>
        <w:t>późn</w:t>
      </w:r>
      <w:proofErr w:type="spellEnd"/>
      <w:r w:rsidRPr="00976F29">
        <w:rPr>
          <w:spacing w:val="5"/>
          <w:sz w:val="22"/>
          <w:szCs w:val="22"/>
        </w:rPr>
        <w:t xml:space="preserve">. </w:t>
      </w:r>
      <w:proofErr w:type="spellStart"/>
      <w:r w:rsidRPr="00976F29">
        <w:rPr>
          <w:spacing w:val="5"/>
          <w:sz w:val="22"/>
          <w:szCs w:val="22"/>
        </w:rPr>
        <w:t>zm</w:t>
      </w:r>
      <w:proofErr w:type="spellEnd"/>
      <w:r w:rsidRPr="00976F29">
        <w:rPr>
          <w:spacing w:val="5"/>
          <w:sz w:val="22"/>
          <w:szCs w:val="22"/>
        </w:rPr>
        <w:t>)</w:t>
      </w:r>
      <w:r w:rsidR="0006188F" w:rsidRPr="00976F29">
        <w:rPr>
          <w:spacing w:val="5"/>
          <w:sz w:val="22"/>
          <w:szCs w:val="22"/>
        </w:rPr>
        <w:t xml:space="preserve"> </w:t>
      </w:r>
    </w:p>
    <w:p w14:paraId="447BB120" w14:textId="7594C8D2" w:rsidR="0006188F" w:rsidRPr="00976F29" w:rsidRDefault="0006188F" w:rsidP="00976F29">
      <w:pPr>
        <w:pStyle w:val="Akapitzlist"/>
        <w:widowControl w:val="0"/>
        <w:shd w:val="clear" w:color="auto" w:fill="FFFFFF"/>
        <w:tabs>
          <w:tab w:val="left" w:pos="993"/>
        </w:tabs>
        <w:autoSpaceDE w:val="0"/>
        <w:autoSpaceDN w:val="0"/>
        <w:adjustRightInd w:val="0"/>
        <w:ind w:left="992"/>
        <w:jc w:val="both"/>
        <w:rPr>
          <w:b/>
          <w:color w:val="000000"/>
          <w:spacing w:val="-4"/>
          <w:sz w:val="22"/>
          <w:szCs w:val="22"/>
        </w:rPr>
      </w:pPr>
      <w:r w:rsidRPr="00976F29">
        <w:rPr>
          <w:b/>
          <w:sz w:val="22"/>
          <w:szCs w:val="22"/>
        </w:rPr>
        <w:t xml:space="preserve">Wzór załącznika stanowi Załącznik nr </w:t>
      </w:r>
      <w:r w:rsidR="00E945B2" w:rsidRPr="00976F29">
        <w:rPr>
          <w:b/>
          <w:sz w:val="22"/>
          <w:szCs w:val="22"/>
        </w:rPr>
        <w:t>1</w:t>
      </w:r>
      <w:r w:rsidR="00D3652B">
        <w:rPr>
          <w:b/>
          <w:sz w:val="22"/>
          <w:szCs w:val="22"/>
        </w:rPr>
        <w:t>F</w:t>
      </w:r>
      <w:r w:rsidRPr="00976F29">
        <w:rPr>
          <w:b/>
          <w:sz w:val="22"/>
          <w:szCs w:val="22"/>
        </w:rPr>
        <w:t xml:space="preserve"> do SWIZ</w:t>
      </w:r>
    </w:p>
    <w:p w14:paraId="5846ED38" w14:textId="77777777" w:rsidR="00251280" w:rsidRPr="00976F29" w:rsidRDefault="00251280" w:rsidP="00D4673F">
      <w:pPr>
        <w:pStyle w:val="Akapitzlist"/>
        <w:widowControl w:val="0"/>
        <w:numPr>
          <w:ilvl w:val="0"/>
          <w:numId w:val="39"/>
        </w:numPr>
        <w:shd w:val="clear" w:color="auto" w:fill="FFFFFF"/>
        <w:tabs>
          <w:tab w:val="left" w:pos="993"/>
        </w:tabs>
        <w:autoSpaceDE w:val="0"/>
        <w:autoSpaceDN w:val="0"/>
        <w:adjustRightInd w:val="0"/>
        <w:ind w:left="993" w:hanging="426"/>
        <w:jc w:val="both"/>
        <w:rPr>
          <w:color w:val="000000"/>
          <w:spacing w:val="-10"/>
          <w:sz w:val="22"/>
          <w:szCs w:val="22"/>
        </w:rPr>
      </w:pPr>
      <w:r w:rsidRPr="00976F29">
        <w:rPr>
          <w:color w:val="000000"/>
          <w:spacing w:val="1"/>
          <w:sz w:val="22"/>
          <w:szCs w:val="22"/>
        </w:rPr>
        <w:t>dokumenty lub informacje potwierdzające, że powiązania z innym Wykonawcą nie</w:t>
      </w:r>
      <w:r w:rsidR="00285092" w:rsidRPr="00976F29">
        <w:rPr>
          <w:color w:val="000000"/>
          <w:spacing w:val="1"/>
          <w:sz w:val="22"/>
          <w:szCs w:val="22"/>
        </w:rPr>
        <w:t xml:space="preserve"> </w:t>
      </w:r>
      <w:r w:rsidRPr="00976F29">
        <w:rPr>
          <w:color w:val="000000"/>
          <w:sz w:val="22"/>
          <w:szCs w:val="22"/>
        </w:rPr>
        <w:t xml:space="preserve">prowadzą do zakłócenia konkurencji w postępowaniu </w:t>
      </w:r>
      <w:r w:rsidRPr="00976F29">
        <w:rPr>
          <w:i/>
          <w:iCs/>
          <w:color w:val="000000"/>
          <w:sz w:val="22"/>
          <w:szCs w:val="22"/>
        </w:rPr>
        <w:t>(w przypadku przynależności do tej</w:t>
      </w:r>
      <w:r w:rsidR="00285092" w:rsidRPr="00976F29">
        <w:rPr>
          <w:i/>
          <w:iCs/>
          <w:color w:val="000000"/>
          <w:sz w:val="22"/>
          <w:szCs w:val="22"/>
        </w:rPr>
        <w:t xml:space="preserve"> </w:t>
      </w:r>
      <w:r w:rsidRPr="00976F29">
        <w:rPr>
          <w:i/>
          <w:iCs/>
          <w:color w:val="000000"/>
          <w:spacing w:val="-1"/>
          <w:sz w:val="22"/>
          <w:szCs w:val="22"/>
        </w:rPr>
        <w:t>samej grupy kapitałowej).</w:t>
      </w:r>
    </w:p>
    <w:p w14:paraId="340759F5" w14:textId="77777777" w:rsidR="00251280" w:rsidRPr="00976F29" w:rsidRDefault="00251280" w:rsidP="00976F29">
      <w:pPr>
        <w:pStyle w:val="Akapitzlist"/>
        <w:widowControl w:val="0"/>
        <w:shd w:val="clear" w:color="auto" w:fill="FFFFFF"/>
        <w:tabs>
          <w:tab w:val="left" w:pos="993"/>
        </w:tabs>
        <w:autoSpaceDE w:val="0"/>
        <w:autoSpaceDN w:val="0"/>
        <w:adjustRightInd w:val="0"/>
        <w:spacing w:line="216" w:lineRule="exact"/>
        <w:ind w:left="993"/>
        <w:jc w:val="both"/>
        <w:rPr>
          <w:color w:val="000000"/>
          <w:spacing w:val="-10"/>
          <w:sz w:val="22"/>
          <w:szCs w:val="22"/>
        </w:rPr>
      </w:pPr>
    </w:p>
    <w:p w14:paraId="1912D2F7" w14:textId="6C5AA85E" w:rsidR="00251280" w:rsidRPr="002270AC" w:rsidRDefault="00251280" w:rsidP="00D4673F">
      <w:pPr>
        <w:widowControl w:val="0"/>
        <w:numPr>
          <w:ilvl w:val="0"/>
          <w:numId w:val="20"/>
        </w:numPr>
        <w:tabs>
          <w:tab w:val="left" w:pos="567"/>
        </w:tabs>
        <w:ind w:left="590" w:hanging="448"/>
        <w:jc w:val="both"/>
        <w:rPr>
          <w:sz w:val="22"/>
          <w:szCs w:val="22"/>
        </w:rPr>
      </w:pPr>
      <w:r w:rsidRPr="00114603">
        <w:rPr>
          <w:b/>
          <w:bCs/>
          <w:spacing w:val="-1"/>
          <w:sz w:val="22"/>
          <w:szCs w:val="22"/>
        </w:rPr>
        <w:t>Wykonawca, którego oferta zostanie najwyżej oceniona, lub w przypadkach o których</w:t>
      </w:r>
      <w:r w:rsidR="00285092">
        <w:rPr>
          <w:b/>
          <w:bCs/>
          <w:spacing w:val="-1"/>
          <w:sz w:val="22"/>
          <w:szCs w:val="22"/>
        </w:rPr>
        <w:t xml:space="preserve"> </w:t>
      </w:r>
      <w:r w:rsidRPr="00114603">
        <w:rPr>
          <w:b/>
          <w:bCs/>
          <w:sz w:val="22"/>
          <w:szCs w:val="22"/>
        </w:rPr>
        <w:t>mowa w art. 24aa ust. 2 lub art. 26 ust. 2f, zostanie wezwany do złożenia aktualnych</w:t>
      </w:r>
      <w:r w:rsidR="00285092">
        <w:rPr>
          <w:b/>
          <w:bCs/>
          <w:sz w:val="22"/>
          <w:szCs w:val="22"/>
        </w:rPr>
        <w:t xml:space="preserve"> </w:t>
      </w:r>
      <w:r w:rsidRPr="00114603">
        <w:rPr>
          <w:b/>
          <w:bCs/>
          <w:sz w:val="22"/>
          <w:szCs w:val="22"/>
        </w:rPr>
        <w:t>na dzień złożenia oświadczeń lub dokumentów potwierdzających okoliczności,</w:t>
      </w:r>
      <w:r w:rsidR="00976F29">
        <w:rPr>
          <w:b/>
          <w:bCs/>
          <w:sz w:val="22"/>
          <w:szCs w:val="22"/>
        </w:rPr>
        <w:t xml:space="preserve"> </w:t>
      </w:r>
      <w:r w:rsidRPr="00114603">
        <w:rPr>
          <w:b/>
          <w:bCs/>
          <w:spacing w:val="-1"/>
          <w:sz w:val="22"/>
          <w:szCs w:val="22"/>
        </w:rPr>
        <w:t>o których mowa w pkt III SIWZ:</w:t>
      </w:r>
    </w:p>
    <w:p w14:paraId="73C4A7C9" w14:textId="77777777" w:rsidR="00EF55F2" w:rsidRPr="002270AC" w:rsidRDefault="00EF55F2" w:rsidP="002270AC">
      <w:pPr>
        <w:widowControl w:val="0"/>
        <w:tabs>
          <w:tab w:val="left" w:pos="567"/>
        </w:tabs>
        <w:ind w:left="590"/>
        <w:jc w:val="both"/>
        <w:rPr>
          <w:sz w:val="22"/>
          <w:szCs w:val="22"/>
        </w:rPr>
      </w:pPr>
    </w:p>
    <w:p w14:paraId="7814D4F4" w14:textId="7EFE1220" w:rsidR="00EF55F2" w:rsidRPr="002270AC" w:rsidRDefault="00EF55F2" w:rsidP="00D4673F">
      <w:pPr>
        <w:pStyle w:val="Akapitzlist"/>
        <w:widowControl w:val="0"/>
        <w:numPr>
          <w:ilvl w:val="0"/>
          <w:numId w:val="50"/>
        </w:numPr>
        <w:tabs>
          <w:tab w:val="left" w:pos="567"/>
        </w:tabs>
        <w:ind w:hanging="578"/>
        <w:jc w:val="both"/>
        <w:rPr>
          <w:sz w:val="22"/>
          <w:szCs w:val="22"/>
        </w:rPr>
      </w:pPr>
      <w:r>
        <w:rPr>
          <w:sz w:val="22"/>
          <w:szCs w:val="22"/>
        </w:rPr>
        <w:t xml:space="preserve">Na potwierdzenie </w:t>
      </w:r>
      <w:r w:rsidR="003E2E2A">
        <w:rPr>
          <w:sz w:val="22"/>
          <w:szCs w:val="22"/>
        </w:rPr>
        <w:t>braku podstaw do wykluczenia</w:t>
      </w:r>
      <w:r w:rsidR="00FE3FD6">
        <w:rPr>
          <w:sz w:val="22"/>
          <w:szCs w:val="22"/>
        </w:rPr>
        <w:t xml:space="preserve"> (obligatoryjnych i fakultatywnych)</w:t>
      </w:r>
      <w:r>
        <w:rPr>
          <w:sz w:val="22"/>
          <w:szCs w:val="22"/>
        </w:rPr>
        <w:t>:</w:t>
      </w:r>
    </w:p>
    <w:p w14:paraId="7AE6C7B9" w14:textId="77777777" w:rsidR="00EF6DF2" w:rsidRDefault="00EF6DF2" w:rsidP="00D4673F">
      <w:pPr>
        <w:pStyle w:val="Default"/>
        <w:numPr>
          <w:ilvl w:val="0"/>
          <w:numId w:val="38"/>
        </w:numPr>
        <w:ind w:left="993" w:hanging="426"/>
        <w:jc w:val="both"/>
        <w:rPr>
          <w:rFonts w:ascii="Times New Roman" w:hAnsi="Times New Roman" w:cs="Times New Roman"/>
          <w:color w:val="auto"/>
          <w:sz w:val="22"/>
          <w:szCs w:val="22"/>
        </w:rPr>
      </w:pPr>
      <w:r w:rsidRPr="0027320C">
        <w:rPr>
          <w:rFonts w:ascii="Times New Roman" w:hAnsi="Times New Roman" w:cs="Times New Roman"/>
          <w:color w:val="auto"/>
          <w:sz w:val="22"/>
          <w:szCs w:val="22"/>
        </w:rPr>
        <w:t>odpisu z właściwego rejestru lub z centralnej ewidencji i informacji o działalności</w:t>
      </w:r>
      <w:r>
        <w:rPr>
          <w:rFonts w:ascii="Times New Roman" w:hAnsi="Times New Roman" w:cs="Times New Roman"/>
          <w:color w:val="auto"/>
          <w:sz w:val="22"/>
          <w:szCs w:val="22"/>
        </w:rPr>
        <w:t xml:space="preserve"> </w:t>
      </w:r>
      <w:r w:rsidRPr="0027320C">
        <w:rPr>
          <w:rFonts w:ascii="Times New Roman" w:hAnsi="Times New Roman" w:cs="Times New Roman"/>
          <w:color w:val="auto"/>
          <w:sz w:val="22"/>
          <w:szCs w:val="22"/>
        </w:rPr>
        <w:t>gospodarczej, jeżeli odrębne przepisy wymagają wpisu do rejestru lub ewidencji, w celu</w:t>
      </w:r>
      <w:r>
        <w:rPr>
          <w:rFonts w:ascii="Times New Roman" w:hAnsi="Times New Roman" w:cs="Times New Roman"/>
          <w:color w:val="auto"/>
          <w:sz w:val="22"/>
          <w:szCs w:val="22"/>
        </w:rPr>
        <w:t xml:space="preserve"> </w:t>
      </w:r>
      <w:r w:rsidRPr="0027320C">
        <w:rPr>
          <w:rFonts w:ascii="Times New Roman" w:hAnsi="Times New Roman" w:cs="Times New Roman"/>
          <w:color w:val="auto"/>
          <w:sz w:val="22"/>
          <w:szCs w:val="22"/>
        </w:rPr>
        <w:t>potwierdzenia braku podstaw wykluczenia na podstawie art. 24 ust. 5 pkt 1 ustawy PZP,</w:t>
      </w:r>
    </w:p>
    <w:p w14:paraId="443DF9D9" w14:textId="71FF223E" w:rsidR="00251280" w:rsidRPr="0027320C" w:rsidRDefault="00251280" w:rsidP="00D4673F">
      <w:pPr>
        <w:pStyle w:val="Default"/>
        <w:numPr>
          <w:ilvl w:val="0"/>
          <w:numId w:val="38"/>
        </w:numPr>
        <w:ind w:left="993" w:hanging="426"/>
        <w:jc w:val="both"/>
        <w:rPr>
          <w:rFonts w:ascii="Times New Roman" w:hAnsi="Times New Roman" w:cs="Times New Roman"/>
          <w:color w:val="auto"/>
          <w:sz w:val="22"/>
          <w:szCs w:val="22"/>
        </w:rPr>
      </w:pPr>
      <w:r w:rsidRPr="0027320C">
        <w:rPr>
          <w:rFonts w:ascii="Times New Roman" w:hAnsi="Times New Roman" w:cs="Times New Roman"/>
          <w:color w:val="auto"/>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C45F75">
        <w:rPr>
          <w:rFonts w:ascii="Times New Roman" w:hAnsi="Times New Roman" w:cs="Times New Roman"/>
          <w:color w:val="auto"/>
          <w:sz w:val="22"/>
          <w:szCs w:val="22"/>
        </w:rPr>
        <w:t xml:space="preserve"> (</w:t>
      </w:r>
      <w:r w:rsidR="00C45F75" w:rsidRPr="0027320C">
        <w:rPr>
          <w:rFonts w:ascii="Times New Roman" w:hAnsi="Times New Roman" w:cs="Times New Roman"/>
          <w:color w:val="auto"/>
          <w:sz w:val="22"/>
          <w:szCs w:val="22"/>
        </w:rPr>
        <w:t>w celu</w:t>
      </w:r>
      <w:r w:rsidR="00C45F75">
        <w:rPr>
          <w:rFonts w:ascii="Times New Roman" w:hAnsi="Times New Roman" w:cs="Times New Roman"/>
          <w:color w:val="auto"/>
          <w:sz w:val="22"/>
          <w:szCs w:val="22"/>
        </w:rPr>
        <w:t xml:space="preserve"> </w:t>
      </w:r>
      <w:r w:rsidR="00C45F75" w:rsidRPr="0027320C">
        <w:rPr>
          <w:rFonts w:ascii="Times New Roman" w:hAnsi="Times New Roman" w:cs="Times New Roman"/>
          <w:color w:val="auto"/>
          <w:sz w:val="22"/>
          <w:szCs w:val="22"/>
        </w:rPr>
        <w:t xml:space="preserve">potwierdzenia braku podstaw wykluczenia na podstawie art. 24 ust. 5 pkt </w:t>
      </w:r>
      <w:r w:rsidR="00C45F75">
        <w:rPr>
          <w:rFonts w:ascii="Times New Roman" w:hAnsi="Times New Roman" w:cs="Times New Roman"/>
          <w:color w:val="auto"/>
          <w:sz w:val="22"/>
          <w:szCs w:val="22"/>
        </w:rPr>
        <w:t>8</w:t>
      </w:r>
      <w:r w:rsidR="00C45F75" w:rsidRPr="0027320C">
        <w:rPr>
          <w:rFonts w:ascii="Times New Roman" w:hAnsi="Times New Roman" w:cs="Times New Roman"/>
          <w:color w:val="auto"/>
          <w:sz w:val="22"/>
          <w:szCs w:val="22"/>
        </w:rPr>
        <w:t xml:space="preserve"> ustawy PZP</w:t>
      </w:r>
      <w:r w:rsidR="00C45F75">
        <w:rPr>
          <w:rFonts w:ascii="Times New Roman" w:hAnsi="Times New Roman" w:cs="Times New Roman"/>
          <w:color w:val="auto"/>
          <w:sz w:val="22"/>
          <w:szCs w:val="22"/>
        </w:rPr>
        <w:t>)</w:t>
      </w:r>
      <w:r w:rsidRPr="0027320C">
        <w:rPr>
          <w:rFonts w:ascii="Times New Roman" w:hAnsi="Times New Roman" w:cs="Times New Roman"/>
          <w:color w:val="auto"/>
          <w:sz w:val="22"/>
          <w:szCs w:val="22"/>
        </w:rPr>
        <w:t>,</w:t>
      </w:r>
    </w:p>
    <w:p w14:paraId="287CC9BA" w14:textId="4C630E23" w:rsidR="005D5619" w:rsidRDefault="00251280" w:rsidP="00D4673F">
      <w:pPr>
        <w:pStyle w:val="Default"/>
        <w:numPr>
          <w:ilvl w:val="0"/>
          <w:numId w:val="38"/>
        </w:numPr>
        <w:ind w:left="993" w:hanging="426"/>
        <w:jc w:val="both"/>
        <w:rPr>
          <w:rFonts w:ascii="Times New Roman" w:hAnsi="Times New Roman" w:cs="Times New Roman"/>
          <w:color w:val="auto"/>
          <w:sz w:val="22"/>
          <w:szCs w:val="22"/>
        </w:rPr>
      </w:pPr>
      <w:r w:rsidRPr="0027320C">
        <w:rPr>
          <w:rFonts w:ascii="Times New Roman" w:hAnsi="Times New Roman" w:cs="Times New Roman"/>
          <w:color w:val="auto"/>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w:t>
      </w:r>
      <w:r>
        <w:rPr>
          <w:rFonts w:ascii="Times New Roman" w:hAnsi="Times New Roman" w:cs="Times New Roman"/>
          <w:color w:val="auto"/>
          <w:sz w:val="22"/>
          <w:szCs w:val="22"/>
        </w:rPr>
        <w:t>ozumienie z właściwym organem w </w:t>
      </w:r>
      <w:r w:rsidRPr="0027320C">
        <w:rPr>
          <w:rFonts w:ascii="Times New Roman" w:hAnsi="Times New Roman" w:cs="Times New Roman"/>
          <w:color w:val="auto"/>
          <w:sz w:val="22"/>
          <w:szCs w:val="22"/>
        </w:rPr>
        <w:t xml:space="preserve">sprawie spłat tych należności wraz z ewentualnymi odsetkami lub grzywnami, w szczególności uzyskał przewidziane prawem zwolnienie, odroczenie lub rozłożenie na raty zaległych płatności lub wstrzymanie w całości wykonania </w:t>
      </w:r>
      <w:r w:rsidRPr="002270AC">
        <w:rPr>
          <w:rFonts w:ascii="Times New Roman" w:hAnsi="Times New Roman" w:cs="Times New Roman"/>
          <w:color w:val="auto"/>
          <w:sz w:val="22"/>
          <w:szCs w:val="22"/>
        </w:rPr>
        <w:t>decyzji właściwego organu</w:t>
      </w:r>
      <w:r w:rsidR="00C45F75">
        <w:rPr>
          <w:rFonts w:ascii="Times New Roman" w:hAnsi="Times New Roman" w:cs="Times New Roman"/>
          <w:color w:val="auto"/>
          <w:sz w:val="22"/>
          <w:szCs w:val="22"/>
        </w:rPr>
        <w:t xml:space="preserve"> (</w:t>
      </w:r>
      <w:r w:rsidR="00C45F75" w:rsidRPr="0027320C">
        <w:rPr>
          <w:rFonts w:ascii="Times New Roman" w:hAnsi="Times New Roman" w:cs="Times New Roman"/>
          <w:color w:val="auto"/>
          <w:sz w:val="22"/>
          <w:szCs w:val="22"/>
        </w:rPr>
        <w:t>w celu</w:t>
      </w:r>
      <w:r w:rsidR="00C45F75">
        <w:rPr>
          <w:rFonts w:ascii="Times New Roman" w:hAnsi="Times New Roman" w:cs="Times New Roman"/>
          <w:color w:val="auto"/>
          <w:sz w:val="22"/>
          <w:szCs w:val="22"/>
        </w:rPr>
        <w:t xml:space="preserve"> </w:t>
      </w:r>
      <w:r w:rsidR="00C45F75" w:rsidRPr="0027320C">
        <w:rPr>
          <w:rFonts w:ascii="Times New Roman" w:hAnsi="Times New Roman" w:cs="Times New Roman"/>
          <w:color w:val="auto"/>
          <w:sz w:val="22"/>
          <w:szCs w:val="22"/>
        </w:rPr>
        <w:t xml:space="preserve">potwierdzenia braku podstaw wykluczenia na podstawie art. 24 ust. 5 pkt </w:t>
      </w:r>
      <w:r w:rsidR="00C45F75">
        <w:rPr>
          <w:rFonts w:ascii="Times New Roman" w:hAnsi="Times New Roman" w:cs="Times New Roman"/>
          <w:color w:val="auto"/>
          <w:sz w:val="22"/>
          <w:szCs w:val="22"/>
        </w:rPr>
        <w:t>8</w:t>
      </w:r>
      <w:r w:rsidR="00C45F75" w:rsidRPr="0027320C">
        <w:rPr>
          <w:rFonts w:ascii="Times New Roman" w:hAnsi="Times New Roman" w:cs="Times New Roman"/>
          <w:color w:val="auto"/>
          <w:sz w:val="22"/>
          <w:szCs w:val="22"/>
        </w:rPr>
        <w:t xml:space="preserve"> ustawy PZP</w:t>
      </w:r>
      <w:r w:rsidR="00C45F75">
        <w:rPr>
          <w:rFonts w:ascii="Times New Roman" w:hAnsi="Times New Roman" w:cs="Times New Roman"/>
          <w:color w:val="auto"/>
          <w:sz w:val="22"/>
          <w:szCs w:val="22"/>
        </w:rPr>
        <w:t>)</w:t>
      </w:r>
      <w:r w:rsidR="00C45F75" w:rsidRPr="0027320C">
        <w:rPr>
          <w:rFonts w:ascii="Times New Roman" w:hAnsi="Times New Roman" w:cs="Times New Roman"/>
          <w:color w:val="auto"/>
          <w:sz w:val="22"/>
          <w:szCs w:val="22"/>
        </w:rPr>
        <w:t>,</w:t>
      </w:r>
    </w:p>
    <w:p w14:paraId="25F165C6" w14:textId="77777777" w:rsidR="00EF55F2" w:rsidRPr="005D5619" w:rsidRDefault="00EF55F2" w:rsidP="00EF55F2">
      <w:pPr>
        <w:pStyle w:val="Default"/>
        <w:ind w:left="993"/>
        <w:jc w:val="both"/>
        <w:rPr>
          <w:rFonts w:ascii="Times New Roman" w:hAnsi="Times New Roman" w:cs="Times New Roman"/>
          <w:color w:val="auto"/>
          <w:sz w:val="22"/>
          <w:szCs w:val="22"/>
        </w:rPr>
      </w:pPr>
    </w:p>
    <w:p w14:paraId="28805672" w14:textId="72510BB1" w:rsidR="00EF55F2" w:rsidRPr="005D5619" w:rsidRDefault="00EF55F2" w:rsidP="00D4673F">
      <w:pPr>
        <w:pStyle w:val="Default"/>
        <w:numPr>
          <w:ilvl w:val="0"/>
          <w:numId w:val="50"/>
        </w:numPr>
        <w:ind w:left="567" w:hanging="283"/>
        <w:jc w:val="both"/>
        <w:rPr>
          <w:rFonts w:ascii="Times New Roman" w:hAnsi="Times New Roman" w:cs="Times New Roman"/>
          <w:color w:val="auto"/>
          <w:sz w:val="22"/>
          <w:szCs w:val="22"/>
        </w:rPr>
      </w:pPr>
      <w:r w:rsidRPr="005D5619">
        <w:rPr>
          <w:rFonts w:ascii="Times New Roman" w:hAnsi="Times New Roman" w:cs="Times New Roman"/>
          <w:color w:val="auto"/>
          <w:sz w:val="22"/>
          <w:szCs w:val="22"/>
        </w:rPr>
        <w:t xml:space="preserve">Na potwierdzenie </w:t>
      </w:r>
      <w:r w:rsidR="003E2E2A" w:rsidRPr="005D5619">
        <w:rPr>
          <w:rFonts w:ascii="Times New Roman" w:hAnsi="Times New Roman" w:cs="Times New Roman"/>
          <w:color w:val="auto"/>
          <w:sz w:val="22"/>
          <w:szCs w:val="22"/>
        </w:rPr>
        <w:t xml:space="preserve">spełniania warunków </w:t>
      </w:r>
      <w:r w:rsidR="003E2E2A" w:rsidRPr="002270AC">
        <w:rPr>
          <w:rFonts w:ascii="Times New Roman" w:hAnsi="Times New Roman" w:cs="Times New Roman"/>
          <w:sz w:val="22"/>
          <w:szCs w:val="22"/>
        </w:rPr>
        <w:t>udziału w postępowaniu</w:t>
      </w:r>
      <w:r w:rsidRPr="005D5619">
        <w:rPr>
          <w:rFonts w:ascii="Times New Roman" w:hAnsi="Times New Roman" w:cs="Times New Roman"/>
          <w:color w:val="auto"/>
          <w:sz w:val="22"/>
          <w:szCs w:val="22"/>
        </w:rPr>
        <w:t>:</w:t>
      </w:r>
    </w:p>
    <w:p w14:paraId="05B32A6D" w14:textId="5FA8DC05" w:rsidR="005D5619" w:rsidRPr="000512BF" w:rsidRDefault="005D5619" w:rsidP="00D4673F">
      <w:pPr>
        <w:pStyle w:val="Default"/>
        <w:numPr>
          <w:ilvl w:val="0"/>
          <w:numId w:val="51"/>
        </w:numPr>
        <w:ind w:hanging="474"/>
        <w:jc w:val="both"/>
        <w:rPr>
          <w:rFonts w:ascii="Times New Roman" w:hAnsi="Times New Roman" w:cs="Times New Roman"/>
          <w:color w:val="auto"/>
          <w:sz w:val="22"/>
          <w:szCs w:val="22"/>
        </w:rPr>
      </w:pPr>
      <w:r w:rsidRPr="000512BF">
        <w:rPr>
          <w:rFonts w:ascii="Times New Roman" w:hAnsi="Times New Roman" w:cs="Times New Roman"/>
          <w:color w:val="auto"/>
          <w:sz w:val="22"/>
          <w:szCs w:val="22"/>
        </w:rPr>
        <w:t xml:space="preserve">wykaz </w:t>
      </w:r>
      <w:r>
        <w:rPr>
          <w:rFonts w:ascii="Times New Roman" w:hAnsi="Times New Roman" w:cs="Times New Roman"/>
          <w:color w:val="auto"/>
          <w:sz w:val="22"/>
          <w:szCs w:val="22"/>
        </w:rPr>
        <w:t xml:space="preserve">usług - </w:t>
      </w:r>
      <w:r w:rsidRPr="000512BF">
        <w:rPr>
          <w:rFonts w:ascii="Times New Roman" w:hAnsi="Times New Roman" w:cs="Times New Roman"/>
          <w:color w:val="auto"/>
          <w:sz w:val="22"/>
          <w:szCs w:val="22"/>
        </w:rPr>
        <w:t>dokumentacji projektowej wykonanej</w:t>
      </w:r>
      <w:r w:rsidR="00A03AE5">
        <w:rPr>
          <w:rFonts w:ascii="Times New Roman" w:hAnsi="Times New Roman" w:cs="Times New Roman"/>
          <w:color w:val="auto"/>
          <w:sz w:val="22"/>
          <w:szCs w:val="22"/>
        </w:rPr>
        <w:t>/wykonywanej</w:t>
      </w:r>
      <w:r w:rsidRPr="000512BF">
        <w:rPr>
          <w:rFonts w:ascii="Times New Roman" w:hAnsi="Times New Roman" w:cs="Times New Roman"/>
          <w:color w:val="auto"/>
          <w:sz w:val="22"/>
          <w:szCs w:val="22"/>
        </w:rPr>
        <w:t xml:space="preserve"> nie wcz</w:t>
      </w:r>
      <w:r w:rsidR="00FB1269">
        <w:rPr>
          <w:rFonts w:ascii="Times New Roman" w:hAnsi="Times New Roman" w:cs="Times New Roman"/>
          <w:color w:val="auto"/>
          <w:sz w:val="22"/>
          <w:szCs w:val="22"/>
        </w:rPr>
        <w:t>eśniej niż w okresie ostatnich 3</w:t>
      </w:r>
      <w:r w:rsidRPr="000512BF">
        <w:rPr>
          <w:rFonts w:ascii="Times New Roman" w:hAnsi="Times New Roman" w:cs="Times New Roman"/>
          <w:color w:val="auto"/>
          <w:sz w:val="22"/>
          <w:szCs w:val="22"/>
        </w:rPr>
        <w:t xml:space="preserve"> lat przed upływem terminu składania ofert, a jeżeli okres prowadzenia działalności jest krótszy - w tym okresie, wraz z podaniem ich rodzaju, wartości, daty, miejsca wykonania i pomiotów, na rzecz których dokumentacja projektowa została wykonana, z załączeniem dowodów określających czy dokumentacja ta została wykonana należycie</w:t>
      </w:r>
      <w:r w:rsidR="00395356">
        <w:rPr>
          <w:rFonts w:ascii="Times New Roman" w:hAnsi="Times New Roman" w:cs="Times New Roman"/>
          <w:color w:val="auto"/>
          <w:sz w:val="22"/>
          <w:szCs w:val="22"/>
        </w:rPr>
        <w:t xml:space="preserve">, przy czym </w:t>
      </w:r>
      <w:r w:rsidR="00395356" w:rsidRPr="000512BF">
        <w:rPr>
          <w:rFonts w:ascii="Times New Roman" w:hAnsi="Times New Roman" w:cs="Times New Roman"/>
          <w:color w:val="auto"/>
          <w:sz w:val="22"/>
          <w:szCs w:val="22"/>
        </w:rPr>
        <w:t>dowodami są referencje bądź inne dokumenty wystawione przez podmiot, na rzecz którego dokumentacja projektowa była wykonywana</w:t>
      </w:r>
      <w:r w:rsidR="00043102">
        <w:rPr>
          <w:rFonts w:ascii="Times New Roman" w:hAnsi="Times New Roman" w:cs="Times New Roman"/>
          <w:color w:val="auto"/>
          <w:sz w:val="22"/>
          <w:szCs w:val="22"/>
        </w:rPr>
        <w:t>/wykonywana</w:t>
      </w:r>
      <w:r w:rsidR="00395356" w:rsidRPr="000512BF">
        <w:rPr>
          <w:rFonts w:ascii="Times New Roman" w:hAnsi="Times New Roman" w:cs="Times New Roman"/>
          <w:color w:val="auto"/>
          <w:sz w:val="22"/>
          <w:szCs w:val="22"/>
        </w:rPr>
        <w:t>, a jeżeli z uzasadnionej przyczyny o obiektywnym charakterze Wykonawca nie jest w stanie uzyskać tych dokumentów – inne dokumenty</w:t>
      </w:r>
      <w:r w:rsidR="00395356">
        <w:rPr>
          <w:rFonts w:ascii="Times New Roman" w:hAnsi="Times New Roman" w:cs="Times New Roman"/>
          <w:color w:val="auto"/>
          <w:sz w:val="22"/>
          <w:szCs w:val="22"/>
        </w:rPr>
        <w:t xml:space="preserve">. Wzór wykazu należycie wykonanych usług stanowi </w:t>
      </w:r>
      <w:r w:rsidR="00D3652B">
        <w:rPr>
          <w:rFonts w:ascii="Times New Roman" w:hAnsi="Times New Roman" w:cs="Times New Roman"/>
          <w:color w:val="auto"/>
          <w:sz w:val="22"/>
          <w:szCs w:val="22"/>
        </w:rPr>
        <w:t>załącznik nr 1D</w:t>
      </w:r>
      <w:r w:rsidR="00395356">
        <w:rPr>
          <w:rFonts w:ascii="Times New Roman" w:hAnsi="Times New Roman" w:cs="Times New Roman"/>
          <w:color w:val="auto"/>
          <w:sz w:val="22"/>
          <w:szCs w:val="22"/>
        </w:rPr>
        <w:t xml:space="preserve"> do SIWZ;</w:t>
      </w:r>
    </w:p>
    <w:p w14:paraId="32851DDD" w14:textId="0EFEECA6" w:rsidR="00EF55F2" w:rsidRDefault="005D5619" w:rsidP="00D4673F">
      <w:pPr>
        <w:pStyle w:val="Default"/>
        <w:numPr>
          <w:ilvl w:val="0"/>
          <w:numId w:val="51"/>
        </w:numPr>
        <w:ind w:hanging="474"/>
        <w:jc w:val="both"/>
        <w:rPr>
          <w:rFonts w:ascii="Times New Roman" w:hAnsi="Times New Roman" w:cs="Times New Roman"/>
          <w:sz w:val="22"/>
          <w:szCs w:val="22"/>
        </w:rPr>
      </w:pPr>
      <w:r w:rsidRPr="001C1EAA">
        <w:rPr>
          <w:rFonts w:ascii="Times New Roman" w:hAnsi="Times New Roman" w:cs="Times New Roman"/>
          <w:sz w:val="22"/>
          <w:szCs w:val="22"/>
        </w:rPr>
        <w:t>wykaz robót budowlanych wykonanych, nie wcześniej niż w okresie ostatnich 5 lat przed upływem terminu składania ofert, a jeżeli okres prowadzenia działalności jest krótszy - w tym okresie, wraz z podaniem ich rodzaju, wartości, daty, miejsca wykonania i pomiotów, na rzecz których roboty zostały wykonane, z załączeniem dowodów określających czy roboty zostały wykonane należycie, w szczególności informacji o tym czy roboty zostały wykonane zgodnie z przepisami prawa budowlanego i prawidłowo ukończone</w:t>
      </w:r>
      <w:r w:rsidR="00395356">
        <w:rPr>
          <w:rFonts w:ascii="Times New Roman" w:hAnsi="Times New Roman" w:cs="Times New Roman"/>
          <w:sz w:val="22"/>
          <w:szCs w:val="22"/>
        </w:rPr>
        <w:t xml:space="preserve">, przy czym </w:t>
      </w:r>
      <w:r w:rsidR="00395356" w:rsidRPr="001C1EAA">
        <w:rPr>
          <w:rFonts w:ascii="Times New Roman" w:hAnsi="Times New Roman" w:cs="Times New Roman"/>
          <w:sz w:val="22"/>
          <w:szCs w:val="22"/>
        </w:rPr>
        <w:t>dowodami są referencje bądź inne dokumenty wystawione przez podmiot, na rzecz którego roboty budowlane były wykonywane, a jeżeli z uzasadnionej przyczyny o obiektywnym charakterze Wykonawca nie jest w stanie uzyskać tych dokumentów – inne dokumenty</w:t>
      </w:r>
      <w:r w:rsidR="00395356">
        <w:rPr>
          <w:rFonts w:ascii="Times New Roman" w:hAnsi="Times New Roman" w:cs="Times New Roman"/>
          <w:sz w:val="22"/>
          <w:szCs w:val="22"/>
        </w:rPr>
        <w:t xml:space="preserve">. </w:t>
      </w:r>
      <w:r w:rsidR="00395356">
        <w:rPr>
          <w:rFonts w:ascii="Times New Roman" w:hAnsi="Times New Roman" w:cs="Times New Roman"/>
          <w:color w:val="auto"/>
          <w:sz w:val="22"/>
          <w:szCs w:val="22"/>
        </w:rPr>
        <w:t>Wzór robót budowlanych stanowi załącznik nr 1</w:t>
      </w:r>
      <w:r w:rsidR="00D3652B">
        <w:rPr>
          <w:rFonts w:ascii="Times New Roman" w:hAnsi="Times New Roman" w:cs="Times New Roman"/>
          <w:color w:val="auto"/>
          <w:sz w:val="22"/>
          <w:szCs w:val="22"/>
        </w:rPr>
        <w:t>C</w:t>
      </w:r>
      <w:r w:rsidR="00395356">
        <w:rPr>
          <w:rFonts w:ascii="Times New Roman" w:hAnsi="Times New Roman" w:cs="Times New Roman"/>
          <w:color w:val="auto"/>
          <w:sz w:val="22"/>
          <w:szCs w:val="22"/>
        </w:rPr>
        <w:t xml:space="preserve"> do SIWZ;</w:t>
      </w:r>
    </w:p>
    <w:p w14:paraId="726BDA1D" w14:textId="1CA26854" w:rsidR="00EF55F2" w:rsidRPr="002270AC" w:rsidRDefault="00EF55F2" w:rsidP="00D4673F">
      <w:pPr>
        <w:pStyle w:val="Default"/>
        <w:numPr>
          <w:ilvl w:val="0"/>
          <w:numId w:val="51"/>
        </w:numPr>
        <w:ind w:hanging="474"/>
        <w:jc w:val="both"/>
        <w:rPr>
          <w:rFonts w:ascii="Times New Roman" w:hAnsi="Times New Roman" w:cs="Times New Roman"/>
          <w:sz w:val="22"/>
          <w:szCs w:val="22"/>
        </w:rPr>
      </w:pPr>
      <w:r w:rsidRPr="00EF55F2">
        <w:rPr>
          <w:rFonts w:ascii="Times New Roman" w:hAnsi="Times New Roman" w:cs="Times New Roman"/>
          <w:color w:val="auto"/>
          <w:sz w:val="22"/>
          <w:szCs w:val="22"/>
        </w:rPr>
        <w:t>wykaz osób skierowanych przez Wykonawcę do realizacji zamówienia - wzór wykazu osób, skierowanych przez Wykonawcę do realizacji zamówienia stanowi załącznik nr 1</w:t>
      </w:r>
      <w:r w:rsidR="00D3652B">
        <w:rPr>
          <w:rFonts w:ascii="Times New Roman" w:hAnsi="Times New Roman" w:cs="Times New Roman"/>
          <w:color w:val="auto"/>
          <w:sz w:val="22"/>
          <w:szCs w:val="22"/>
        </w:rPr>
        <w:t>E</w:t>
      </w:r>
      <w:r w:rsidRPr="00EF55F2">
        <w:rPr>
          <w:rFonts w:ascii="Times New Roman" w:hAnsi="Times New Roman" w:cs="Times New Roman"/>
          <w:color w:val="auto"/>
          <w:sz w:val="22"/>
          <w:szCs w:val="22"/>
        </w:rPr>
        <w:t xml:space="preserve"> do SIWZ</w:t>
      </w:r>
      <w:r w:rsidR="00043102">
        <w:rPr>
          <w:rFonts w:ascii="Times New Roman" w:hAnsi="Times New Roman" w:cs="Times New Roman"/>
          <w:color w:val="auto"/>
          <w:sz w:val="22"/>
          <w:szCs w:val="22"/>
        </w:rPr>
        <w:t>.</w:t>
      </w:r>
    </w:p>
    <w:p w14:paraId="100A33A4" w14:textId="77777777" w:rsidR="00EF55F2" w:rsidRPr="00EF55F2" w:rsidRDefault="00EF55F2" w:rsidP="002270AC">
      <w:pPr>
        <w:pStyle w:val="Default"/>
        <w:ind w:left="720"/>
        <w:jc w:val="both"/>
        <w:rPr>
          <w:rFonts w:ascii="Times New Roman" w:hAnsi="Times New Roman" w:cs="Times New Roman"/>
          <w:color w:val="auto"/>
          <w:sz w:val="22"/>
          <w:szCs w:val="22"/>
        </w:rPr>
      </w:pPr>
    </w:p>
    <w:p w14:paraId="167C753A" w14:textId="4F98B32C" w:rsidR="00263A38" w:rsidRDefault="00263A38" w:rsidP="00D4673F">
      <w:pPr>
        <w:widowControl w:val="0"/>
        <w:numPr>
          <w:ilvl w:val="0"/>
          <w:numId w:val="20"/>
        </w:numPr>
        <w:tabs>
          <w:tab w:val="left" w:pos="567"/>
        </w:tabs>
        <w:ind w:left="590" w:hanging="448"/>
        <w:jc w:val="both"/>
        <w:rPr>
          <w:b/>
          <w:bCs/>
          <w:spacing w:val="-1"/>
          <w:sz w:val="22"/>
          <w:szCs w:val="22"/>
        </w:rPr>
      </w:pPr>
      <w:r w:rsidRPr="00A04BB9">
        <w:rPr>
          <w:b/>
          <w:bCs/>
          <w:spacing w:val="-1"/>
          <w:sz w:val="22"/>
          <w:szCs w:val="22"/>
        </w:rPr>
        <w:t>Dokumenty składane przez Wykonawcę mającego siedzibę lub miejsce zamieszkania poza terytorium Rzeczypospolitej Polskiej.</w:t>
      </w:r>
    </w:p>
    <w:p w14:paraId="301E7800" w14:textId="77777777" w:rsidR="00263A38" w:rsidRPr="00A04BB9" w:rsidRDefault="00263A38" w:rsidP="00A04BB9">
      <w:pPr>
        <w:widowControl w:val="0"/>
        <w:tabs>
          <w:tab w:val="left" w:pos="567"/>
        </w:tabs>
        <w:ind w:left="590"/>
        <w:jc w:val="both"/>
        <w:rPr>
          <w:b/>
          <w:bCs/>
          <w:spacing w:val="-1"/>
          <w:sz w:val="22"/>
          <w:szCs w:val="22"/>
        </w:rPr>
      </w:pPr>
    </w:p>
    <w:p w14:paraId="3FA9F5CE" w14:textId="2B9D5B67" w:rsidR="00263A38" w:rsidRPr="00A04BB9" w:rsidRDefault="00263A38" w:rsidP="00D4673F">
      <w:pPr>
        <w:pStyle w:val="Akapitzlist"/>
        <w:numPr>
          <w:ilvl w:val="0"/>
          <w:numId w:val="52"/>
        </w:numPr>
        <w:tabs>
          <w:tab w:val="left" w:pos="851"/>
          <w:tab w:val="left" w:pos="12600"/>
          <w:tab w:val="left" w:pos="12660"/>
          <w:tab w:val="left" w:pos="13050"/>
          <w:tab w:val="left" w:pos="13200"/>
          <w:tab w:val="left" w:pos="13350"/>
          <w:tab w:val="left" w:pos="13500"/>
          <w:tab w:val="left" w:pos="13650"/>
          <w:tab w:val="left" w:pos="13800"/>
          <w:tab w:val="left" w:pos="13950"/>
          <w:tab w:val="left" w:pos="14100"/>
          <w:tab w:val="left" w:pos="14250"/>
          <w:tab w:val="left" w:pos="14400"/>
          <w:tab w:val="left" w:pos="14550"/>
        </w:tabs>
        <w:autoSpaceDE w:val="0"/>
        <w:spacing w:after="120"/>
        <w:ind w:left="851" w:hanging="284"/>
        <w:jc w:val="both"/>
        <w:rPr>
          <w:rFonts w:eastAsia="Arial"/>
          <w:sz w:val="22"/>
          <w:szCs w:val="22"/>
        </w:rPr>
      </w:pPr>
      <w:r w:rsidRPr="00A04BB9">
        <w:rPr>
          <w:rFonts w:eastAsia="Arial"/>
          <w:sz w:val="22"/>
          <w:szCs w:val="22"/>
        </w:rPr>
        <w:t xml:space="preserve">Jeżeli Wykonawca ma siedzibę lub miejsce zamieszkania poza terytorium Rzeczypospolitej Polskiej, zamiast dokumentów, o których mowa w pkt </w:t>
      </w:r>
      <w:r>
        <w:rPr>
          <w:rFonts w:eastAsia="Arial"/>
          <w:sz w:val="22"/>
          <w:szCs w:val="22"/>
        </w:rPr>
        <w:t xml:space="preserve">3 </w:t>
      </w:r>
      <w:proofErr w:type="spellStart"/>
      <w:r>
        <w:rPr>
          <w:rFonts w:eastAsia="Arial"/>
          <w:sz w:val="22"/>
          <w:szCs w:val="22"/>
        </w:rPr>
        <w:t>ppkt</w:t>
      </w:r>
      <w:proofErr w:type="spellEnd"/>
      <w:r>
        <w:rPr>
          <w:rFonts w:eastAsia="Arial"/>
          <w:sz w:val="22"/>
          <w:szCs w:val="22"/>
        </w:rPr>
        <w:t xml:space="preserve"> 1</w:t>
      </w:r>
      <w:r w:rsidRPr="00A04BB9">
        <w:rPr>
          <w:rFonts w:eastAsia="Arial"/>
          <w:sz w:val="22"/>
          <w:szCs w:val="22"/>
        </w:rPr>
        <w:t>:</w:t>
      </w:r>
    </w:p>
    <w:p w14:paraId="39D5E612" w14:textId="59609042" w:rsidR="00263A38" w:rsidRPr="00A04BB9" w:rsidRDefault="00204685" w:rsidP="00D4673F">
      <w:pPr>
        <w:pStyle w:val="Akapitzlist"/>
        <w:widowControl w:val="0"/>
        <w:numPr>
          <w:ilvl w:val="0"/>
          <w:numId w:val="53"/>
        </w:numPr>
        <w:tabs>
          <w:tab w:val="left" w:pos="1134"/>
          <w:tab w:val="left" w:pos="13167"/>
          <w:tab w:val="left" w:pos="13227"/>
          <w:tab w:val="left" w:pos="13617"/>
          <w:tab w:val="left" w:pos="13767"/>
          <w:tab w:val="left" w:pos="13917"/>
          <w:tab w:val="left" w:pos="14067"/>
          <w:tab w:val="left" w:pos="14217"/>
          <w:tab w:val="left" w:pos="14367"/>
          <w:tab w:val="left" w:pos="14517"/>
          <w:tab w:val="left" w:pos="14667"/>
          <w:tab w:val="left" w:pos="14817"/>
          <w:tab w:val="left" w:pos="14967"/>
          <w:tab w:val="left" w:pos="15117"/>
        </w:tabs>
        <w:autoSpaceDE w:val="0"/>
        <w:spacing w:after="120"/>
        <w:ind w:left="1134" w:hanging="283"/>
        <w:jc w:val="both"/>
        <w:rPr>
          <w:rFonts w:eastAsia="Arial"/>
          <w:sz w:val="22"/>
          <w:szCs w:val="22"/>
        </w:rPr>
      </w:pPr>
      <w:r>
        <w:rPr>
          <w:rFonts w:eastAsia="Arial"/>
          <w:sz w:val="22"/>
          <w:szCs w:val="22"/>
        </w:rPr>
        <w:t>pkt</w:t>
      </w:r>
      <w:r w:rsidR="00263A38">
        <w:rPr>
          <w:rFonts w:eastAsia="Arial"/>
          <w:sz w:val="22"/>
          <w:szCs w:val="22"/>
        </w:rPr>
        <w:t xml:space="preserve"> </w:t>
      </w:r>
      <w:r w:rsidR="006B6819">
        <w:rPr>
          <w:rFonts w:eastAsia="Arial"/>
          <w:sz w:val="22"/>
          <w:szCs w:val="22"/>
        </w:rPr>
        <w:t>a-c</w:t>
      </w:r>
      <w:r>
        <w:rPr>
          <w:rFonts w:eastAsia="Arial"/>
          <w:sz w:val="22"/>
          <w:szCs w:val="22"/>
        </w:rPr>
        <w:t>)</w:t>
      </w:r>
      <w:r w:rsidR="00263A38" w:rsidRPr="00A04BB9">
        <w:rPr>
          <w:rFonts w:eastAsia="Arial"/>
          <w:sz w:val="22"/>
          <w:szCs w:val="22"/>
        </w:rPr>
        <w:t xml:space="preserve"> - składa dokument lub dokumenty wystawione w kraju, w którym Wykonawca ma siedzibę lub miejsce zamieszkania, potwierdzające odpowiednio, że:</w:t>
      </w:r>
    </w:p>
    <w:p w14:paraId="5DE8137C" w14:textId="77777777" w:rsidR="00263A38" w:rsidRPr="00A04BB9" w:rsidRDefault="00263A38" w:rsidP="00D4673F">
      <w:pPr>
        <w:pStyle w:val="Akapitzlist"/>
        <w:widowControl w:val="0"/>
        <w:numPr>
          <w:ilvl w:val="0"/>
          <w:numId w:val="54"/>
        </w:numPr>
        <w:autoSpaceDE w:val="0"/>
        <w:spacing w:line="100" w:lineRule="atLeast"/>
        <w:ind w:left="1418" w:hanging="284"/>
        <w:jc w:val="both"/>
        <w:rPr>
          <w:sz w:val="22"/>
          <w:szCs w:val="22"/>
        </w:rPr>
      </w:pPr>
      <w:r w:rsidRPr="00A04BB9">
        <w:rPr>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B4058CF" w14:textId="77777777" w:rsidR="00263A38" w:rsidRPr="00A04BB9" w:rsidRDefault="00263A38" w:rsidP="00D4673F">
      <w:pPr>
        <w:pStyle w:val="Akapitzlist"/>
        <w:widowControl w:val="0"/>
        <w:numPr>
          <w:ilvl w:val="0"/>
          <w:numId w:val="54"/>
        </w:numPr>
        <w:autoSpaceDE w:val="0"/>
        <w:spacing w:line="100" w:lineRule="atLeast"/>
        <w:ind w:left="1418" w:hanging="284"/>
        <w:jc w:val="both"/>
        <w:rPr>
          <w:rFonts w:eastAsia="Arial"/>
          <w:sz w:val="22"/>
          <w:szCs w:val="22"/>
        </w:rPr>
      </w:pPr>
      <w:r w:rsidRPr="00A04BB9">
        <w:rPr>
          <w:rFonts w:eastAsia="Arial"/>
          <w:sz w:val="22"/>
          <w:szCs w:val="22"/>
        </w:rPr>
        <w:t>nie otwarto jego likwidacji ani nie ogłoszono upadłości.</w:t>
      </w:r>
    </w:p>
    <w:p w14:paraId="5E9BD217" w14:textId="77777777" w:rsidR="00263A38" w:rsidRPr="00A04BB9" w:rsidRDefault="00263A38" w:rsidP="00263A38">
      <w:pPr>
        <w:autoSpaceDE w:val="0"/>
        <w:spacing w:line="100" w:lineRule="atLeast"/>
        <w:ind w:left="207"/>
        <w:jc w:val="both"/>
        <w:rPr>
          <w:rFonts w:eastAsia="Arial"/>
          <w:sz w:val="22"/>
          <w:szCs w:val="22"/>
        </w:rPr>
      </w:pPr>
    </w:p>
    <w:p w14:paraId="3626D7C6" w14:textId="074732A9" w:rsidR="00204685" w:rsidRDefault="00263A38" w:rsidP="00D4673F">
      <w:pPr>
        <w:pStyle w:val="Akapitzlist"/>
        <w:numPr>
          <w:ilvl w:val="0"/>
          <w:numId w:val="52"/>
        </w:numPr>
        <w:tabs>
          <w:tab w:val="left" w:pos="851"/>
          <w:tab w:val="left" w:pos="12600"/>
          <w:tab w:val="left" w:pos="12660"/>
          <w:tab w:val="left" w:pos="13050"/>
          <w:tab w:val="left" w:pos="13200"/>
          <w:tab w:val="left" w:pos="13350"/>
          <w:tab w:val="left" w:pos="13500"/>
          <w:tab w:val="left" w:pos="13650"/>
          <w:tab w:val="left" w:pos="13800"/>
          <w:tab w:val="left" w:pos="13950"/>
          <w:tab w:val="left" w:pos="14100"/>
          <w:tab w:val="left" w:pos="14250"/>
          <w:tab w:val="left" w:pos="14400"/>
          <w:tab w:val="left" w:pos="14550"/>
        </w:tabs>
        <w:autoSpaceDE w:val="0"/>
        <w:spacing w:after="120"/>
        <w:ind w:left="851" w:hanging="284"/>
        <w:jc w:val="both"/>
        <w:rPr>
          <w:rFonts w:eastAsia="Arial"/>
          <w:sz w:val="22"/>
          <w:szCs w:val="22"/>
        </w:rPr>
      </w:pPr>
      <w:r w:rsidRPr="00A04BB9">
        <w:rPr>
          <w:rFonts w:eastAsia="Arial"/>
          <w:sz w:val="22"/>
          <w:szCs w:val="22"/>
        </w:rPr>
        <w:t xml:space="preserve">Dokumenty, o których mowa w pkt </w:t>
      </w:r>
      <w:r w:rsidR="00204685">
        <w:rPr>
          <w:rFonts w:eastAsia="Arial"/>
          <w:sz w:val="22"/>
          <w:szCs w:val="22"/>
        </w:rPr>
        <w:t>1a)</w:t>
      </w:r>
      <w:r w:rsidRPr="00A04BB9">
        <w:rPr>
          <w:rFonts w:eastAsia="Arial"/>
          <w:sz w:val="22"/>
          <w:szCs w:val="22"/>
        </w:rPr>
        <w:t xml:space="preserve"> </w:t>
      </w:r>
      <w:r w:rsidR="00204685">
        <w:rPr>
          <w:rFonts w:eastAsia="Arial"/>
          <w:sz w:val="22"/>
          <w:szCs w:val="22"/>
        </w:rPr>
        <w:t xml:space="preserve">drugi </w:t>
      </w:r>
      <w:proofErr w:type="spellStart"/>
      <w:r w:rsidR="00204685">
        <w:rPr>
          <w:rFonts w:eastAsia="Arial"/>
          <w:sz w:val="22"/>
          <w:szCs w:val="22"/>
        </w:rPr>
        <w:t>tiret</w:t>
      </w:r>
      <w:proofErr w:type="spellEnd"/>
      <w:r w:rsidRPr="00A04BB9">
        <w:rPr>
          <w:rFonts w:eastAsia="Arial"/>
          <w:sz w:val="22"/>
          <w:szCs w:val="22"/>
        </w:rPr>
        <w:t xml:space="preserve"> niniejszego rozdziału SIWZ, powinny być wystawione nie wcześniej niż 6 miesięcy przed upływem terminu składania ofert. Dokument, o którym mowa w pkt </w:t>
      </w:r>
      <w:r w:rsidR="00204685">
        <w:rPr>
          <w:rFonts w:eastAsia="Arial"/>
          <w:sz w:val="22"/>
          <w:szCs w:val="22"/>
        </w:rPr>
        <w:t>1</w:t>
      </w:r>
      <w:r w:rsidR="006B6819">
        <w:rPr>
          <w:rFonts w:eastAsia="Arial"/>
          <w:sz w:val="22"/>
          <w:szCs w:val="22"/>
        </w:rPr>
        <w:t>a</w:t>
      </w:r>
      <w:r w:rsidRPr="00A04BB9">
        <w:rPr>
          <w:rFonts w:eastAsia="Arial"/>
          <w:sz w:val="22"/>
          <w:szCs w:val="22"/>
        </w:rPr>
        <w:t>)</w:t>
      </w:r>
      <w:r w:rsidR="00204685">
        <w:rPr>
          <w:rFonts w:eastAsia="Arial"/>
          <w:sz w:val="22"/>
          <w:szCs w:val="22"/>
        </w:rPr>
        <w:t xml:space="preserve"> pierwszy </w:t>
      </w:r>
      <w:proofErr w:type="spellStart"/>
      <w:r w:rsidR="00204685">
        <w:rPr>
          <w:rFonts w:eastAsia="Arial"/>
          <w:sz w:val="22"/>
          <w:szCs w:val="22"/>
        </w:rPr>
        <w:t>tiret</w:t>
      </w:r>
      <w:proofErr w:type="spellEnd"/>
      <w:r w:rsidRPr="00A04BB9">
        <w:rPr>
          <w:rFonts w:eastAsia="Arial"/>
          <w:sz w:val="22"/>
          <w:szCs w:val="22"/>
        </w:rPr>
        <w:t>, powinien być wystawiony nie wcześniej niż 3 miesiące przed upływem tego terminu.</w:t>
      </w:r>
    </w:p>
    <w:p w14:paraId="3B4F7D84" w14:textId="77777777" w:rsidR="00204685" w:rsidRPr="00A04BB9" w:rsidRDefault="00263A38" w:rsidP="00D4673F">
      <w:pPr>
        <w:pStyle w:val="Akapitzlist"/>
        <w:numPr>
          <w:ilvl w:val="0"/>
          <w:numId w:val="52"/>
        </w:numPr>
        <w:tabs>
          <w:tab w:val="left" w:pos="851"/>
          <w:tab w:val="left" w:pos="12600"/>
          <w:tab w:val="left" w:pos="12660"/>
          <w:tab w:val="left" w:pos="13050"/>
          <w:tab w:val="left" w:pos="13200"/>
          <w:tab w:val="left" w:pos="13350"/>
          <w:tab w:val="left" w:pos="13500"/>
          <w:tab w:val="left" w:pos="13650"/>
          <w:tab w:val="left" w:pos="13800"/>
          <w:tab w:val="left" w:pos="13950"/>
          <w:tab w:val="left" w:pos="14100"/>
          <w:tab w:val="left" w:pos="14250"/>
          <w:tab w:val="left" w:pos="14400"/>
          <w:tab w:val="left" w:pos="14550"/>
        </w:tabs>
        <w:autoSpaceDE w:val="0"/>
        <w:spacing w:after="120"/>
        <w:ind w:left="851" w:hanging="284"/>
        <w:jc w:val="both"/>
        <w:rPr>
          <w:rFonts w:eastAsia="Arial"/>
          <w:sz w:val="22"/>
          <w:szCs w:val="22"/>
        </w:rPr>
      </w:pPr>
      <w:r w:rsidRPr="00A04BB9">
        <w:rPr>
          <w:sz w:val="22"/>
          <w:szCs w:val="22"/>
        </w:rPr>
        <w:t xml:space="preserve">Jeżeli w kraju, w którym Wykonawca ma siedzibę lub miejsce zamieszkania ma osoba, której dokument dotyczy, nie wydaje się dokumentów, o których mowa w </w:t>
      </w:r>
      <w:r w:rsidR="00204685">
        <w:rPr>
          <w:sz w:val="22"/>
          <w:szCs w:val="22"/>
        </w:rPr>
        <w:t xml:space="preserve">pkt </w:t>
      </w:r>
      <w:r w:rsidRPr="00A04BB9">
        <w:rPr>
          <w:sz w:val="22"/>
          <w:szCs w:val="22"/>
        </w:rPr>
        <w:t>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2 niniejszego rozdziału SIWZ stosuje się.</w:t>
      </w:r>
    </w:p>
    <w:p w14:paraId="22E3FA5B" w14:textId="77777777" w:rsidR="00251280" w:rsidRPr="00725CD6" w:rsidRDefault="00251280" w:rsidP="00D4673F">
      <w:pPr>
        <w:widowControl w:val="0"/>
        <w:numPr>
          <w:ilvl w:val="0"/>
          <w:numId w:val="20"/>
        </w:numPr>
        <w:tabs>
          <w:tab w:val="left" w:pos="567"/>
        </w:tabs>
        <w:ind w:left="590" w:hanging="448"/>
        <w:jc w:val="both"/>
        <w:rPr>
          <w:sz w:val="22"/>
          <w:szCs w:val="22"/>
        </w:rPr>
      </w:pPr>
      <w:r w:rsidRPr="00725CD6">
        <w:rPr>
          <w:b/>
          <w:bCs/>
          <w:sz w:val="22"/>
          <w:szCs w:val="22"/>
        </w:rPr>
        <w:t>Dostępność dokumentów</w:t>
      </w:r>
      <w:r w:rsidRPr="00725CD6">
        <w:rPr>
          <w:sz w:val="22"/>
          <w:szCs w:val="22"/>
        </w:rPr>
        <w:t>.</w:t>
      </w:r>
    </w:p>
    <w:p w14:paraId="1F084CCD" w14:textId="77777777" w:rsidR="00251280" w:rsidRPr="00725CD6" w:rsidRDefault="00251280" w:rsidP="00251280">
      <w:pPr>
        <w:pStyle w:val="Akapitzlist"/>
        <w:rPr>
          <w:sz w:val="22"/>
          <w:szCs w:val="22"/>
        </w:rPr>
      </w:pPr>
    </w:p>
    <w:p w14:paraId="1C7722DA" w14:textId="003D1520" w:rsidR="00251280" w:rsidRDefault="00251280" w:rsidP="00D4673F">
      <w:pPr>
        <w:pStyle w:val="Akapitzlist"/>
        <w:widowControl w:val="0"/>
        <w:numPr>
          <w:ilvl w:val="0"/>
          <w:numId w:val="21"/>
        </w:numPr>
        <w:tabs>
          <w:tab w:val="left" w:pos="567"/>
        </w:tabs>
        <w:ind w:left="993" w:hanging="426"/>
        <w:jc w:val="both"/>
        <w:rPr>
          <w:sz w:val="22"/>
          <w:szCs w:val="22"/>
        </w:rPr>
      </w:pPr>
      <w:r w:rsidRPr="00725CD6">
        <w:rPr>
          <w:sz w:val="22"/>
          <w:szCs w:val="22"/>
        </w:rPr>
        <w:t xml:space="preserve">Wykonawca nie jest obowiązany do złożenia oświadczeń lub dokumentów potwierdzających okoliczności, o których mowa w art. 25 ust. 1 pkt 1 i 3 ustawy </w:t>
      </w:r>
      <w:r>
        <w:rPr>
          <w:sz w:val="22"/>
          <w:szCs w:val="22"/>
        </w:rPr>
        <w:t>PZP</w:t>
      </w:r>
      <w:r w:rsidRPr="00725CD6">
        <w:rPr>
          <w:sz w:val="22"/>
          <w:szCs w:val="22"/>
        </w:rPr>
        <w:t>, jeżeli Zamawiający posiada oświadczenia lub dokumenty dotyczące tego Wykonawcy lub może je uzyskać za pomocą bezpłatnych i ogólnodostępnych baz danych, w szczeg</w:t>
      </w:r>
      <w:r>
        <w:rPr>
          <w:sz w:val="22"/>
          <w:szCs w:val="22"/>
        </w:rPr>
        <w:t>ólności rejestrów publicznych w </w:t>
      </w:r>
      <w:r w:rsidRPr="00725CD6">
        <w:rPr>
          <w:sz w:val="22"/>
          <w:szCs w:val="22"/>
        </w:rPr>
        <w:t xml:space="preserve">rozumieniu ustawy z dnia 17 lutego 2005 r. o informatyzacji działalności podmiotów realizujących zadania publiczne </w:t>
      </w:r>
      <w:r w:rsidRPr="007034FD">
        <w:rPr>
          <w:sz w:val="22"/>
          <w:szCs w:val="22"/>
        </w:rPr>
        <w:t>(</w:t>
      </w:r>
      <w:proofErr w:type="spellStart"/>
      <w:r w:rsidRPr="007034FD">
        <w:rPr>
          <w:sz w:val="22"/>
          <w:szCs w:val="22"/>
        </w:rPr>
        <w:t>t.j</w:t>
      </w:r>
      <w:proofErr w:type="spellEnd"/>
      <w:r w:rsidRPr="007034FD">
        <w:rPr>
          <w:sz w:val="22"/>
          <w:szCs w:val="22"/>
        </w:rPr>
        <w:t>. Dz. U. z</w:t>
      </w:r>
      <w:r w:rsidR="0098365F">
        <w:rPr>
          <w:sz w:val="22"/>
          <w:szCs w:val="22"/>
        </w:rPr>
        <w:t xml:space="preserve"> </w:t>
      </w:r>
      <w:r w:rsidRPr="007034FD">
        <w:rPr>
          <w:sz w:val="22"/>
          <w:szCs w:val="22"/>
        </w:rPr>
        <w:t xml:space="preserve">2017 r. poz.570 z </w:t>
      </w:r>
      <w:proofErr w:type="spellStart"/>
      <w:r w:rsidRPr="007034FD">
        <w:rPr>
          <w:sz w:val="22"/>
          <w:szCs w:val="22"/>
        </w:rPr>
        <w:t>późn</w:t>
      </w:r>
      <w:proofErr w:type="spellEnd"/>
      <w:r w:rsidRPr="007034FD">
        <w:rPr>
          <w:sz w:val="22"/>
          <w:szCs w:val="22"/>
        </w:rPr>
        <w:t>. zm.),</w:t>
      </w:r>
    </w:p>
    <w:p w14:paraId="6233B06A" w14:textId="77777777" w:rsidR="00251280" w:rsidRDefault="00251280" w:rsidP="00D4673F">
      <w:pPr>
        <w:pStyle w:val="Akapitzlist"/>
        <w:widowControl w:val="0"/>
        <w:numPr>
          <w:ilvl w:val="0"/>
          <w:numId w:val="21"/>
        </w:numPr>
        <w:tabs>
          <w:tab w:val="left" w:pos="567"/>
        </w:tabs>
        <w:ind w:left="993" w:hanging="426"/>
        <w:jc w:val="both"/>
        <w:rPr>
          <w:sz w:val="22"/>
          <w:szCs w:val="22"/>
        </w:rPr>
      </w:pPr>
      <w:r w:rsidRPr="00232A28">
        <w:rPr>
          <w:sz w:val="22"/>
          <w:szCs w:val="22"/>
        </w:rPr>
        <w:t>w przypadku wskazania przez Wykonawcę dostępności oświadczeń lub dokumentów, o których mowa w pkt 1</w:t>
      </w:r>
      <w:r>
        <w:rPr>
          <w:sz w:val="22"/>
          <w:szCs w:val="22"/>
        </w:rPr>
        <w:t>)</w:t>
      </w:r>
      <w:r w:rsidRPr="00232A28">
        <w:rPr>
          <w:sz w:val="22"/>
          <w:szCs w:val="22"/>
        </w:rPr>
        <w:t>, w formie elektronicznej</w:t>
      </w:r>
      <w:r w:rsidRPr="00725CD6">
        <w:rPr>
          <w:sz w:val="22"/>
          <w:szCs w:val="22"/>
        </w:rPr>
        <w:t xml:space="preserve"> pod określonymi adresami internetowymi ogólnodostępnych i bezpłatnych baz danych, Zamawiający pobiera samodzielnie z tych baz danych wskazane przez </w:t>
      </w:r>
      <w:r>
        <w:rPr>
          <w:sz w:val="22"/>
          <w:szCs w:val="22"/>
        </w:rPr>
        <w:t>W</w:t>
      </w:r>
      <w:r w:rsidRPr="00725CD6">
        <w:rPr>
          <w:sz w:val="22"/>
          <w:szCs w:val="22"/>
        </w:rPr>
        <w:t xml:space="preserve">ykonawcę oświadczenia lub dokumenty. </w:t>
      </w:r>
    </w:p>
    <w:p w14:paraId="516F1F7C" w14:textId="77777777" w:rsidR="006B6819" w:rsidRDefault="006B6819" w:rsidP="00251280">
      <w:pPr>
        <w:widowControl w:val="0"/>
        <w:tabs>
          <w:tab w:val="left" w:pos="567"/>
        </w:tabs>
        <w:jc w:val="both"/>
        <w:rPr>
          <w:sz w:val="22"/>
          <w:szCs w:val="22"/>
        </w:rPr>
      </w:pPr>
    </w:p>
    <w:p w14:paraId="42F69888" w14:textId="77777777" w:rsidR="00251280" w:rsidRDefault="00251280" w:rsidP="00D4673F">
      <w:pPr>
        <w:widowControl w:val="0"/>
        <w:numPr>
          <w:ilvl w:val="0"/>
          <w:numId w:val="20"/>
        </w:numPr>
        <w:tabs>
          <w:tab w:val="left" w:pos="567"/>
        </w:tabs>
        <w:ind w:left="590" w:hanging="448"/>
        <w:jc w:val="both"/>
        <w:rPr>
          <w:sz w:val="22"/>
          <w:szCs w:val="22"/>
        </w:rPr>
      </w:pPr>
      <w:r w:rsidRPr="00725CD6">
        <w:rPr>
          <w:b/>
          <w:bCs/>
          <w:sz w:val="22"/>
          <w:szCs w:val="22"/>
        </w:rPr>
        <w:t>Forma dokumentów</w:t>
      </w:r>
      <w:r w:rsidRPr="00725CD6">
        <w:rPr>
          <w:sz w:val="22"/>
          <w:szCs w:val="22"/>
        </w:rPr>
        <w:t xml:space="preserve">: </w:t>
      </w:r>
    </w:p>
    <w:p w14:paraId="0946762C" w14:textId="77777777" w:rsidR="00251280" w:rsidRPr="00084086" w:rsidRDefault="00251280" w:rsidP="00251280">
      <w:pPr>
        <w:widowControl w:val="0"/>
        <w:tabs>
          <w:tab w:val="left" w:pos="567"/>
        </w:tabs>
        <w:ind w:left="590"/>
        <w:jc w:val="both"/>
        <w:rPr>
          <w:sz w:val="22"/>
          <w:szCs w:val="22"/>
        </w:rPr>
      </w:pPr>
    </w:p>
    <w:p w14:paraId="40359939" w14:textId="234FC589" w:rsidR="007E7770" w:rsidRPr="007E7770" w:rsidRDefault="007E7770" w:rsidP="00D4673F">
      <w:pPr>
        <w:pStyle w:val="Akapitzlist"/>
        <w:widowControl w:val="0"/>
        <w:numPr>
          <w:ilvl w:val="0"/>
          <w:numId w:val="22"/>
        </w:numPr>
        <w:tabs>
          <w:tab w:val="left" w:pos="567"/>
        </w:tabs>
        <w:ind w:left="993" w:hanging="426"/>
        <w:jc w:val="both"/>
        <w:rPr>
          <w:sz w:val="22"/>
          <w:szCs w:val="22"/>
        </w:rPr>
      </w:pPr>
      <w:r>
        <w:rPr>
          <w:rFonts w:eastAsia="Arial"/>
          <w:sz w:val="22"/>
          <w:szCs w:val="22"/>
        </w:rPr>
        <w:t>o</w:t>
      </w:r>
      <w:r w:rsidRPr="00A04BB9">
        <w:rPr>
          <w:rFonts w:eastAsia="Arial"/>
          <w:sz w:val="22"/>
          <w:szCs w:val="22"/>
        </w:rPr>
        <w:t>fertę składa się pod rygorem nieważności w formie pisemnej</w:t>
      </w:r>
      <w:r>
        <w:rPr>
          <w:rFonts w:eastAsia="Arial"/>
          <w:sz w:val="22"/>
          <w:szCs w:val="22"/>
        </w:rPr>
        <w:t>,</w:t>
      </w:r>
    </w:p>
    <w:p w14:paraId="6F302483" w14:textId="1F170C2B" w:rsidR="00251280" w:rsidRDefault="00251280" w:rsidP="00D4673F">
      <w:pPr>
        <w:pStyle w:val="Akapitzlist"/>
        <w:widowControl w:val="0"/>
        <w:numPr>
          <w:ilvl w:val="0"/>
          <w:numId w:val="22"/>
        </w:numPr>
        <w:tabs>
          <w:tab w:val="left" w:pos="567"/>
        </w:tabs>
        <w:ind w:left="993" w:hanging="426"/>
        <w:jc w:val="both"/>
        <w:rPr>
          <w:sz w:val="22"/>
          <w:szCs w:val="22"/>
        </w:rPr>
      </w:pPr>
      <w:r w:rsidRPr="00084086">
        <w:rPr>
          <w:sz w:val="22"/>
          <w:szCs w:val="22"/>
        </w:rPr>
        <w:t>oświadczenia, o których mowa w niniejszej SIWZ dotyczące Wykonawcy i innych podmiotów, na których zdolnościach lub sytuacji polega Wykonawca na zasadach określonych w art. 22a ustawy PZP, składane są w oryginale,</w:t>
      </w:r>
    </w:p>
    <w:p w14:paraId="24F5AE14" w14:textId="77777777" w:rsidR="00251280" w:rsidRPr="00084086" w:rsidRDefault="00251280" w:rsidP="00D4673F">
      <w:pPr>
        <w:pStyle w:val="Akapitzlist"/>
        <w:widowControl w:val="0"/>
        <w:numPr>
          <w:ilvl w:val="0"/>
          <w:numId w:val="22"/>
        </w:numPr>
        <w:tabs>
          <w:tab w:val="left" w:pos="567"/>
        </w:tabs>
        <w:ind w:left="993" w:hanging="426"/>
        <w:jc w:val="both"/>
        <w:rPr>
          <w:sz w:val="22"/>
          <w:szCs w:val="22"/>
        </w:rPr>
      </w:pPr>
      <w:r w:rsidRPr="00084086">
        <w:rPr>
          <w:sz w:val="22"/>
          <w:szCs w:val="22"/>
        </w:rPr>
        <w:t>dokumenty inne niż oświadczenia, o których mowa w pkt 1</w:t>
      </w:r>
      <w:r>
        <w:rPr>
          <w:sz w:val="22"/>
          <w:szCs w:val="22"/>
        </w:rPr>
        <w:t>)</w:t>
      </w:r>
      <w:r w:rsidRPr="00084086">
        <w:rPr>
          <w:sz w:val="22"/>
          <w:szCs w:val="22"/>
        </w:rPr>
        <w:t>, składane są w oryginale lub kopii poświadczonej za zgodność z oryginałem,</w:t>
      </w:r>
    </w:p>
    <w:p w14:paraId="0023EBBE" w14:textId="77777777" w:rsidR="00251280" w:rsidRDefault="00251280" w:rsidP="00D4673F">
      <w:pPr>
        <w:pStyle w:val="Akapitzlist"/>
        <w:widowControl w:val="0"/>
        <w:numPr>
          <w:ilvl w:val="0"/>
          <w:numId w:val="22"/>
        </w:numPr>
        <w:tabs>
          <w:tab w:val="left" w:pos="567"/>
        </w:tabs>
        <w:ind w:left="993" w:hanging="426"/>
        <w:jc w:val="both"/>
        <w:rPr>
          <w:sz w:val="22"/>
          <w:szCs w:val="22"/>
        </w:rPr>
      </w:pPr>
      <w:r w:rsidRPr="00084086">
        <w:rPr>
          <w:sz w:val="22"/>
          <w:szCs w:val="22"/>
        </w:rPr>
        <w:t>poświadczenia za zgodność z oryginałem dokonuje odpowiednio Wykonawca, podmiot, na którego zdolnościach lub sytuacji polega Wykonawca lub Wykonawcy wspólnie ubiegający się o udzielenie zamówienia publicznego, w zakresie dokumentów, które każdego z nich dotyczą</w:t>
      </w:r>
      <w:r>
        <w:rPr>
          <w:sz w:val="22"/>
          <w:szCs w:val="22"/>
        </w:rPr>
        <w:t>,</w:t>
      </w:r>
    </w:p>
    <w:p w14:paraId="7D178D85" w14:textId="77777777" w:rsidR="00251280" w:rsidRPr="00232A28" w:rsidRDefault="00251280" w:rsidP="00D4673F">
      <w:pPr>
        <w:pStyle w:val="Akapitzlist"/>
        <w:widowControl w:val="0"/>
        <w:numPr>
          <w:ilvl w:val="0"/>
          <w:numId w:val="22"/>
        </w:numPr>
        <w:tabs>
          <w:tab w:val="left" w:pos="567"/>
        </w:tabs>
        <w:ind w:left="993" w:hanging="426"/>
        <w:jc w:val="both"/>
        <w:rPr>
          <w:sz w:val="22"/>
          <w:szCs w:val="22"/>
        </w:rPr>
      </w:pPr>
      <w:r w:rsidRPr="00232A28">
        <w:rPr>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0B9D1BAF" w14:textId="77777777" w:rsidR="00251280" w:rsidRDefault="00251280" w:rsidP="00251280">
      <w:pPr>
        <w:pStyle w:val="Default"/>
      </w:pPr>
    </w:p>
    <w:p w14:paraId="253BCDE3" w14:textId="77777777" w:rsidR="00251280" w:rsidRDefault="00251280" w:rsidP="00D4673F">
      <w:pPr>
        <w:widowControl w:val="0"/>
        <w:numPr>
          <w:ilvl w:val="0"/>
          <w:numId w:val="20"/>
        </w:numPr>
        <w:tabs>
          <w:tab w:val="left" w:pos="567"/>
        </w:tabs>
        <w:ind w:left="590" w:hanging="448"/>
        <w:jc w:val="both"/>
        <w:rPr>
          <w:sz w:val="22"/>
          <w:szCs w:val="22"/>
        </w:rPr>
      </w:pPr>
      <w:r w:rsidRPr="00725CD6">
        <w:rPr>
          <w:bCs/>
          <w:sz w:val="22"/>
          <w:szCs w:val="22"/>
        </w:rPr>
        <w:t>Zamawiający</w:t>
      </w:r>
      <w:r w:rsidRPr="00725CD6">
        <w:rPr>
          <w:sz w:val="22"/>
          <w:szCs w:val="22"/>
        </w:rPr>
        <w:t xml:space="preserve"> wymaga, aby dokumenty sporządzone w języku obcym były składane wraz z ich tłumaczeniem na język polski. </w:t>
      </w:r>
      <w:r>
        <w:rPr>
          <w:sz w:val="22"/>
          <w:szCs w:val="22"/>
        </w:rPr>
        <w:t>Zamawiający może żądać od </w:t>
      </w:r>
      <w:r w:rsidRPr="00725CD6">
        <w:rPr>
          <w:sz w:val="22"/>
          <w:szCs w:val="22"/>
        </w:rPr>
        <w:t>Wykonawcy przedstawienia tłumaczenia na język pols</w:t>
      </w:r>
      <w:r>
        <w:rPr>
          <w:sz w:val="22"/>
          <w:szCs w:val="22"/>
        </w:rPr>
        <w:t>ki wskazanych przez Wykonawcę i </w:t>
      </w:r>
      <w:r w:rsidRPr="00725CD6">
        <w:rPr>
          <w:sz w:val="22"/>
          <w:szCs w:val="22"/>
        </w:rPr>
        <w:t xml:space="preserve">pobranych samodzielnie przez Zamawiającego dokumentów. </w:t>
      </w:r>
    </w:p>
    <w:p w14:paraId="0256319E" w14:textId="77777777" w:rsidR="00251280" w:rsidRPr="00560AAE" w:rsidRDefault="00251280" w:rsidP="00251280">
      <w:pPr>
        <w:widowControl w:val="0"/>
        <w:tabs>
          <w:tab w:val="left" w:pos="567"/>
        </w:tabs>
        <w:ind w:left="590"/>
        <w:jc w:val="both"/>
        <w:rPr>
          <w:sz w:val="22"/>
          <w:szCs w:val="22"/>
        </w:rPr>
      </w:pPr>
    </w:p>
    <w:p w14:paraId="3FBA3E0F" w14:textId="77777777" w:rsidR="00251280" w:rsidRPr="00725CD6" w:rsidRDefault="00251280" w:rsidP="00D4673F">
      <w:pPr>
        <w:widowControl w:val="0"/>
        <w:numPr>
          <w:ilvl w:val="0"/>
          <w:numId w:val="20"/>
        </w:numPr>
        <w:tabs>
          <w:tab w:val="left" w:pos="567"/>
        </w:tabs>
        <w:ind w:left="590" w:hanging="448"/>
        <w:jc w:val="both"/>
        <w:rPr>
          <w:sz w:val="22"/>
          <w:szCs w:val="22"/>
        </w:rPr>
      </w:pPr>
      <w:r w:rsidRPr="00725CD6">
        <w:rPr>
          <w:sz w:val="22"/>
          <w:szCs w:val="22"/>
        </w:rPr>
        <w:t>W sprawach nieuregulowanych postanowieniami niniejszego rozdziału, zastosowanie znajdą przepisy Rozporządzenia Ministra Rozwoju z dnia 26 lipca 2016 r. w sprawie rodzajów dokumentów, jakich może żądać zamawiający od wykonawcy w postęp</w:t>
      </w:r>
      <w:r>
        <w:rPr>
          <w:sz w:val="22"/>
          <w:szCs w:val="22"/>
        </w:rPr>
        <w:t>owaniu o udzielenie zamówienia (Dz.</w:t>
      </w:r>
      <w:r w:rsidR="00120925">
        <w:rPr>
          <w:sz w:val="22"/>
          <w:szCs w:val="22"/>
        </w:rPr>
        <w:t xml:space="preserve"> </w:t>
      </w:r>
      <w:r>
        <w:rPr>
          <w:sz w:val="22"/>
          <w:szCs w:val="22"/>
        </w:rPr>
        <w:t>U. z 2016r., poz. 1126 tj.).</w:t>
      </w:r>
    </w:p>
    <w:p w14:paraId="66EBA01D" w14:textId="4124AB9C" w:rsidR="00251280" w:rsidRPr="00A04BB9" w:rsidRDefault="00251280" w:rsidP="00251280">
      <w:pPr>
        <w:widowControl w:val="0"/>
        <w:jc w:val="both"/>
        <w:rPr>
          <w:snapToGrid w:val="0"/>
          <w:sz w:val="20"/>
          <w:szCs w:val="20"/>
        </w:rPr>
      </w:pPr>
    </w:p>
    <w:p w14:paraId="36D8462E" w14:textId="77777777" w:rsidR="00D85EB1" w:rsidRPr="00A04BB9" w:rsidRDefault="00D85EB1" w:rsidP="00251280">
      <w:pPr>
        <w:widowControl w:val="0"/>
        <w:jc w:val="both"/>
        <w:rPr>
          <w:snapToGrid w:val="0"/>
          <w:sz w:val="20"/>
          <w:szCs w:val="20"/>
        </w:rPr>
      </w:pPr>
    </w:p>
    <w:p w14:paraId="786A6122" w14:textId="77777777" w:rsidR="00251280" w:rsidRDefault="00251280" w:rsidP="00762ABF">
      <w:pPr>
        <w:widowControl w:val="0"/>
        <w:numPr>
          <w:ilvl w:val="0"/>
          <w:numId w:val="10"/>
        </w:numPr>
        <w:tabs>
          <w:tab w:val="left" w:pos="567"/>
        </w:tabs>
        <w:ind w:left="567" w:hanging="425"/>
        <w:jc w:val="both"/>
        <w:rPr>
          <w:b/>
          <w:snapToGrid w:val="0"/>
          <w:color w:val="C00000"/>
        </w:rPr>
      </w:pPr>
      <w:r>
        <w:rPr>
          <w:b/>
          <w:snapToGrid w:val="0"/>
          <w:color w:val="C00000"/>
        </w:rPr>
        <w:t>Wymagania dotyczące wadium.</w:t>
      </w:r>
    </w:p>
    <w:p w14:paraId="241D4512" w14:textId="77777777" w:rsidR="00251280" w:rsidRPr="008C4B2B" w:rsidRDefault="00251280" w:rsidP="00251280">
      <w:pPr>
        <w:widowControl w:val="0"/>
        <w:tabs>
          <w:tab w:val="left" w:pos="567"/>
        </w:tabs>
        <w:ind w:left="1146"/>
        <w:jc w:val="both"/>
      </w:pPr>
      <w:r>
        <w:rPr>
          <w:b/>
          <w:noProof/>
          <w:color w:val="C00000"/>
          <w:lang w:eastAsia="pl-PL"/>
        </w:rPr>
        <mc:AlternateContent>
          <mc:Choice Requires="wps">
            <w:drawing>
              <wp:anchor distT="4294967294" distB="4294967294" distL="114300" distR="114300" simplePos="0" relativeHeight="251662336" behindDoc="0" locked="0" layoutInCell="1" allowOverlap="1" wp14:anchorId="5630599D" wp14:editId="17EAAD1C">
                <wp:simplePos x="0" y="0"/>
                <wp:positionH relativeFrom="column">
                  <wp:posOffset>-120015</wp:posOffset>
                </wp:positionH>
                <wp:positionV relativeFrom="paragraph">
                  <wp:posOffset>5079</wp:posOffset>
                </wp:positionV>
                <wp:extent cx="6296025" cy="0"/>
                <wp:effectExtent l="0" t="0" r="28575" b="1905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8598D1" id="AutoShape 12" o:spid="_x0000_s1026" type="#_x0000_t32" style="position:absolute;margin-left:-9.45pt;margin-top:.4pt;width:495.7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"/>
            </w:pict>
          </mc:Fallback>
        </mc:AlternateContent>
      </w:r>
    </w:p>
    <w:p w14:paraId="11EF96CA" w14:textId="4C9A6661" w:rsidR="00251280" w:rsidRPr="00832465" w:rsidRDefault="00251280" w:rsidP="00D4673F">
      <w:pPr>
        <w:widowControl w:val="0"/>
        <w:numPr>
          <w:ilvl w:val="0"/>
          <w:numId w:val="23"/>
        </w:numPr>
        <w:tabs>
          <w:tab w:val="left" w:pos="567"/>
        </w:tabs>
        <w:ind w:left="590" w:hanging="448"/>
        <w:jc w:val="both"/>
        <w:rPr>
          <w:b/>
          <w:sz w:val="22"/>
          <w:szCs w:val="22"/>
        </w:rPr>
      </w:pPr>
      <w:r w:rsidRPr="00832465">
        <w:rPr>
          <w:b/>
          <w:sz w:val="22"/>
          <w:szCs w:val="22"/>
        </w:rPr>
        <w:t xml:space="preserve">Wykonawca, </w:t>
      </w:r>
      <w:r w:rsidRPr="00832465">
        <w:rPr>
          <w:b/>
          <w:sz w:val="22"/>
          <w:szCs w:val="22"/>
          <w:u w:val="single"/>
        </w:rPr>
        <w:t>pod rygorem odrzucenia oferty</w:t>
      </w:r>
      <w:r w:rsidRPr="00832465">
        <w:rPr>
          <w:b/>
          <w:sz w:val="22"/>
          <w:szCs w:val="22"/>
        </w:rPr>
        <w:t>, zobowiązany jest wnieść wadium</w:t>
      </w:r>
      <w:r w:rsidRPr="00832465">
        <w:rPr>
          <w:b/>
          <w:snapToGrid w:val="0"/>
          <w:sz w:val="22"/>
          <w:szCs w:val="22"/>
        </w:rPr>
        <w:t xml:space="preserve"> w wysokości: </w:t>
      </w:r>
      <w:r w:rsidR="006B6819">
        <w:rPr>
          <w:b/>
          <w:snapToGrid w:val="0"/>
          <w:sz w:val="22"/>
          <w:szCs w:val="22"/>
        </w:rPr>
        <w:t xml:space="preserve">100.000,00 </w:t>
      </w:r>
      <w:r w:rsidRPr="00832465">
        <w:rPr>
          <w:b/>
          <w:snapToGrid w:val="0"/>
          <w:sz w:val="22"/>
          <w:szCs w:val="22"/>
        </w:rPr>
        <w:t>zł</w:t>
      </w:r>
      <w:r w:rsidRPr="00832465">
        <w:rPr>
          <w:snapToGrid w:val="0"/>
          <w:sz w:val="22"/>
          <w:szCs w:val="22"/>
        </w:rPr>
        <w:t xml:space="preserve"> (słownie złotych: </w:t>
      </w:r>
      <w:r w:rsidR="006B6819" w:rsidRPr="006B6819">
        <w:rPr>
          <w:b/>
          <w:snapToGrid w:val="0"/>
          <w:sz w:val="22"/>
          <w:szCs w:val="22"/>
        </w:rPr>
        <w:t xml:space="preserve">sto tysięcy </w:t>
      </w:r>
      <w:r w:rsidRPr="00832465">
        <w:rPr>
          <w:b/>
          <w:snapToGrid w:val="0"/>
          <w:sz w:val="22"/>
          <w:szCs w:val="22"/>
        </w:rPr>
        <w:t>złotych 00/100</w:t>
      </w:r>
      <w:r w:rsidRPr="00832465">
        <w:rPr>
          <w:snapToGrid w:val="0"/>
          <w:sz w:val="22"/>
          <w:szCs w:val="22"/>
        </w:rPr>
        <w:t>).</w:t>
      </w:r>
    </w:p>
    <w:p w14:paraId="2F786F4B" w14:textId="7AC81ECB" w:rsidR="00251280" w:rsidRPr="00832465" w:rsidRDefault="00251280" w:rsidP="00D4673F">
      <w:pPr>
        <w:widowControl w:val="0"/>
        <w:numPr>
          <w:ilvl w:val="0"/>
          <w:numId w:val="23"/>
        </w:numPr>
        <w:tabs>
          <w:tab w:val="num" w:pos="142"/>
          <w:tab w:val="left" w:pos="567"/>
        </w:tabs>
        <w:ind w:left="590" w:hanging="448"/>
        <w:jc w:val="both"/>
        <w:rPr>
          <w:sz w:val="22"/>
          <w:szCs w:val="22"/>
        </w:rPr>
      </w:pPr>
      <w:r w:rsidRPr="00832465">
        <w:rPr>
          <w:b/>
          <w:sz w:val="22"/>
          <w:szCs w:val="22"/>
        </w:rPr>
        <w:t>Wadium</w:t>
      </w:r>
      <w:r w:rsidRPr="00832465">
        <w:rPr>
          <w:b/>
          <w:snapToGrid w:val="0"/>
          <w:sz w:val="22"/>
          <w:szCs w:val="22"/>
        </w:rPr>
        <w:t xml:space="preserve"> powinno być wniesione na podstawie art. 45 ustawy PZP przed upływem terminu</w:t>
      </w:r>
      <w:r w:rsidRPr="00832465">
        <w:rPr>
          <w:snapToGrid w:val="0"/>
          <w:sz w:val="22"/>
          <w:szCs w:val="22"/>
        </w:rPr>
        <w:t xml:space="preserve"> składania ofert, tj.: </w:t>
      </w:r>
      <w:r w:rsidRPr="00832465">
        <w:rPr>
          <w:b/>
          <w:snapToGrid w:val="0"/>
          <w:sz w:val="22"/>
          <w:szCs w:val="22"/>
        </w:rPr>
        <w:t xml:space="preserve">do dnia </w:t>
      </w:r>
      <w:r w:rsidR="006B6819">
        <w:rPr>
          <w:b/>
          <w:snapToGrid w:val="0"/>
          <w:sz w:val="22"/>
          <w:szCs w:val="22"/>
        </w:rPr>
        <w:t>20.12.2018r. do godz. 09:00.</w:t>
      </w:r>
    </w:p>
    <w:p w14:paraId="3A5254A8" w14:textId="77777777" w:rsidR="00251280" w:rsidRPr="00832465" w:rsidRDefault="00251280" w:rsidP="00D4673F">
      <w:pPr>
        <w:widowControl w:val="0"/>
        <w:numPr>
          <w:ilvl w:val="0"/>
          <w:numId w:val="23"/>
        </w:numPr>
        <w:tabs>
          <w:tab w:val="num" w:pos="142"/>
          <w:tab w:val="left" w:pos="567"/>
        </w:tabs>
        <w:ind w:left="590" w:hanging="448"/>
        <w:jc w:val="both"/>
        <w:rPr>
          <w:snapToGrid w:val="0"/>
          <w:sz w:val="22"/>
          <w:szCs w:val="22"/>
        </w:rPr>
      </w:pPr>
      <w:r w:rsidRPr="00832465">
        <w:rPr>
          <w:snapToGrid w:val="0"/>
          <w:sz w:val="22"/>
          <w:szCs w:val="22"/>
        </w:rPr>
        <w:t>Wadium może być wniesione w jednej lub kilku następujących formach:</w:t>
      </w:r>
    </w:p>
    <w:p w14:paraId="038684A8" w14:textId="77777777" w:rsidR="00251280" w:rsidRPr="00832465" w:rsidRDefault="00251280" w:rsidP="00A04BB9">
      <w:pPr>
        <w:widowControl w:val="0"/>
        <w:numPr>
          <w:ilvl w:val="0"/>
          <w:numId w:val="7"/>
        </w:numPr>
        <w:tabs>
          <w:tab w:val="clear" w:pos="1800"/>
          <w:tab w:val="num" w:pos="567"/>
          <w:tab w:val="num" w:pos="709"/>
        </w:tabs>
        <w:ind w:left="851" w:hanging="284"/>
        <w:jc w:val="both"/>
        <w:rPr>
          <w:snapToGrid w:val="0"/>
          <w:sz w:val="22"/>
          <w:szCs w:val="22"/>
        </w:rPr>
      </w:pPr>
      <w:r w:rsidRPr="00832465">
        <w:rPr>
          <w:snapToGrid w:val="0"/>
          <w:sz w:val="22"/>
          <w:szCs w:val="22"/>
        </w:rPr>
        <w:t>w pieniądzu,</w:t>
      </w:r>
    </w:p>
    <w:p w14:paraId="5A9BC96B" w14:textId="77777777" w:rsidR="00251280" w:rsidRPr="00832465" w:rsidRDefault="00251280" w:rsidP="00A04BB9">
      <w:pPr>
        <w:widowControl w:val="0"/>
        <w:numPr>
          <w:ilvl w:val="0"/>
          <w:numId w:val="7"/>
        </w:numPr>
        <w:tabs>
          <w:tab w:val="clear" w:pos="1800"/>
          <w:tab w:val="num" w:pos="567"/>
          <w:tab w:val="num" w:pos="709"/>
        </w:tabs>
        <w:ind w:left="851" w:hanging="284"/>
        <w:jc w:val="both"/>
        <w:rPr>
          <w:snapToGrid w:val="0"/>
          <w:sz w:val="22"/>
          <w:szCs w:val="22"/>
        </w:rPr>
      </w:pPr>
      <w:r w:rsidRPr="00832465">
        <w:rPr>
          <w:snapToGrid w:val="0"/>
          <w:sz w:val="22"/>
          <w:szCs w:val="22"/>
        </w:rPr>
        <w:t>w poręczeniach bankowych lub poręczeniach spółdzielczej kasy oszczędnościowo – kredytowej, z tym że poręczenie kasy jest zawsze poręczeniem pieniężnym,</w:t>
      </w:r>
    </w:p>
    <w:p w14:paraId="258AE40A" w14:textId="77777777" w:rsidR="00251280" w:rsidRPr="00832465" w:rsidRDefault="00251280" w:rsidP="00A04BB9">
      <w:pPr>
        <w:widowControl w:val="0"/>
        <w:numPr>
          <w:ilvl w:val="0"/>
          <w:numId w:val="7"/>
        </w:numPr>
        <w:tabs>
          <w:tab w:val="clear" w:pos="1800"/>
          <w:tab w:val="num" w:pos="567"/>
          <w:tab w:val="num" w:pos="709"/>
        </w:tabs>
        <w:ind w:left="851" w:hanging="284"/>
        <w:jc w:val="both"/>
        <w:rPr>
          <w:snapToGrid w:val="0"/>
          <w:sz w:val="22"/>
          <w:szCs w:val="22"/>
        </w:rPr>
      </w:pPr>
      <w:r w:rsidRPr="00832465">
        <w:rPr>
          <w:snapToGrid w:val="0"/>
          <w:sz w:val="22"/>
          <w:szCs w:val="22"/>
        </w:rPr>
        <w:t>w gwarancjach bankowych,</w:t>
      </w:r>
    </w:p>
    <w:p w14:paraId="5C5B2920" w14:textId="77777777" w:rsidR="00251280" w:rsidRPr="00832465" w:rsidRDefault="00251280" w:rsidP="00A04BB9">
      <w:pPr>
        <w:widowControl w:val="0"/>
        <w:numPr>
          <w:ilvl w:val="0"/>
          <w:numId w:val="7"/>
        </w:numPr>
        <w:tabs>
          <w:tab w:val="clear" w:pos="1800"/>
          <w:tab w:val="num" w:pos="567"/>
          <w:tab w:val="num" w:pos="709"/>
        </w:tabs>
        <w:ind w:left="851" w:hanging="284"/>
        <w:jc w:val="both"/>
        <w:rPr>
          <w:snapToGrid w:val="0"/>
          <w:sz w:val="22"/>
          <w:szCs w:val="22"/>
        </w:rPr>
      </w:pPr>
      <w:r w:rsidRPr="00832465">
        <w:rPr>
          <w:snapToGrid w:val="0"/>
          <w:sz w:val="22"/>
          <w:szCs w:val="22"/>
        </w:rPr>
        <w:t>w gwarancjach ubezpieczeniowych,</w:t>
      </w:r>
    </w:p>
    <w:p w14:paraId="30459422" w14:textId="7D4930C7" w:rsidR="00251280" w:rsidRPr="00395356" w:rsidRDefault="00251280" w:rsidP="00A04BB9">
      <w:pPr>
        <w:widowControl w:val="0"/>
        <w:numPr>
          <w:ilvl w:val="0"/>
          <w:numId w:val="7"/>
        </w:numPr>
        <w:tabs>
          <w:tab w:val="clear" w:pos="1800"/>
          <w:tab w:val="num" w:pos="567"/>
          <w:tab w:val="num" w:pos="709"/>
        </w:tabs>
        <w:ind w:left="851" w:hanging="284"/>
        <w:jc w:val="both"/>
        <w:rPr>
          <w:snapToGrid w:val="0"/>
          <w:sz w:val="22"/>
          <w:szCs w:val="22"/>
        </w:rPr>
      </w:pPr>
      <w:r w:rsidRPr="00832465">
        <w:rPr>
          <w:snapToGrid w:val="0"/>
          <w:sz w:val="22"/>
          <w:szCs w:val="22"/>
        </w:rPr>
        <w:t xml:space="preserve">w poręczeniach udzielanych przez </w:t>
      </w:r>
      <w:r w:rsidRPr="00395356">
        <w:rPr>
          <w:snapToGrid w:val="0"/>
          <w:sz w:val="22"/>
          <w:szCs w:val="22"/>
        </w:rPr>
        <w:t>podmioty, o których mowa w art. 6b ust. 5 pkt 2 ustawy z dnia 9 listopada 2000r. o utworzeniu Polskiej Agencji Rozwoju Przedsiębiorczości (</w:t>
      </w:r>
      <w:proofErr w:type="spellStart"/>
      <w:r w:rsidR="00327C12" w:rsidRPr="002270AC">
        <w:rPr>
          <w:sz w:val="22"/>
          <w:szCs w:val="22"/>
        </w:rPr>
        <w:t>t.j</w:t>
      </w:r>
      <w:proofErr w:type="spellEnd"/>
      <w:r w:rsidR="00327C12" w:rsidRPr="002270AC">
        <w:rPr>
          <w:sz w:val="22"/>
          <w:szCs w:val="22"/>
        </w:rPr>
        <w:t>. Dz. U. z 2018 r. poz. 110</w:t>
      </w:r>
      <w:r w:rsidRPr="00395356">
        <w:rPr>
          <w:snapToGrid w:val="0"/>
          <w:sz w:val="22"/>
          <w:szCs w:val="22"/>
        </w:rPr>
        <w:t>).</w:t>
      </w:r>
    </w:p>
    <w:p w14:paraId="78509837" w14:textId="49263425" w:rsidR="00251280" w:rsidRPr="00832465" w:rsidRDefault="00251280" w:rsidP="00D4673F">
      <w:pPr>
        <w:widowControl w:val="0"/>
        <w:numPr>
          <w:ilvl w:val="0"/>
          <w:numId w:val="23"/>
        </w:numPr>
        <w:tabs>
          <w:tab w:val="num" w:pos="142"/>
          <w:tab w:val="left" w:pos="567"/>
        </w:tabs>
        <w:ind w:left="590" w:hanging="448"/>
        <w:jc w:val="both"/>
        <w:rPr>
          <w:snapToGrid w:val="0"/>
          <w:sz w:val="22"/>
          <w:szCs w:val="22"/>
        </w:rPr>
      </w:pPr>
      <w:r w:rsidRPr="00043102">
        <w:rPr>
          <w:snapToGrid w:val="0"/>
          <w:sz w:val="22"/>
          <w:szCs w:val="22"/>
        </w:rPr>
        <w:t xml:space="preserve">Wadium wnoszone w pieniądzu wpłaca się przelewem na rachunek Zamawiającego </w:t>
      </w:r>
      <w:r w:rsidR="00043102">
        <w:rPr>
          <w:sz w:val="22"/>
          <w:szCs w:val="22"/>
        </w:rPr>
        <w:t>o numerze:</w:t>
      </w:r>
      <w:r w:rsidR="006B6819">
        <w:rPr>
          <w:sz w:val="22"/>
          <w:szCs w:val="22"/>
        </w:rPr>
        <w:t xml:space="preserve">                         </w:t>
      </w:r>
      <w:r w:rsidR="00043102" w:rsidRPr="00A04BB9">
        <w:rPr>
          <w:sz w:val="22"/>
          <w:szCs w:val="22"/>
        </w:rPr>
        <w:t xml:space="preserve"> </w:t>
      </w:r>
      <w:r w:rsidR="006B6819">
        <w:rPr>
          <w:rFonts w:cs="Calibri"/>
          <w:bCs/>
          <w:szCs w:val="22"/>
        </w:rPr>
        <w:t>31 1050 0099 6826 7777 7777 7777.</w:t>
      </w:r>
      <w:r w:rsidR="00043102">
        <w:rPr>
          <w:snapToGrid w:val="0"/>
          <w:sz w:val="22"/>
          <w:szCs w:val="22"/>
        </w:rPr>
        <w:t xml:space="preserve"> </w:t>
      </w:r>
      <w:r w:rsidRPr="00832465">
        <w:rPr>
          <w:snapToGrid w:val="0"/>
          <w:sz w:val="22"/>
          <w:szCs w:val="22"/>
        </w:rPr>
        <w:t xml:space="preserve">z adnotacją: </w:t>
      </w:r>
      <w:r w:rsidRPr="00832465">
        <w:rPr>
          <w:b/>
          <w:snapToGrid w:val="0"/>
          <w:sz w:val="22"/>
          <w:szCs w:val="22"/>
        </w:rPr>
        <w:t xml:space="preserve">„Wadium - </w:t>
      </w:r>
      <w:proofErr w:type="spellStart"/>
      <w:r w:rsidR="00043102" w:rsidRPr="00A04BB9">
        <w:rPr>
          <w:b/>
          <w:snapToGrid w:val="0"/>
          <w:sz w:val="22"/>
          <w:szCs w:val="22"/>
        </w:rPr>
        <w:t>fotowoltaika</w:t>
      </w:r>
      <w:proofErr w:type="spellEnd"/>
      <w:r w:rsidRPr="00832465">
        <w:rPr>
          <w:b/>
          <w:snapToGrid w:val="0"/>
          <w:sz w:val="22"/>
          <w:szCs w:val="22"/>
        </w:rPr>
        <w:t>”</w:t>
      </w:r>
      <w:r w:rsidRPr="00832465">
        <w:rPr>
          <w:snapToGrid w:val="0"/>
          <w:sz w:val="22"/>
          <w:szCs w:val="22"/>
        </w:rPr>
        <w:t xml:space="preserve">. Zamawiający uzna, że termin wpłaty wadium został dotrzymany, jeżeli przed jego upływem zostało uznane konto bankowe Zamawiającego.  </w:t>
      </w:r>
    </w:p>
    <w:p w14:paraId="46EC7B34" w14:textId="764DF55A" w:rsidR="00251280" w:rsidRPr="004D018A" w:rsidRDefault="00251280" w:rsidP="00D4673F">
      <w:pPr>
        <w:widowControl w:val="0"/>
        <w:numPr>
          <w:ilvl w:val="0"/>
          <w:numId w:val="23"/>
        </w:numPr>
        <w:tabs>
          <w:tab w:val="num" w:pos="142"/>
          <w:tab w:val="left" w:pos="567"/>
        </w:tabs>
        <w:ind w:left="590" w:hanging="448"/>
        <w:jc w:val="both"/>
        <w:rPr>
          <w:snapToGrid w:val="0"/>
          <w:sz w:val="22"/>
          <w:szCs w:val="22"/>
        </w:rPr>
      </w:pPr>
      <w:r w:rsidRPr="00832465">
        <w:rPr>
          <w:snapToGrid w:val="0"/>
          <w:sz w:val="22"/>
          <w:szCs w:val="22"/>
        </w:rPr>
        <w:t xml:space="preserve">Wadium wniesione w formie poręczeń lub (i) gwarancji należy złożyć w formie </w:t>
      </w:r>
      <w:r w:rsidRPr="00832465">
        <w:rPr>
          <w:b/>
          <w:snapToGrid w:val="0"/>
          <w:sz w:val="22"/>
          <w:szCs w:val="22"/>
        </w:rPr>
        <w:t>oryginału przed upływem terminu składania ofert tj.: do dnia</w:t>
      </w:r>
      <w:r w:rsidR="006B6819">
        <w:rPr>
          <w:b/>
          <w:snapToGrid w:val="0"/>
          <w:sz w:val="22"/>
          <w:szCs w:val="22"/>
        </w:rPr>
        <w:t xml:space="preserve"> 20.12.2018r. do godz. 9:00</w:t>
      </w:r>
      <w:r w:rsidRPr="00832465">
        <w:rPr>
          <w:b/>
          <w:snapToGrid w:val="0"/>
          <w:sz w:val="22"/>
          <w:szCs w:val="22"/>
        </w:rPr>
        <w:t xml:space="preserve"> </w:t>
      </w:r>
      <w:r w:rsidRPr="00832465">
        <w:rPr>
          <w:snapToGrid w:val="0"/>
          <w:sz w:val="22"/>
          <w:szCs w:val="22"/>
        </w:rPr>
        <w:t>w siedzibie</w:t>
      </w:r>
      <w:r w:rsidRPr="004D018A">
        <w:rPr>
          <w:snapToGrid w:val="0"/>
          <w:sz w:val="22"/>
          <w:szCs w:val="22"/>
        </w:rPr>
        <w:t xml:space="preserve"> Zamawiającego</w:t>
      </w:r>
      <w:r w:rsidR="00D601C6">
        <w:rPr>
          <w:snapToGrid w:val="0"/>
          <w:sz w:val="22"/>
          <w:szCs w:val="22"/>
        </w:rPr>
        <w:t xml:space="preserve"> </w:t>
      </w:r>
      <w:r w:rsidR="00D601C6" w:rsidRPr="00A04BB9">
        <w:rPr>
          <w:b/>
          <w:snapToGrid w:val="0"/>
          <w:sz w:val="22"/>
          <w:szCs w:val="22"/>
        </w:rPr>
        <w:t>–</w:t>
      </w:r>
      <w:r w:rsidR="006B6819">
        <w:rPr>
          <w:b/>
          <w:snapToGrid w:val="0"/>
          <w:sz w:val="22"/>
          <w:szCs w:val="22"/>
        </w:rPr>
        <w:t xml:space="preserve"> w kasie Urzędu</w:t>
      </w:r>
      <w:r w:rsidR="00D601C6" w:rsidRPr="00A04BB9">
        <w:rPr>
          <w:b/>
          <w:snapToGrid w:val="0"/>
          <w:sz w:val="22"/>
          <w:szCs w:val="22"/>
        </w:rPr>
        <w:t xml:space="preserve"> </w:t>
      </w:r>
      <w:r w:rsidR="006B6819">
        <w:rPr>
          <w:b/>
          <w:snapToGrid w:val="0"/>
          <w:sz w:val="22"/>
          <w:szCs w:val="22"/>
        </w:rPr>
        <w:t>(</w:t>
      </w:r>
      <w:r w:rsidR="00D601C6" w:rsidRPr="00A04BB9">
        <w:rPr>
          <w:b/>
          <w:snapToGrid w:val="0"/>
          <w:sz w:val="22"/>
          <w:szCs w:val="22"/>
        </w:rPr>
        <w:t xml:space="preserve">pokój nr </w:t>
      </w:r>
      <w:r w:rsidR="006B6819">
        <w:rPr>
          <w:b/>
          <w:snapToGrid w:val="0"/>
          <w:sz w:val="22"/>
          <w:szCs w:val="22"/>
        </w:rPr>
        <w:t>8).</w:t>
      </w:r>
      <w:r w:rsidRPr="004D018A">
        <w:rPr>
          <w:snapToGrid w:val="0"/>
          <w:sz w:val="22"/>
          <w:szCs w:val="22"/>
        </w:rPr>
        <w:t xml:space="preserve"> </w:t>
      </w:r>
      <w:r w:rsidR="00327C12">
        <w:rPr>
          <w:snapToGrid w:val="0"/>
          <w:sz w:val="22"/>
          <w:szCs w:val="22"/>
        </w:rPr>
        <w:t>O</w:t>
      </w:r>
      <w:r w:rsidRPr="004D018A">
        <w:rPr>
          <w:snapToGrid w:val="0"/>
          <w:sz w:val="22"/>
          <w:szCs w:val="22"/>
        </w:rPr>
        <w:t xml:space="preserve">ryginał gwarancji </w:t>
      </w:r>
      <w:r w:rsidR="00D601C6">
        <w:rPr>
          <w:snapToGrid w:val="0"/>
          <w:sz w:val="22"/>
          <w:szCs w:val="22"/>
        </w:rPr>
        <w:t>lub</w:t>
      </w:r>
      <w:r w:rsidR="00D601C6" w:rsidRPr="004D018A">
        <w:rPr>
          <w:snapToGrid w:val="0"/>
          <w:sz w:val="22"/>
          <w:szCs w:val="22"/>
        </w:rPr>
        <w:t> </w:t>
      </w:r>
      <w:r w:rsidRPr="004D018A">
        <w:rPr>
          <w:snapToGrid w:val="0"/>
          <w:sz w:val="22"/>
          <w:szCs w:val="22"/>
        </w:rPr>
        <w:t xml:space="preserve">poręczenia </w:t>
      </w:r>
      <w:r w:rsidR="00327C12">
        <w:rPr>
          <w:snapToGrid w:val="0"/>
          <w:sz w:val="22"/>
          <w:szCs w:val="22"/>
        </w:rPr>
        <w:t xml:space="preserve">Wykonawca </w:t>
      </w:r>
      <w:r w:rsidR="00D601C6">
        <w:rPr>
          <w:snapToGrid w:val="0"/>
          <w:sz w:val="22"/>
          <w:szCs w:val="22"/>
        </w:rPr>
        <w:t>może włożyć do koperty, w której składa ofertę, jednakże dokument ten musi istnieć indywidualnie i nie może stanowić części łącznej oferty (nie może zostać połączony z ofertą)</w:t>
      </w:r>
      <w:r w:rsidRPr="004D018A">
        <w:rPr>
          <w:snapToGrid w:val="0"/>
          <w:sz w:val="22"/>
          <w:szCs w:val="22"/>
        </w:rPr>
        <w:t>.</w:t>
      </w:r>
    </w:p>
    <w:p w14:paraId="793F523A" w14:textId="10706060" w:rsidR="00251280" w:rsidRPr="004D018A" w:rsidRDefault="00251280" w:rsidP="00D4673F">
      <w:pPr>
        <w:widowControl w:val="0"/>
        <w:numPr>
          <w:ilvl w:val="0"/>
          <w:numId w:val="23"/>
        </w:numPr>
        <w:tabs>
          <w:tab w:val="num" w:pos="142"/>
          <w:tab w:val="left" w:pos="567"/>
        </w:tabs>
        <w:ind w:left="590" w:hanging="448"/>
        <w:jc w:val="both"/>
        <w:rPr>
          <w:b/>
          <w:snapToGrid w:val="0"/>
          <w:sz w:val="22"/>
          <w:szCs w:val="22"/>
          <w:u w:val="single"/>
        </w:rPr>
      </w:pPr>
      <w:r w:rsidRPr="004D018A">
        <w:rPr>
          <w:snapToGrid w:val="0"/>
          <w:sz w:val="22"/>
          <w:szCs w:val="22"/>
        </w:rPr>
        <w:t xml:space="preserve">Wadium wniesione w formie poręczeń lub gwarancji będzie akceptowane przez Zamawiającego, jeżeli będzie zawierać wszystkie określone ustawą </w:t>
      </w:r>
      <w:r>
        <w:rPr>
          <w:snapToGrid w:val="0"/>
          <w:sz w:val="22"/>
          <w:szCs w:val="22"/>
        </w:rPr>
        <w:t>PZP</w:t>
      </w:r>
      <w:r w:rsidRPr="004D018A">
        <w:rPr>
          <w:snapToGrid w:val="0"/>
          <w:sz w:val="22"/>
          <w:szCs w:val="22"/>
        </w:rPr>
        <w:t xml:space="preserve"> przypadki utraty wadium przez Wykonawcę, którego oferta została wybrana, </w:t>
      </w:r>
      <w:r w:rsidRPr="004D018A">
        <w:rPr>
          <w:b/>
          <w:snapToGrid w:val="0"/>
          <w:sz w:val="22"/>
          <w:szCs w:val="22"/>
          <w:u w:val="single"/>
        </w:rPr>
        <w:t xml:space="preserve">klauzulę o nieodwołalności oraz zapewnienie bezwarunkowej wypłaty przez Gwaranta na pierwsze pisemne żądanie Zamawiającego pełnej kwoty wadium w przypadkach wymienionych w art. 46 ustawy </w:t>
      </w:r>
      <w:r>
        <w:rPr>
          <w:b/>
          <w:snapToGrid w:val="0"/>
          <w:sz w:val="22"/>
          <w:szCs w:val="22"/>
          <w:u w:val="single"/>
        </w:rPr>
        <w:t>PZP</w:t>
      </w:r>
      <w:r w:rsidRPr="004D018A">
        <w:rPr>
          <w:b/>
          <w:snapToGrid w:val="0"/>
          <w:sz w:val="22"/>
          <w:szCs w:val="22"/>
          <w:u w:val="single"/>
        </w:rPr>
        <w:t>, tj</w:t>
      </w:r>
      <w:r w:rsidR="00D601C6">
        <w:rPr>
          <w:b/>
          <w:snapToGrid w:val="0"/>
          <w:sz w:val="22"/>
          <w:szCs w:val="22"/>
          <w:u w:val="single"/>
        </w:rPr>
        <w:t>.</w:t>
      </w:r>
      <w:r w:rsidRPr="004D018A">
        <w:rPr>
          <w:b/>
          <w:snapToGrid w:val="0"/>
          <w:sz w:val="22"/>
          <w:szCs w:val="22"/>
          <w:u w:val="single"/>
        </w:rPr>
        <w:t>:</w:t>
      </w:r>
    </w:p>
    <w:p w14:paraId="0D428132" w14:textId="77777777" w:rsidR="00251280" w:rsidRPr="004D018A" w:rsidRDefault="00251280" w:rsidP="00D4673F">
      <w:pPr>
        <w:widowControl w:val="0"/>
        <w:numPr>
          <w:ilvl w:val="0"/>
          <w:numId w:val="24"/>
        </w:numPr>
        <w:tabs>
          <w:tab w:val="clear" w:pos="1800"/>
          <w:tab w:val="num" w:pos="993"/>
        </w:tabs>
        <w:ind w:left="993" w:hanging="426"/>
        <w:jc w:val="both"/>
        <w:rPr>
          <w:sz w:val="22"/>
          <w:szCs w:val="22"/>
          <w:lang w:eastAsia="pl-PL"/>
        </w:rPr>
      </w:pPr>
      <w:r w:rsidRPr="004D018A">
        <w:rPr>
          <w:sz w:val="22"/>
          <w:szCs w:val="22"/>
          <w:lang w:eastAsia="pl-PL"/>
        </w:rPr>
        <w:t>jeżeli Wykonawca, którego oferta została wybrana odmówił podpisania umowy w sprawie zamówienia publicznego na warunkach określonych w ofercie,</w:t>
      </w:r>
    </w:p>
    <w:p w14:paraId="4B631409" w14:textId="77777777" w:rsidR="00251280" w:rsidRPr="004D018A" w:rsidRDefault="00251280" w:rsidP="00D4673F">
      <w:pPr>
        <w:widowControl w:val="0"/>
        <w:numPr>
          <w:ilvl w:val="0"/>
          <w:numId w:val="24"/>
        </w:numPr>
        <w:tabs>
          <w:tab w:val="clear" w:pos="1800"/>
          <w:tab w:val="num" w:pos="567"/>
          <w:tab w:val="num" w:pos="993"/>
        </w:tabs>
        <w:ind w:left="993" w:hanging="426"/>
        <w:jc w:val="both"/>
        <w:rPr>
          <w:sz w:val="22"/>
          <w:szCs w:val="22"/>
          <w:lang w:eastAsia="pl-PL"/>
        </w:rPr>
      </w:pPr>
      <w:r w:rsidRPr="004D018A">
        <w:rPr>
          <w:sz w:val="22"/>
          <w:szCs w:val="22"/>
          <w:lang w:eastAsia="pl-PL"/>
        </w:rPr>
        <w:t>jeżeli Wykonawca, którego oferta została wybrana nie wniósł wymaganego zabezpieczenia należytego wykonania umowy,</w:t>
      </w:r>
    </w:p>
    <w:p w14:paraId="330471F1" w14:textId="77777777" w:rsidR="00251280" w:rsidRPr="004D018A" w:rsidRDefault="00251280" w:rsidP="00D4673F">
      <w:pPr>
        <w:widowControl w:val="0"/>
        <w:numPr>
          <w:ilvl w:val="0"/>
          <w:numId w:val="24"/>
        </w:numPr>
        <w:tabs>
          <w:tab w:val="clear" w:pos="1800"/>
          <w:tab w:val="num" w:pos="567"/>
          <w:tab w:val="num" w:pos="993"/>
        </w:tabs>
        <w:ind w:left="993" w:hanging="426"/>
        <w:jc w:val="both"/>
        <w:rPr>
          <w:sz w:val="22"/>
          <w:szCs w:val="22"/>
        </w:rPr>
      </w:pPr>
      <w:r w:rsidRPr="004D018A">
        <w:rPr>
          <w:sz w:val="22"/>
          <w:szCs w:val="22"/>
          <w:lang w:eastAsia="pl-PL"/>
        </w:rPr>
        <w:t>zawarcie umowy w sprawie zamówienia publicznego stało się niemożliwe z przyczyn leżących po stronie Wykonawcy,</w:t>
      </w:r>
    </w:p>
    <w:p w14:paraId="4C93E7C4" w14:textId="77777777" w:rsidR="00251280" w:rsidRPr="004D018A" w:rsidRDefault="00251280" w:rsidP="00D4673F">
      <w:pPr>
        <w:widowControl w:val="0"/>
        <w:numPr>
          <w:ilvl w:val="0"/>
          <w:numId w:val="23"/>
        </w:numPr>
        <w:tabs>
          <w:tab w:val="num" w:pos="142"/>
          <w:tab w:val="left" w:pos="567"/>
        </w:tabs>
        <w:ind w:left="590" w:hanging="448"/>
        <w:jc w:val="both"/>
        <w:rPr>
          <w:snapToGrid w:val="0"/>
          <w:sz w:val="22"/>
          <w:szCs w:val="22"/>
        </w:rPr>
      </w:pPr>
      <w:r w:rsidRPr="004D018A">
        <w:rPr>
          <w:snapToGrid w:val="0"/>
          <w:sz w:val="22"/>
          <w:szCs w:val="22"/>
        </w:rPr>
        <w:t>Zamawiający w dowolnym czasie, jednak nie później niż na 3 dni przed upływem ważności wadiów, wzywa Wykonawców, pod rygorem wykluczenia z postępowania, do przedłużenia ważności wadium albo wniesienia nowego wadium na okres niezbędny do zabezpieczenia postępowania do zawarcia umowy.</w:t>
      </w:r>
    </w:p>
    <w:p w14:paraId="612F3367" w14:textId="77777777" w:rsidR="00251280" w:rsidRPr="004D018A" w:rsidRDefault="00251280" w:rsidP="00D4673F">
      <w:pPr>
        <w:widowControl w:val="0"/>
        <w:numPr>
          <w:ilvl w:val="0"/>
          <w:numId w:val="23"/>
        </w:numPr>
        <w:tabs>
          <w:tab w:val="num" w:pos="142"/>
          <w:tab w:val="left" w:pos="567"/>
        </w:tabs>
        <w:ind w:left="590" w:hanging="448"/>
        <w:jc w:val="both"/>
        <w:rPr>
          <w:snapToGrid w:val="0"/>
          <w:sz w:val="22"/>
          <w:szCs w:val="22"/>
        </w:rPr>
      </w:pPr>
      <w:r w:rsidRPr="004D018A">
        <w:rPr>
          <w:snapToGrid w:val="0"/>
          <w:sz w:val="22"/>
          <w:szCs w:val="22"/>
        </w:rPr>
        <w:t xml:space="preserve">Zwrot lub zatrzymanie wadium nastąpi zgodnie z zasadami art. 46 ustawy </w:t>
      </w:r>
      <w:r>
        <w:rPr>
          <w:snapToGrid w:val="0"/>
          <w:sz w:val="22"/>
          <w:szCs w:val="22"/>
        </w:rPr>
        <w:t>PZP</w:t>
      </w:r>
      <w:r w:rsidRPr="004D018A">
        <w:rPr>
          <w:snapToGrid w:val="0"/>
          <w:sz w:val="22"/>
          <w:szCs w:val="22"/>
        </w:rPr>
        <w:t>.</w:t>
      </w:r>
    </w:p>
    <w:p w14:paraId="6AD3D127" w14:textId="0AD81BA2" w:rsidR="00251280" w:rsidRPr="00A04BB9" w:rsidRDefault="00251280" w:rsidP="00D4673F">
      <w:pPr>
        <w:widowControl w:val="0"/>
        <w:numPr>
          <w:ilvl w:val="0"/>
          <w:numId w:val="23"/>
        </w:numPr>
        <w:tabs>
          <w:tab w:val="num" w:pos="142"/>
          <w:tab w:val="left" w:pos="567"/>
        </w:tabs>
        <w:ind w:left="590" w:hanging="448"/>
        <w:jc w:val="both"/>
        <w:rPr>
          <w:sz w:val="22"/>
          <w:szCs w:val="22"/>
          <w:lang w:eastAsia="pl-PL"/>
        </w:rPr>
      </w:pPr>
      <w:r w:rsidRPr="00631782">
        <w:rPr>
          <w:snapToGrid w:val="0"/>
          <w:sz w:val="22"/>
          <w:szCs w:val="22"/>
        </w:rPr>
        <w:t xml:space="preserve">Zamawiający </w:t>
      </w:r>
      <w:r w:rsidRPr="00631782">
        <w:rPr>
          <w:bCs/>
          <w:snapToGrid w:val="0"/>
          <w:sz w:val="22"/>
          <w:szCs w:val="22"/>
        </w:rPr>
        <w:t xml:space="preserve">zatrzymuje wadium wraz z odsetkami, </w:t>
      </w:r>
      <w:r w:rsidRPr="00631782">
        <w:rPr>
          <w:sz w:val="22"/>
          <w:szCs w:val="22"/>
          <w:lang w:eastAsia="pl-PL"/>
        </w:rPr>
        <w:t xml:space="preserve">jeżeli Wykonawca w odpowiedzi na </w:t>
      </w:r>
      <w:r w:rsidRPr="00560AAE">
        <w:rPr>
          <w:snapToGrid w:val="0"/>
          <w:sz w:val="22"/>
          <w:szCs w:val="22"/>
        </w:rPr>
        <w:t>wezwanie</w:t>
      </w:r>
      <w:r w:rsidRPr="00631782">
        <w:rPr>
          <w:sz w:val="22"/>
          <w:szCs w:val="22"/>
          <w:lang w:eastAsia="pl-PL"/>
        </w:rPr>
        <w:t xml:space="preserve">, o którym mowa w art. 26 ust. 3 i 3a ustawy </w:t>
      </w:r>
      <w:r>
        <w:rPr>
          <w:sz w:val="22"/>
          <w:szCs w:val="22"/>
          <w:lang w:eastAsia="pl-PL"/>
        </w:rPr>
        <w:t>PZP</w:t>
      </w:r>
      <w:r w:rsidRPr="00631782">
        <w:rPr>
          <w:sz w:val="22"/>
          <w:szCs w:val="22"/>
          <w:lang w:eastAsia="pl-PL"/>
        </w:rPr>
        <w:t xml:space="preserve">,  </w:t>
      </w:r>
      <w:r w:rsidRPr="00631782">
        <w:rPr>
          <w:bCs/>
          <w:snapToGrid w:val="0"/>
          <w:sz w:val="22"/>
          <w:szCs w:val="22"/>
        </w:rPr>
        <w:t xml:space="preserve">z przyczyn leżących po jego stronie, nie złożył oświadczeń lub dokumentów potwierdzających okoliczności, o których mowa art. 25 ust. 1 ustawy </w:t>
      </w:r>
      <w:r>
        <w:rPr>
          <w:bCs/>
          <w:snapToGrid w:val="0"/>
          <w:sz w:val="22"/>
          <w:szCs w:val="22"/>
        </w:rPr>
        <w:t>PZP</w:t>
      </w:r>
      <w:r w:rsidRPr="00631782">
        <w:rPr>
          <w:bCs/>
          <w:snapToGrid w:val="0"/>
          <w:sz w:val="22"/>
          <w:szCs w:val="22"/>
        </w:rPr>
        <w:t>, oświadczenia, o którym mowa w art. 25a ust.1, pełnomocnictw, lub nie wyraził zgody na poprawienie omyłki, o której mowa w art. 87 ust 2 pkt 3, co powodowało brak możliwości wybrania oferty złożonej przez Wykonawcę jako najkorzystniejszej.</w:t>
      </w:r>
    </w:p>
    <w:p w14:paraId="1FA8BE17" w14:textId="27914097" w:rsidR="00D32423" w:rsidRDefault="00D32423" w:rsidP="00D32423">
      <w:pPr>
        <w:widowControl w:val="0"/>
        <w:tabs>
          <w:tab w:val="left" w:pos="567"/>
        </w:tabs>
        <w:ind w:left="590"/>
        <w:jc w:val="both"/>
        <w:rPr>
          <w:sz w:val="22"/>
          <w:szCs w:val="22"/>
          <w:lang w:eastAsia="pl-PL"/>
        </w:rPr>
      </w:pPr>
    </w:p>
    <w:p w14:paraId="0A67983B" w14:textId="77777777" w:rsidR="00D32423" w:rsidRPr="00631782" w:rsidRDefault="00D32423" w:rsidP="00A04BB9">
      <w:pPr>
        <w:widowControl w:val="0"/>
        <w:tabs>
          <w:tab w:val="left" w:pos="567"/>
        </w:tabs>
        <w:ind w:left="590"/>
        <w:jc w:val="both"/>
        <w:rPr>
          <w:sz w:val="22"/>
          <w:szCs w:val="22"/>
          <w:lang w:eastAsia="pl-PL"/>
        </w:rPr>
      </w:pPr>
    </w:p>
    <w:p w14:paraId="6D6EC188" w14:textId="77777777" w:rsidR="00251280" w:rsidRDefault="00251280" w:rsidP="00762ABF">
      <w:pPr>
        <w:widowControl w:val="0"/>
        <w:numPr>
          <w:ilvl w:val="0"/>
          <w:numId w:val="10"/>
        </w:numPr>
        <w:tabs>
          <w:tab w:val="left" w:pos="567"/>
        </w:tabs>
        <w:ind w:left="567" w:hanging="425"/>
        <w:jc w:val="both"/>
        <w:rPr>
          <w:b/>
          <w:snapToGrid w:val="0"/>
          <w:color w:val="C00000"/>
        </w:rPr>
      </w:pPr>
      <w:r>
        <w:rPr>
          <w:b/>
          <w:snapToGrid w:val="0"/>
          <w:color w:val="C00000"/>
        </w:rPr>
        <w:t>Termin związania ofertą.</w:t>
      </w:r>
    </w:p>
    <w:p w14:paraId="4D035F10" w14:textId="77777777" w:rsidR="00251280" w:rsidRPr="006C0873" w:rsidRDefault="00251280" w:rsidP="00251280">
      <w:pPr>
        <w:widowControl w:val="0"/>
        <w:tabs>
          <w:tab w:val="left" w:pos="567"/>
        </w:tabs>
        <w:ind w:left="1146"/>
        <w:jc w:val="both"/>
      </w:pPr>
      <w:r>
        <w:rPr>
          <w:b/>
          <w:noProof/>
          <w:color w:val="C00000"/>
          <w:lang w:eastAsia="pl-PL"/>
        </w:rPr>
        <mc:AlternateContent>
          <mc:Choice Requires="wps">
            <w:drawing>
              <wp:anchor distT="4294967294" distB="4294967294" distL="114300" distR="114300" simplePos="0" relativeHeight="251663360" behindDoc="0" locked="0" layoutInCell="1" allowOverlap="1" wp14:anchorId="20FFD32E" wp14:editId="1155548B">
                <wp:simplePos x="0" y="0"/>
                <wp:positionH relativeFrom="column">
                  <wp:posOffset>-120015</wp:posOffset>
                </wp:positionH>
                <wp:positionV relativeFrom="paragraph">
                  <wp:posOffset>5079</wp:posOffset>
                </wp:positionV>
                <wp:extent cx="6296025" cy="0"/>
                <wp:effectExtent l="0" t="0" r="28575" b="1905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14C53C" id="AutoShape 14" o:spid="_x0000_s1026" type="#_x0000_t32" style="position:absolute;margin-left:-9.45pt;margin-top:.4pt;width:495.7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2EHgIAAD0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"/>
            </w:pict>
          </mc:Fallback>
        </mc:AlternateContent>
      </w:r>
    </w:p>
    <w:p w14:paraId="1562CEF1" w14:textId="476BEA24" w:rsidR="00251280" w:rsidRPr="007D3490" w:rsidRDefault="00251280" w:rsidP="00251280">
      <w:pPr>
        <w:widowControl w:val="0"/>
        <w:numPr>
          <w:ilvl w:val="0"/>
          <w:numId w:val="3"/>
        </w:numPr>
        <w:tabs>
          <w:tab w:val="clear" w:pos="502"/>
          <w:tab w:val="num" w:pos="709"/>
        </w:tabs>
        <w:ind w:left="567" w:hanging="425"/>
        <w:jc w:val="both"/>
        <w:rPr>
          <w:snapToGrid w:val="0"/>
          <w:sz w:val="22"/>
          <w:szCs w:val="22"/>
        </w:rPr>
      </w:pPr>
      <w:r w:rsidRPr="004D018A">
        <w:rPr>
          <w:snapToGrid w:val="0"/>
          <w:sz w:val="22"/>
          <w:szCs w:val="22"/>
        </w:rPr>
        <w:t xml:space="preserve">Wykonawca jest związany ofertą przez </w:t>
      </w:r>
      <w:r w:rsidR="00641C34">
        <w:rPr>
          <w:snapToGrid w:val="0"/>
          <w:sz w:val="22"/>
          <w:szCs w:val="22"/>
        </w:rPr>
        <w:t>okres 3</w:t>
      </w:r>
      <w:r w:rsidRPr="007D3490">
        <w:rPr>
          <w:snapToGrid w:val="0"/>
          <w:sz w:val="22"/>
          <w:szCs w:val="22"/>
        </w:rPr>
        <w:t>0 dni.</w:t>
      </w:r>
    </w:p>
    <w:p w14:paraId="0AA9BD22" w14:textId="77777777" w:rsidR="00251280" w:rsidRPr="004D018A" w:rsidRDefault="00251280" w:rsidP="00251280">
      <w:pPr>
        <w:widowControl w:val="0"/>
        <w:numPr>
          <w:ilvl w:val="0"/>
          <w:numId w:val="3"/>
        </w:numPr>
        <w:tabs>
          <w:tab w:val="clear" w:pos="502"/>
          <w:tab w:val="num" w:pos="709"/>
        </w:tabs>
        <w:ind w:left="567" w:hanging="425"/>
        <w:jc w:val="both"/>
        <w:rPr>
          <w:snapToGrid w:val="0"/>
          <w:sz w:val="22"/>
          <w:szCs w:val="22"/>
        </w:rPr>
      </w:pPr>
      <w:r w:rsidRPr="004D018A">
        <w:rPr>
          <w:snapToGrid w:val="0"/>
          <w:sz w:val="22"/>
          <w:szCs w:val="22"/>
        </w:rPr>
        <w:t>Bieg terminu związania z ofertą rozpoczyna się wraz z upływem terminu składania ofert.</w:t>
      </w:r>
    </w:p>
    <w:p w14:paraId="2CC98311" w14:textId="77777777" w:rsidR="00251280" w:rsidRPr="004D018A" w:rsidRDefault="00251280" w:rsidP="00251280">
      <w:pPr>
        <w:widowControl w:val="0"/>
        <w:numPr>
          <w:ilvl w:val="0"/>
          <w:numId w:val="3"/>
        </w:numPr>
        <w:tabs>
          <w:tab w:val="clear" w:pos="502"/>
          <w:tab w:val="num" w:pos="709"/>
        </w:tabs>
        <w:ind w:left="567" w:hanging="425"/>
        <w:jc w:val="both"/>
        <w:rPr>
          <w:snapToGrid w:val="0"/>
          <w:sz w:val="22"/>
          <w:szCs w:val="22"/>
        </w:rPr>
      </w:pPr>
      <w:r w:rsidRPr="004D018A">
        <w:rPr>
          <w:sz w:val="22"/>
          <w:szCs w:val="22"/>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9B5E21E" w14:textId="77777777" w:rsidR="00251280" w:rsidRDefault="00251280" w:rsidP="00251280">
      <w:pPr>
        <w:widowControl w:val="0"/>
        <w:numPr>
          <w:ilvl w:val="0"/>
          <w:numId w:val="3"/>
        </w:numPr>
        <w:tabs>
          <w:tab w:val="clear" w:pos="502"/>
          <w:tab w:val="num" w:pos="709"/>
        </w:tabs>
        <w:ind w:left="567" w:hanging="425"/>
        <w:jc w:val="both"/>
        <w:rPr>
          <w:sz w:val="22"/>
          <w:szCs w:val="22"/>
        </w:rPr>
      </w:pPr>
      <w:r w:rsidRPr="004D018A">
        <w:rPr>
          <w:snapToGrid w:val="0"/>
          <w:sz w:val="22"/>
          <w:szCs w:val="22"/>
        </w:rPr>
        <w:t xml:space="preserve">W przypadku wniesienia odwołania  po upływie terminu składania ofert bieg terminu związania ofertą ulega zawieszeniu do czasu ogłoszenia przez Izbę orzeczenia. </w:t>
      </w:r>
    </w:p>
    <w:p w14:paraId="61B0628D" w14:textId="548ED3F0" w:rsidR="00251280" w:rsidRDefault="00251280" w:rsidP="00251280">
      <w:pPr>
        <w:widowControl w:val="0"/>
        <w:ind w:left="567"/>
        <w:jc w:val="both"/>
        <w:rPr>
          <w:sz w:val="22"/>
          <w:szCs w:val="22"/>
        </w:rPr>
      </w:pPr>
    </w:p>
    <w:p w14:paraId="06657ED9" w14:textId="77777777" w:rsidR="00D85EB1" w:rsidRPr="0098781E" w:rsidRDefault="00D85EB1" w:rsidP="00251280">
      <w:pPr>
        <w:widowControl w:val="0"/>
        <w:ind w:left="567"/>
        <w:jc w:val="both"/>
        <w:rPr>
          <w:sz w:val="22"/>
          <w:szCs w:val="22"/>
        </w:rPr>
      </w:pPr>
    </w:p>
    <w:p w14:paraId="46C1AA44" w14:textId="617021F2" w:rsidR="00251280" w:rsidRPr="005C7175" w:rsidRDefault="00251280" w:rsidP="00762ABF">
      <w:pPr>
        <w:widowControl w:val="0"/>
        <w:numPr>
          <w:ilvl w:val="0"/>
          <w:numId w:val="10"/>
        </w:numPr>
        <w:tabs>
          <w:tab w:val="left" w:pos="567"/>
        </w:tabs>
        <w:ind w:left="567" w:hanging="425"/>
        <w:jc w:val="both"/>
        <w:rPr>
          <w:b/>
          <w:snapToGrid w:val="0"/>
          <w:color w:val="C00000"/>
        </w:rPr>
      </w:pPr>
      <w:r w:rsidRPr="006C0873">
        <w:rPr>
          <w:b/>
          <w:bCs/>
          <w:color w:val="C00000"/>
        </w:rPr>
        <w:t>Informacje o sposobie porozumiewania się Zamawiającego z Wykonawcami oraz przekazywania oświadczeń i dokumentów</w:t>
      </w:r>
      <w:r w:rsidR="00B048D2">
        <w:rPr>
          <w:b/>
          <w:bCs/>
          <w:color w:val="C00000"/>
        </w:rPr>
        <w:t xml:space="preserve">, </w:t>
      </w:r>
      <w:r w:rsidRPr="006C0873">
        <w:rPr>
          <w:b/>
          <w:bCs/>
          <w:color w:val="C00000"/>
        </w:rPr>
        <w:t xml:space="preserve">a także wskazanie osób uprawnionych do porozumiewania się z Wykonawcami. </w:t>
      </w:r>
    </w:p>
    <w:p w14:paraId="0EADD3E3" w14:textId="77777777" w:rsidR="00251280" w:rsidRPr="006C0873" w:rsidRDefault="00251280" w:rsidP="00251280">
      <w:pPr>
        <w:widowControl w:val="0"/>
        <w:tabs>
          <w:tab w:val="left" w:pos="567"/>
        </w:tabs>
        <w:ind w:left="1146"/>
        <w:jc w:val="both"/>
        <w:rPr>
          <w:color w:val="FF0000"/>
        </w:rPr>
      </w:pPr>
      <w:r>
        <w:rPr>
          <w:b/>
          <w:noProof/>
          <w:color w:val="FF0000"/>
          <w:lang w:eastAsia="pl-PL"/>
        </w:rPr>
        <mc:AlternateContent>
          <mc:Choice Requires="wps">
            <w:drawing>
              <wp:anchor distT="4294967294" distB="4294967294" distL="114300" distR="114300" simplePos="0" relativeHeight="251664384" behindDoc="0" locked="0" layoutInCell="1" allowOverlap="1" wp14:anchorId="11992141" wp14:editId="3A9D7C67">
                <wp:simplePos x="0" y="0"/>
                <wp:positionH relativeFrom="column">
                  <wp:posOffset>-120015</wp:posOffset>
                </wp:positionH>
                <wp:positionV relativeFrom="paragraph">
                  <wp:posOffset>5079</wp:posOffset>
                </wp:positionV>
                <wp:extent cx="6296025" cy="0"/>
                <wp:effectExtent l="0" t="0" r="28575" b="1905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1AFDBF" id="AutoShape 15" o:spid="_x0000_s1026" type="#_x0000_t32" style="position:absolute;margin-left:-9.45pt;margin-top:.4pt;width:495.7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361HgIAAD0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"/>
            </w:pict>
          </mc:Fallback>
        </mc:AlternateContent>
      </w:r>
    </w:p>
    <w:p w14:paraId="3DA6757F" w14:textId="51D28BA7" w:rsidR="00251280" w:rsidRPr="004D018A" w:rsidRDefault="00251280" w:rsidP="00D4673F">
      <w:pPr>
        <w:widowControl w:val="0"/>
        <w:numPr>
          <w:ilvl w:val="0"/>
          <w:numId w:val="25"/>
        </w:numPr>
        <w:tabs>
          <w:tab w:val="clear" w:pos="502"/>
          <w:tab w:val="num" w:pos="709"/>
        </w:tabs>
        <w:ind w:left="567" w:hanging="425"/>
        <w:jc w:val="both"/>
        <w:rPr>
          <w:sz w:val="22"/>
          <w:szCs w:val="22"/>
        </w:rPr>
      </w:pPr>
      <w:r w:rsidRPr="004D018A">
        <w:rPr>
          <w:sz w:val="22"/>
          <w:szCs w:val="22"/>
        </w:rPr>
        <w:t>Postępowanie, którego dotyczy niniejszy dokument, oznaczone jest znakiem:</w:t>
      </w:r>
      <w:r w:rsidR="00641C34">
        <w:rPr>
          <w:sz w:val="22"/>
          <w:szCs w:val="22"/>
        </w:rPr>
        <w:t xml:space="preserve"> IB.271.5.2018.</w:t>
      </w:r>
      <w:r w:rsidRPr="00D017BC">
        <w:rPr>
          <w:bCs/>
          <w:sz w:val="22"/>
          <w:szCs w:val="22"/>
          <w:highlight w:val="yellow"/>
        </w:rPr>
        <w:t xml:space="preserve"> </w:t>
      </w:r>
      <w:r w:rsidR="00641C34" w:rsidRPr="00641C34">
        <w:rPr>
          <w:sz w:val="22"/>
          <w:szCs w:val="22"/>
        </w:rPr>
        <w:t>W</w:t>
      </w:r>
      <w:r w:rsidRPr="004D018A">
        <w:rPr>
          <w:sz w:val="22"/>
          <w:szCs w:val="22"/>
        </w:rPr>
        <w:t>ykonawcy we wszelkich kontaktach z Zamawiającym powinni powoływać się na ten znak.</w:t>
      </w:r>
    </w:p>
    <w:p w14:paraId="774666D6" w14:textId="167D0722" w:rsidR="00B048D2" w:rsidRPr="00634FFC" w:rsidRDefault="00251280" w:rsidP="00D4673F">
      <w:pPr>
        <w:widowControl w:val="0"/>
        <w:numPr>
          <w:ilvl w:val="0"/>
          <w:numId w:val="25"/>
        </w:numPr>
        <w:tabs>
          <w:tab w:val="clear" w:pos="502"/>
          <w:tab w:val="num" w:pos="709"/>
        </w:tabs>
        <w:ind w:left="567" w:hanging="425"/>
        <w:jc w:val="both"/>
        <w:rPr>
          <w:sz w:val="22"/>
          <w:szCs w:val="22"/>
        </w:rPr>
      </w:pPr>
      <w:r w:rsidRPr="004D018A">
        <w:rPr>
          <w:sz w:val="22"/>
          <w:szCs w:val="22"/>
        </w:rPr>
        <w:t xml:space="preserve">Wszelkie oświadczenia, wnioski, zawiadomienia oraz informacje Zamawiający i Wykonawcy przekazują </w:t>
      </w:r>
      <w:r>
        <w:rPr>
          <w:sz w:val="22"/>
          <w:szCs w:val="22"/>
        </w:rPr>
        <w:t xml:space="preserve">faksem lub </w:t>
      </w:r>
      <w:r w:rsidRPr="004D018A">
        <w:rPr>
          <w:bCs/>
          <w:sz w:val="22"/>
          <w:szCs w:val="22"/>
        </w:rPr>
        <w:t xml:space="preserve">e-mailem (z zastrzeżeniem, że forma pisemna jest zawsze dopuszczalna) w dniach urzędowania </w:t>
      </w:r>
      <w:r w:rsidR="00634FFC">
        <w:rPr>
          <w:bCs/>
          <w:sz w:val="22"/>
          <w:szCs w:val="22"/>
        </w:rPr>
        <w:t xml:space="preserve">Zamawiającego </w:t>
      </w:r>
      <w:r w:rsidRPr="004D018A">
        <w:rPr>
          <w:bCs/>
          <w:sz w:val="22"/>
          <w:szCs w:val="22"/>
        </w:rPr>
        <w:t>na numer</w:t>
      </w:r>
      <w:r w:rsidR="00634FFC">
        <w:rPr>
          <w:bCs/>
          <w:sz w:val="22"/>
          <w:szCs w:val="22"/>
        </w:rPr>
        <w:t>:</w:t>
      </w:r>
      <w:r w:rsidRPr="004D018A">
        <w:rPr>
          <w:bCs/>
          <w:sz w:val="22"/>
          <w:szCs w:val="22"/>
        </w:rPr>
        <w:t xml:space="preserve"> </w:t>
      </w:r>
      <w:r w:rsidR="00641C34">
        <w:rPr>
          <w:bCs/>
          <w:sz w:val="22"/>
          <w:szCs w:val="22"/>
        </w:rPr>
        <w:t xml:space="preserve">32 419 14 32 </w:t>
      </w:r>
      <w:r w:rsidRPr="00634FFC">
        <w:rPr>
          <w:bCs/>
          <w:sz w:val="22"/>
          <w:szCs w:val="22"/>
        </w:rPr>
        <w:t>lub adres</w:t>
      </w:r>
      <w:r w:rsidR="00634FFC">
        <w:rPr>
          <w:bCs/>
          <w:sz w:val="22"/>
          <w:szCs w:val="22"/>
        </w:rPr>
        <w:t xml:space="preserve"> </w:t>
      </w:r>
      <w:r w:rsidRPr="00634FFC">
        <w:rPr>
          <w:bCs/>
          <w:sz w:val="22"/>
          <w:szCs w:val="22"/>
        </w:rPr>
        <w:t>e-mail</w:t>
      </w:r>
      <w:r w:rsidR="00634FFC">
        <w:rPr>
          <w:bCs/>
          <w:sz w:val="22"/>
          <w:szCs w:val="22"/>
        </w:rPr>
        <w:t>:</w:t>
      </w:r>
      <w:r w:rsidR="00641C34">
        <w:rPr>
          <w:bCs/>
          <w:sz w:val="22"/>
          <w:szCs w:val="22"/>
        </w:rPr>
        <w:t xml:space="preserve"> przetargi@umkuznia.pl.</w:t>
      </w:r>
    </w:p>
    <w:p w14:paraId="61236541" w14:textId="324FCDF5" w:rsidR="00B048D2" w:rsidRPr="00A04BB9" w:rsidRDefault="00251280" w:rsidP="00D4673F">
      <w:pPr>
        <w:widowControl w:val="0"/>
        <w:numPr>
          <w:ilvl w:val="0"/>
          <w:numId w:val="25"/>
        </w:numPr>
        <w:tabs>
          <w:tab w:val="clear" w:pos="502"/>
          <w:tab w:val="num" w:pos="709"/>
        </w:tabs>
        <w:ind w:left="567" w:hanging="425"/>
        <w:jc w:val="both"/>
        <w:rPr>
          <w:sz w:val="22"/>
          <w:szCs w:val="22"/>
        </w:rPr>
      </w:pPr>
      <w:r w:rsidRPr="00B048D2">
        <w:rPr>
          <w:b/>
          <w:sz w:val="22"/>
          <w:szCs w:val="22"/>
        </w:rPr>
        <w:t>Zamawiający wymaga, aby Wykonawcy potwierdzali każdorazowo fakt otrzymania informacji, przesyłanych faksem lub e-mailem – bezzwłocznie po ich otrzymaniu.</w:t>
      </w:r>
      <w:r w:rsidR="00B048D2" w:rsidRPr="00A04BB9">
        <w:rPr>
          <w:rFonts w:eastAsia="Arial"/>
          <w:b/>
          <w:sz w:val="22"/>
          <w:szCs w:val="22"/>
        </w:rPr>
        <w:t xml:space="preserve"> </w:t>
      </w:r>
    </w:p>
    <w:p w14:paraId="78CACBCD" w14:textId="77777777" w:rsidR="00D3652B" w:rsidRDefault="00B048D2" w:rsidP="00D4673F">
      <w:pPr>
        <w:widowControl w:val="0"/>
        <w:numPr>
          <w:ilvl w:val="0"/>
          <w:numId w:val="25"/>
        </w:numPr>
        <w:tabs>
          <w:tab w:val="clear" w:pos="502"/>
          <w:tab w:val="num" w:pos="709"/>
        </w:tabs>
        <w:spacing w:after="120"/>
        <w:ind w:left="567" w:hanging="425"/>
        <w:jc w:val="both"/>
        <w:rPr>
          <w:sz w:val="22"/>
          <w:szCs w:val="22"/>
        </w:rPr>
      </w:pPr>
      <w:r w:rsidRPr="00D3652B">
        <w:rPr>
          <w:sz w:val="22"/>
          <w:szCs w:val="22"/>
        </w:rPr>
        <w:t>W postępowaniu oświadczen</w:t>
      </w:r>
      <w:r w:rsidR="00D3652B" w:rsidRPr="00D3652B">
        <w:rPr>
          <w:sz w:val="22"/>
          <w:szCs w:val="22"/>
        </w:rPr>
        <w:t>ia składa się w formie pisemnej</w:t>
      </w:r>
      <w:r w:rsidRPr="00D3652B">
        <w:rPr>
          <w:b/>
          <w:sz w:val="22"/>
          <w:szCs w:val="22"/>
        </w:rPr>
        <w:t>.</w:t>
      </w:r>
      <w:r w:rsidRPr="00D3652B">
        <w:rPr>
          <w:sz w:val="22"/>
          <w:szCs w:val="22"/>
        </w:rPr>
        <w:t xml:space="preserve"> </w:t>
      </w:r>
    </w:p>
    <w:p w14:paraId="735B4F40" w14:textId="15FB811A" w:rsidR="00634FFC" w:rsidRPr="00A04BB9" w:rsidRDefault="00634FFC" w:rsidP="00D4673F">
      <w:pPr>
        <w:widowControl w:val="0"/>
        <w:numPr>
          <w:ilvl w:val="0"/>
          <w:numId w:val="25"/>
        </w:numPr>
        <w:tabs>
          <w:tab w:val="clear" w:pos="502"/>
          <w:tab w:val="num" w:pos="709"/>
        </w:tabs>
        <w:ind w:left="567" w:hanging="425"/>
        <w:jc w:val="both"/>
        <w:rPr>
          <w:sz w:val="22"/>
          <w:szCs w:val="22"/>
        </w:rPr>
      </w:pPr>
      <w:r w:rsidRPr="00A04BB9">
        <w:rPr>
          <w:rFonts w:eastAsia="TimesNewRoman"/>
          <w:sz w:val="22"/>
          <w:szCs w:val="22"/>
        </w:rPr>
        <w:t>Zamawiający</w:t>
      </w:r>
      <w:r w:rsidRPr="00A04BB9">
        <w:rPr>
          <w:rFonts w:eastAsia="Arial"/>
          <w:sz w:val="22"/>
          <w:szCs w:val="22"/>
        </w:rPr>
        <w:t xml:space="preserve"> </w:t>
      </w:r>
      <w:r w:rsidRPr="00A04BB9">
        <w:rPr>
          <w:sz w:val="22"/>
          <w:szCs w:val="22"/>
        </w:rPr>
        <w:t>wyznacza</w:t>
      </w:r>
      <w:r w:rsidRPr="00A04BB9">
        <w:rPr>
          <w:rFonts w:eastAsia="Arial"/>
          <w:sz w:val="22"/>
          <w:szCs w:val="22"/>
        </w:rPr>
        <w:t xml:space="preserve"> </w:t>
      </w:r>
      <w:r w:rsidRPr="00A04BB9">
        <w:rPr>
          <w:sz w:val="22"/>
          <w:szCs w:val="22"/>
        </w:rPr>
        <w:t>następujące</w:t>
      </w:r>
      <w:r w:rsidRPr="00A04BB9">
        <w:rPr>
          <w:rFonts w:eastAsia="Arial"/>
          <w:sz w:val="22"/>
          <w:szCs w:val="22"/>
        </w:rPr>
        <w:t xml:space="preserve"> </w:t>
      </w:r>
      <w:r w:rsidRPr="00A04BB9">
        <w:rPr>
          <w:sz w:val="22"/>
          <w:szCs w:val="22"/>
        </w:rPr>
        <w:t>osoby</w:t>
      </w:r>
      <w:r w:rsidRPr="00A04BB9">
        <w:rPr>
          <w:rFonts w:eastAsia="Arial"/>
          <w:sz w:val="22"/>
          <w:szCs w:val="22"/>
        </w:rPr>
        <w:t xml:space="preserve"> </w:t>
      </w:r>
      <w:r w:rsidRPr="00A04BB9">
        <w:rPr>
          <w:sz w:val="22"/>
          <w:szCs w:val="22"/>
        </w:rPr>
        <w:t>do</w:t>
      </w:r>
      <w:r w:rsidRPr="00A04BB9">
        <w:rPr>
          <w:rFonts w:eastAsia="Arial"/>
          <w:sz w:val="22"/>
          <w:szCs w:val="22"/>
        </w:rPr>
        <w:t xml:space="preserve"> </w:t>
      </w:r>
      <w:r w:rsidRPr="00A04BB9">
        <w:rPr>
          <w:sz w:val="22"/>
          <w:szCs w:val="22"/>
        </w:rPr>
        <w:t>porozumiewania</w:t>
      </w:r>
      <w:r w:rsidRPr="00A04BB9">
        <w:rPr>
          <w:rFonts w:eastAsia="Arial"/>
          <w:sz w:val="22"/>
          <w:szCs w:val="22"/>
        </w:rPr>
        <w:t xml:space="preserve"> </w:t>
      </w:r>
      <w:r w:rsidRPr="00A04BB9">
        <w:rPr>
          <w:sz w:val="22"/>
          <w:szCs w:val="22"/>
        </w:rPr>
        <w:t>się</w:t>
      </w:r>
      <w:r w:rsidRPr="00A04BB9">
        <w:rPr>
          <w:rFonts w:eastAsia="Arial"/>
          <w:sz w:val="22"/>
          <w:szCs w:val="22"/>
        </w:rPr>
        <w:t xml:space="preserve"> </w:t>
      </w:r>
      <w:r w:rsidRPr="00A04BB9">
        <w:rPr>
          <w:sz w:val="22"/>
          <w:szCs w:val="22"/>
        </w:rPr>
        <w:t>z</w:t>
      </w:r>
      <w:r w:rsidRPr="00A04BB9">
        <w:rPr>
          <w:rFonts w:eastAsia="Arial"/>
          <w:sz w:val="22"/>
          <w:szCs w:val="22"/>
        </w:rPr>
        <w:t xml:space="preserve"> </w:t>
      </w:r>
      <w:r w:rsidRPr="00A04BB9">
        <w:rPr>
          <w:sz w:val="22"/>
          <w:szCs w:val="22"/>
        </w:rPr>
        <w:t>wykonawcami</w:t>
      </w:r>
      <w:r w:rsidRPr="00A04BB9">
        <w:rPr>
          <w:rFonts w:eastAsia="Arial"/>
          <w:sz w:val="22"/>
          <w:szCs w:val="22"/>
        </w:rPr>
        <w:t xml:space="preserve"> </w:t>
      </w:r>
      <w:r w:rsidRPr="00A04BB9">
        <w:rPr>
          <w:sz w:val="22"/>
          <w:szCs w:val="22"/>
        </w:rPr>
        <w:t>w</w:t>
      </w:r>
      <w:r w:rsidRPr="00A04BB9">
        <w:rPr>
          <w:rFonts w:eastAsia="Arial"/>
          <w:sz w:val="22"/>
          <w:szCs w:val="22"/>
        </w:rPr>
        <w:t xml:space="preserve"> </w:t>
      </w:r>
      <w:r w:rsidRPr="00A04BB9">
        <w:rPr>
          <w:sz w:val="22"/>
          <w:szCs w:val="22"/>
        </w:rPr>
        <w:t>sprawach</w:t>
      </w:r>
      <w:r w:rsidRPr="00A04BB9">
        <w:rPr>
          <w:rFonts w:eastAsia="Arial"/>
          <w:sz w:val="22"/>
          <w:szCs w:val="22"/>
        </w:rPr>
        <w:t xml:space="preserve"> </w:t>
      </w:r>
      <w:r w:rsidRPr="00A04BB9">
        <w:rPr>
          <w:sz w:val="22"/>
          <w:szCs w:val="22"/>
        </w:rPr>
        <w:t>dotyczących</w:t>
      </w:r>
      <w:r w:rsidRPr="00A04BB9">
        <w:rPr>
          <w:rFonts w:eastAsia="Arial"/>
          <w:sz w:val="22"/>
          <w:szCs w:val="22"/>
        </w:rPr>
        <w:t xml:space="preserve"> </w:t>
      </w:r>
      <w:r w:rsidRPr="00A04BB9">
        <w:rPr>
          <w:sz w:val="22"/>
          <w:szCs w:val="22"/>
        </w:rPr>
        <w:t>niniejszego</w:t>
      </w:r>
      <w:r w:rsidRPr="00A04BB9">
        <w:rPr>
          <w:rFonts w:eastAsia="Arial"/>
          <w:sz w:val="22"/>
          <w:szCs w:val="22"/>
        </w:rPr>
        <w:t xml:space="preserve"> </w:t>
      </w:r>
      <w:r w:rsidRPr="00A04BB9">
        <w:rPr>
          <w:sz w:val="22"/>
          <w:szCs w:val="22"/>
        </w:rPr>
        <w:t>postępowania:</w:t>
      </w:r>
    </w:p>
    <w:p w14:paraId="6FEB7BB0" w14:textId="4C16CF12" w:rsidR="00641C34" w:rsidRDefault="00641C34" w:rsidP="00641C34">
      <w:pPr>
        <w:suppressLineNumbers/>
        <w:overflowPunct w:val="0"/>
        <w:autoSpaceDE w:val="0"/>
        <w:ind w:left="567"/>
        <w:jc w:val="both"/>
        <w:rPr>
          <w:rFonts w:cs="Calibri"/>
          <w:b/>
          <w:bCs/>
          <w:color w:val="000000"/>
          <w:szCs w:val="22"/>
        </w:rPr>
      </w:pPr>
      <w:r>
        <w:rPr>
          <w:rFonts w:cs="Calibri"/>
          <w:b/>
          <w:bCs/>
          <w:szCs w:val="22"/>
        </w:rPr>
        <w:t xml:space="preserve">Sabina Zielińska,  Inspektor w  Referacie Inwestycji i Budownictwa, pok. 2, tel. (32) 419-12-24, </w:t>
      </w:r>
      <w:r>
        <w:rPr>
          <w:rFonts w:cs="Calibri"/>
          <w:b/>
          <w:bCs/>
          <w:color w:val="000000"/>
          <w:szCs w:val="22"/>
        </w:rPr>
        <w:t xml:space="preserve">fax. (32) 419-14-32, e-mail : </w:t>
      </w:r>
      <w:hyperlink r:id="rId10" w:history="1">
        <w:r>
          <w:rPr>
            <w:rStyle w:val="Hipercze"/>
            <w:rFonts w:cs="Calibri"/>
            <w:b/>
            <w:bCs/>
            <w:color w:val="000000"/>
            <w:szCs w:val="22"/>
          </w:rPr>
          <w:t>przetargi@umkuznia.pl</w:t>
        </w:r>
      </w:hyperlink>
    </w:p>
    <w:p w14:paraId="44E2D6CC" w14:textId="77777777" w:rsidR="00641C34" w:rsidRDefault="00641C34" w:rsidP="00641C34">
      <w:pPr>
        <w:suppressLineNumbers/>
        <w:overflowPunct w:val="0"/>
        <w:autoSpaceDE w:val="0"/>
        <w:ind w:left="567"/>
        <w:jc w:val="both"/>
      </w:pPr>
      <w:r>
        <w:rPr>
          <w:rFonts w:cs="Calibri"/>
          <w:b/>
          <w:bCs/>
          <w:szCs w:val="22"/>
        </w:rPr>
        <w:t xml:space="preserve">Piotr Staroń,  Kierownik  Referatu Inwestycji i Budownictwa, pok. 2, tel. (32) 419-12-24, fax. (32) 419-14-32, e-mail : </w:t>
      </w:r>
      <w:hyperlink r:id="rId11" w:history="1">
        <w:r>
          <w:rPr>
            <w:rStyle w:val="Hipercze"/>
            <w:rFonts w:cs="Calibri"/>
            <w:b/>
            <w:bCs/>
            <w:szCs w:val="22"/>
          </w:rPr>
          <w:t>przetargi@umkuznia.pl</w:t>
        </w:r>
      </w:hyperlink>
      <w:r>
        <w:rPr>
          <w:rFonts w:cs="Calibri"/>
          <w:b/>
          <w:bCs/>
          <w:szCs w:val="22"/>
        </w:rPr>
        <w:t xml:space="preserve"> </w:t>
      </w:r>
    </w:p>
    <w:p w14:paraId="1F180286" w14:textId="54EDE352" w:rsidR="00251280" w:rsidRPr="004D018A" w:rsidRDefault="00251280" w:rsidP="00D4673F">
      <w:pPr>
        <w:widowControl w:val="0"/>
        <w:numPr>
          <w:ilvl w:val="0"/>
          <w:numId w:val="25"/>
        </w:numPr>
        <w:tabs>
          <w:tab w:val="clear" w:pos="502"/>
          <w:tab w:val="num" w:pos="709"/>
        </w:tabs>
        <w:ind w:left="567" w:hanging="425"/>
        <w:jc w:val="both"/>
        <w:rPr>
          <w:sz w:val="22"/>
          <w:szCs w:val="22"/>
        </w:rPr>
      </w:pPr>
      <w:r w:rsidRPr="00634FFC">
        <w:rPr>
          <w:sz w:val="22"/>
          <w:szCs w:val="22"/>
        </w:rPr>
        <w:t>Wykonawca może zwrócić się do Zamawiającego o wyjaśnienie treści SIWZ. Zamawiający jest</w:t>
      </w:r>
      <w:r w:rsidRPr="004D018A">
        <w:rPr>
          <w:sz w:val="22"/>
          <w:szCs w:val="22"/>
        </w:rPr>
        <w:t xml:space="preserve"> obowiązany udzielić wyjaśnień niezwłocznie, jednak nie później niż na </w:t>
      </w:r>
      <w:r w:rsidR="00D71285">
        <w:rPr>
          <w:sz w:val="22"/>
          <w:szCs w:val="22"/>
        </w:rPr>
        <w:t>2</w:t>
      </w:r>
      <w:r w:rsidRPr="004D018A">
        <w:rPr>
          <w:sz w:val="22"/>
          <w:szCs w:val="22"/>
        </w:rPr>
        <w:t xml:space="preserve"> dni przed upływem terminu składania ofert pod warunkiem, że wniosek o wyjaśnienie treści SIWZ wpłynął do Zamawiającego nie później niż do końca dnia, w którym upływa połowa wyznaczonego terminu składania ofert. Ewentualne przedłużenie terminu składania ofert nie wpływa na bieg terminu składania wniosku Wykonawcy o wyjaśnienie treści SIWZ.</w:t>
      </w:r>
    </w:p>
    <w:p w14:paraId="772580F4" w14:textId="3BA03E62" w:rsidR="00251280" w:rsidRPr="004D018A" w:rsidRDefault="00251280" w:rsidP="00D4673F">
      <w:pPr>
        <w:widowControl w:val="0"/>
        <w:numPr>
          <w:ilvl w:val="0"/>
          <w:numId w:val="25"/>
        </w:numPr>
        <w:tabs>
          <w:tab w:val="clear" w:pos="502"/>
          <w:tab w:val="num" w:pos="709"/>
        </w:tabs>
        <w:ind w:left="567" w:hanging="425"/>
        <w:jc w:val="both"/>
        <w:rPr>
          <w:sz w:val="22"/>
          <w:szCs w:val="22"/>
        </w:rPr>
      </w:pPr>
      <w:r w:rsidRPr="004D018A">
        <w:rPr>
          <w:snapToGrid w:val="0"/>
          <w:sz w:val="22"/>
          <w:szCs w:val="22"/>
        </w:rPr>
        <w:t xml:space="preserve">Zamawiający jednocześnie przekazuje treść zapytań wraz z wyjaśnieniami wszystkim Wykonawcom, którym przekazano SIWZ, bez ujawniania źródeł zapytania, oraz zamieszcza </w:t>
      </w:r>
      <w:proofErr w:type="spellStart"/>
      <w:r w:rsidR="00327C12">
        <w:rPr>
          <w:rFonts w:ascii="Liberation Serif" w:eastAsia="Segoe UI" w:hAnsi="Liberation Serif" w:cs="Tahoma"/>
          <w:color w:val="00000A"/>
          <w:sz w:val="22"/>
          <w:szCs w:val="22"/>
          <w:lang w:val="en-US" w:eastAsia="en-US" w:bidi="en-US"/>
        </w:rPr>
        <w:t>treść</w:t>
      </w:r>
      <w:proofErr w:type="spellEnd"/>
      <w:r w:rsidR="00327C12">
        <w:rPr>
          <w:rFonts w:ascii="Liberation Serif" w:eastAsia="Segoe UI" w:hAnsi="Liberation Serif" w:cs="Tahoma"/>
          <w:color w:val="00000A"/>
          <w:sz w:val="22"/>
          <w:szCs w:val="22"/>
          <w:lang w:val="en-US" w:eastAsia="en-US" w:bidi="en-US"/>
        </w:rPr>
        <w:t xml:space="preserve"> </w:t>
      </w:r>
      <w:proofErr w:type="spellStart"/>
      <w:r w:rsidR="00327C12">
        <w:rPr>
          <w:rFonts w:ascii="Liberation Serif" w:eastAsia="Segoe UI" w:hAnsi="Liberation Serif" w:cs="Tahoma"/>
          <w:color w:val="00000A"/>
          <w:sz w:val="22"/>
          <w:szCs w:val="22"/>
          <w:lang w:val="en-US" w:eastAsia="en-US" w:bidi="en-US"/>
        </w:rPr>
        <w:t>zapytań</w:t>
      </w:r>
      <w:proofErr w:type="spellEnd"/>
      <w:r w:rsidR="00327C12">
        <w:rPr>
          <w:rFonts w:ascii="Liberation Serif" w:eastAsia="Segoe UI" w:hAnsi="Liberation Serif" w:cs="Tahoma"/>
          <w:color w:val="00000A"/>
          <w:sz w:val="22"/>
          <w:szCs w:val="22"/>
          <w:lang w:val="en-US" w:eastAsia="en-US" w:bidi="en-US"/>
        </w:rPr>
        <w:t xml:space="preserve"> </w:t>
      </w:r>
      <w:proofErr w:type="spellStart"/>
      <w:r w:rsidR="00327C12">
        <w:rPr>
          <w:rFonts w:ascii="Liberation Serif" w:eastAsia="Segoe UI" w:hAnsi="Liberation Serif" w:cs="Tahoma"/>
          <w:color w:val="00000A"/>
          <w:sz w:val="22"/>
          <w:szCs w:val="22"/>
          <w:lang w:val="en-US" w:eastAsia="en-US" w:bidi="en-US"/>
        </w:rPr>
        <w:t>wraz</w:t>
      </w:r>
      <w:proofErr w:type="spellEnd"/>
      <w:r w:rsidR="00327C12">
        <w:rPr>
          <w:rFonts w:ascii="Liberation Serif" w:eastAsia="Segoe UI" w:hAnsi="Liberation Serif" w:cs="Tahoma"/>
          <w:color w:val="00000A"/>
          <w:sz w:val="22"/>
          <w:szCs w:val="22"/>
          <w:lang w:val="en-US" w:eastAsia="en-US" w:bidi="en-US"/>
        </w:rPr>
        <w:t xml:space="preserve"> z </w:t>
      </w:r>
      <w:proofErr w:type="spellStart"/>
      <w:r w:rsidR="00327C12">
        <w:rPr>
          <w:rFonts w:ascii="Liberation Serif" w:eastAsia="Segoe UI" w:hAnsi="Liberation Serif" w:cs="Tahoma"/>
          <w:color w:val="00000A"/>
          <w:sz w:val="22"/>
          <w:szCs w:val="22"/>
          <w:lang w:val="en-US" w:eastAsia="en-US" w:bidi="en-US"/>
        </w:rPr>
        <w:t>wyjaśnieniami</w:t>
      </w:r>
      <w:proofErr w:type="spellEnd"/>
      <w:r w:rsidR="00327C12">
        <w:rPr>
          <w:rFonts w:ascii="Liberation Serif" w:eastAsia="Segoe UI" w:hAnsi="Liberation Serif" w:cs="Tahoma"/>
          <w:color w:val="00000A"/>
          <w:sz w:val="22"/>
          <w:szCs w:val="22"/>
          <w:lang w:val="en-US" w:eastAsia="en-US" w:bidi="en-US"/>
        </w:rPr>
        <w:t xml:space="preserve"> </w:t>
      </w:r>
      <w:r w:rsidRPr="004D018A">
        <w:rPr>
          <w:snapToGrid w:val="0"/>
          <w:sz w:val="22"/>
          <w:szCs w:val="22"/>
        </w:rPr>
        <w:t xml:space="preserve">na swojej stronie internetowej. </w:t>
      </w:r>
    </w:p>
    <w:p w14:paraId="74D10C45" w14:textId="77777777" w:rsidR="00251280" w:rsidRPr="00987001" w:rsidRDefault="00251280" w:rsidP="00D4673F">
      <w:pPr>
        <w:widowControl w:val="0"/>
        <w:numPr>
          <w:ilvl w:val="0"/>
          <w:numId w:val="25"/>
        </w:numPr>
        <w:tabs>
          <w:tab w:val="clear" w:pos="502"/>
          <w:tab w:val="num" w:pos="709"/>
        </w:tabs>
        <w:ind w:left="567" w:hanging="425"/>
        <w:jc w:val="both"/>
        <w:rPr>
          <w:bCs/>
          <w:sz w:val="22"/>
          <w:szCs w:val="22"/>
        </w:rPr>
      </w:pPr>
      <w:r w:rsidRPr="00987001">
        <w:rPr>
          <w:bCs/>
          <w:sz w:val="22"/>
          <w:szCs w:val="22"/>
        </w:rPr>
        <w:t xml:space="preserve">W uzasadnionych przypadkach Zamawiający </w:t>
      </w:r>
      <w:r w:rsidRPr="00987001">
        <w:rPr>
          <w:sz w:val="22"/>
          <w:szCs w:val="22"/>
          <w:lang w:eastAsia="pl-PL"/>
        </w:rPr>
        <w:t>mo</w:t>
      </w:r>
      <w:r w:rsidRPr="00987001">
        <w:rPr>
          <w:rFonts w:eastAsia="TimesNewRoman"/>
          <w:sz w:val="22"/>
          <w:szCs w:val="22"/>
          <w:lang w:eastAsia="pl-PL"/>
        </w:rPr>
        <w:t>ż</w:t>
      </w:r>
      <w:r w:rsidRPr="00987001">
        <w:rPr>
          <w:sz w:val="22"/>
          <w:szCs w:val="22"/>
          <w:lang w:eastAsia="pl-PL"/>
        </w:rPr>
        <w:t>e przed upływem terminu składania</w:t>
      </w:r>
      <w:r w:rsidR="00043FCB">
        <w:rPr>
          <w:sz w:val="22"/>
          <w:szCs w:val="22"/>
          <w:lang w:eastAsia="pl-PL"/>
        </w:rPr>
        <w:t xml:space="preserve"> </w:t>
      </w:r>
      <w:r w:rsidRPr="00987001">
        <w:rPr>
          <w:sz w:val="22"/>
          <w:szCs w:val="22"/>
          <w:lang w:eastAsia="pl-PL"/>
        </w:rPr>
        <w:t>ofert zmieni</w:t>
      </w:r>
      <w:r w:rsidRPr="00987001">
        <w:rPr>
          <w:rFonts w:eastAsia="TimesNewRoman"/>
          <w:sz w:val="22"/>
          <w:szCs w:val="22"/>
          <w:lang w:eastAsia="pl-PL"/>
        </w:rPr>
        <w:t xml:space="preserve">ć </w:t>
      </w:r>
      <w:r w:rsidRPr="00987001">
        <w:rPr>
          <w:sz w:val="22"/>
          <w:szCs w:val="22"/>
          <w:lang w:eastAsia="pl-PL"/>
        </w:rPr>
        <w:t>tre</w:t>
      </w:r>
      <w:r w:rsidRPr="00987001">
        <w:rPr>
          <w:rFonts w:eastAsia="TimesNewRoman"/>
          <w:sz w:val="22"/>
          <w:szCs w:val="22"/>
          <w:lang w:eastAsia="pl-PL"/>
        </w:rPr>
        <w:t xml:space="preserve">ść </w:t>
      </w:r>
      <w:r w:rsidRPr="00987001">
        <w:rPr>
          <w:sz w:val="22"/>
          <w:szCs w:val="22"/>
          <w:lang w:eastAsia="pl-PL"/>
        </w:rPr>
        <w:t>SIWZ. Dokonan</w:t>
      </w:r>
      <w:r w:rsidRPr="00987001">
        <w:rPr>
          <w:rFonts w:eastAsia="TimesNewRoman"/>
          <w:sz w:val="22"/>
          <w:szCs w:val="22"/>
          <w:lang w:eastAsia="pl-PL"/>
        </w:rPr>
        <w:t xml:space="preserve">ą </w:t>
      </w:r>
      <w:r w:rsidRPr="00987001">
        <w:rPr>
          <w:sz w:val="22"/>
          <w:szCs w:val="22"/>
          <w:lang w:eastAsia="pl-PL"/>
        </w:rPr>
        <w:t>zmian</w:t>
      </w:r>
      <w:r w:rsidRPr="00987001">
        <w:rPr>
          <w:rFonts w:eastAsia="TimesNewRoman"/>
          <w:sz w:val="22"/>
          <w:szCs w:val="22"/>
          <w:lang w:eastAsia="pl-PL"/>
        </w:rPr>
        <w:t>ę treści</w:t>
      </w:r>
      <w:r w:rsidR="00043FCB">
        <w:rPr>
          <w:rFonts w:eastAsia="TimesNewRoman"/>
          <w:sz w:val="22"/>
          <w:szCs w:val="22"/>
          <w:lang w:eastAsia="pl-PL"/>
        </w:rPr>
        <w:t xml:space="preserve"> </w:t>
      </w:r>
      <w:r w:rsidRPr="00987001">
        <w:rPr>
          <w:sz w:val="22"/>
          <w:szCs w:val="22"/>
          <w:lang w:eastAsia="pl-PL"/>
        </w:rPr>
        <w:t>SIWZ udostępnia na stronie internetowej</w:t>
      </w:r>
      <w:r>
        <w:rPr>
          <w:sz w:val="22"/>
          <w:szCs w:val="22"/>
          <w:lang w:eastAsia="pl-PL"/>
        </w:rPr>
        <w:t>.</w:t>
      </w:r>
    </w:p>
    <w:p w14:paraId="12D0A82F" w14:textId="77777777" w:rsidR="00251280" w:rsidRPr="00987001" w:rsidRDefault="00251280" w:rsidP="00D4673F">
      <w:pPr>
        <w:widowControl w:val="0"/>
        <w:numPr>
          <w:ilvl w:val="0"/>
          <w:numId w:val="25"/>
        </w:numPr>
        <w:tabs>
          <w:tab w:val="clear" w:pos="502"/>
          <w:tab w:val="num" w:pos="709"/>
        </w:tabs>
        <w:ind w:left="567" w:hanging="425"/>
        <w:jc w:val="both"/>
        <w:rPr>
          <w:bCs/>
          <w:sz w:val="22"/>
          <w:szCs w:val="22"/>
        </w:rPr>
      </w:pPr>
      <w:r w:rsidRPr="006C0873">
        <w:rPr>
          <w:bCs/>
          <w:sz w:val="22"/>
          <w:szCs w:val="22"/>
        </w:rPr>
        <w:t xml:space="preserve">Zamawiający nie przewiduje zorganizowania zebrania informacyjnego Wykonawców. </w:t>
      </w:r>
    </w:p>
    <w:p w14:paraId="69D0C2F4" w14:textId="77777777" w:rsidR="00251280" w:rsidRPr="004D018A" w:rsidRDefault="00251280" w:rsidP="00D4673F">
      <w:pPr>
        <w:widowControl w:val="0"/>
        <w:numPr>
          <w:ilvl w:val="0"/>
          <w:numId w:val="25"/>
        </w:numPr>
        <w:tabs>
          <w:tab w:val="clear" w:pos="502"/>
          <w:tab w:val="num" w:pos="709"/>
        </w:tabs>
        <w:ind w:left="567" w:hanging="425"/>
        <w:jc w:val="both"/>
        <w:rPr>
          <w:bCs/>
          <w:sz w:val="22"/>
          <w:szCs w:val="22"/>
        </w:rPr>
      </w:pPr>
      <w:r w:rsidRPr="006C0873">
        <w:rPr>
          <w:bCs/>
          <w:sz w:val="22"/>
          <w:szCs w:val="22"/>
        </w:rPr>
        <w:t xml:space="preserve">Zamawiający poprawia w ofercie oczywiste omyłki pisarskie, oczywiste omyłki rachunkowe z uwzględnieniem konsekwencji rachunkowych dokonanych poprawek oraz inne omyłki polegające na niezgodności oferty z SIWZ, niepowodujące istotnych zmian w treści oferty, niezwłocznie zawiadamiając o tym Wykonawcę, którego oferta została poprawiona (art. 87 ust. 2 ustawy </w:t>
      </w:r>
      <w:r>
        <w:rPr>
          <w:bCs/>
          <w:sz w:val="22"/>
          <w:szCs w:val="22"/>
        </w:rPr>
        <w:t>PZP</w:t>
      </w:r>
      <w:r w:rsidRPr="006C0873">
        <w:rPr>
          <w:bCs/>
          <w:sz w:val="22"/>
          <w:szCs w:val="22"/>
        </w:rPr>
        <w:t>).</w:t>
      </w:r>
    </w:p>
    <w:p w14:paraId="08D3E71B" w14:textId="77777777" w:rsidR="00251280" w:rsidRPr="00013724" w:rsidRDefault="00251280" w:rsidP="00D4673F">
      <w:pPr>
        <w:widowControl w:val="0"/>
        <w:numPr>
          <w:ilvl w:val="0"/>
          <w:numId w:val="25"/>
        </w:numPr>
        <w:tabs>
          <w:tab w:val="clear" w:pos="502"/>
          <w:tab w:val="num" w:pos="709"/>
        </w:tabs>
        <w:ind w:left="567" w:hanging="425"/>
        <w:jc w:val="both"/>
        <w:rPr>
          <w:bCs/>
          <w:sz w:val="22"/>
          <w:szCs w:val="22"/>
        </w:rPr>
      </w:pPr>
      <w:r w:rsidRPr="00013724">
        <w:rPr>
          <w:bCs/>
          <w:sz w:val="22"/>
          <w:szCs w:val="22"/>
        </w:rPr>
        <w:t>W toku oceny i badania ofert Zamawiający może żądać wyjaśnień, dotyczących treści złożonych oświadczeń i dokumentów oraz ofert (zgodnie z art. 26 ust. 4 i art. 87 ust. 1 ustawy PZP).</w:t>
      </w:r>
    </w:p>
    <w:p w14:paraId="4455AFD4" w14:textId="227BE848" w:rsidR="00251280" w:rsidRPr="00145E1A" w:rsidRDefault="00251280" w:rsidP="00D4673F">
      <w:pPr>
        <w:widowControl w:val="0"/>
        <w:numPr>
          <w:ilvl w:val="0"/>
          <w:numId w:val="25"/>
        </w:numPr>
        <w:tabs>
          <w:tab w:val="clear" w:pos="502"/>
          <w:tab w:val="num" w:pos="709"/>
        </w:tabs>
        <w:ind w:left="567" w:hanging="425"/>
        <w:jc w:val="both"/>
        <w:rPr>
          <w:bCs/>
          <w:sz w:val="22"/>
          <w:szCs w:val="22"/>
        </w:rPr>
      </w:pPr>
      <w:r w:rsidRPr="00D5797C">
        <w:rPr>
          <w:bCs/>
          <w:sz w:val="22"/>
          <w:szCs w:val="22"/>
        </w:rPr>
        <w:t xml:space="preserve">Zawiadomienie o wyborze najkorzystniejszej oferty zostanie wysłane faksem lub e-mailem niezwłocznie wszystkim Wykonawcom po rozstrzygnięciu postępowania, a informacja o powyższym </w:t>
      </w:r>
      <w:r w:rsidRPr="00145E1A">
        <w:rPr>
          <w:bCs/>
          <w:sz w:val="22"/>
          <w:szCs w:val="22"/>
        </w:rPr>
        <w:t>zostanie umieszczona również na stronie internetowej</w:t>
      </w:r>
      <w:r w:rsidR="00D71285">
        <w:rPr>
          <w:bCs/>
          <w:sz w:val="22"/>
          <w:szCs w:val="22"/>
        </w:rPr>
        <w:t xml:space="preserve"> Zamawiającego.</w:t>
      </w:r>
    </w:p>
    <w:p w14:paraId="26473AA0" w14:textId="4347CBD3" w:rsidR="00251280" w:rsidRDefault="00251280" w:rsidP="00D4673F">
      <w:pPr>
        <w:widowControl w:val="0"/>
        <w:numPr>
          <w:ilvl w:val="0"/>
          <w:numId w:val="25"/>
        </w:numPr>
        <w:tabs>
          <w:tab w:val="clear" w:pos="502"/>
          <w:tab w:val="num" w:pos="709"/>
        </w:tabs>
        <w:ind w:left="567" w:hanging="425"/>
        <w:jc w:val="both"/>
        <w:rPr>
          <w:bCs/>
          <w:sz w:val="22"/>
          <w:szCs w:val="22"/>
        </w:rPr>
      </w:pPr>
      <w:r w:rsidRPr="00D5797C">
        <w:rPr>
          <w:bCs/>
          <w:sz w:val="22"/>
          <w:szCs w:val="22"/>
        </w:rPr>
        <w:t>W przypadku unieważnienia postępowania Zamawiający informuje Wykonawców zgodnie z art. 93 ust. 3 ustawy PZP.</w:t>
      </w:r>
    </w:p>
    <w:p w14:paraId="515E5A48" w14:textId="77777777" w:rsidR="00D32423" w:rsidRPr="00D5797C" w:rsidRDefault="00D32423" w:rsidP="00A04BB9">
      <w:pPr>
        <w:widowControl w:val="0"/>
        <w:jc w:val="both"/>
        <w:rPr>
          <w:bCs/>
          <w:sz w:val="22"/>
          <w:szCs w:val="22"/>
        </w:rPr>
      </w:pPr>
    </w:p>
    <w:p w14:paraId="531CC608" w14:textId="77777777" w:rsidR="00251280" w:rsidRPr="005C7175" w:rsidRDefault="00251280" w:rsidP="00762ABF">
      <w:pPr>
        <w:widowControl w:val="0"/>
        <w:numPr>
          <w:ilvl w:val="0"/>
          <w:numId w:val="10"/>
        </w:numPr>
        <w:tabs>
          <w:tab w:val="left" w:pos="567"/>
        </w:tabs>
        <w:ind w:left="567" w:hanging="425"/>
        <w:jc w:val="both"/>
        <w:rPr>
          <w:b/>
          <w:snapToGrid w:val="0"/>
          <w:color w:val="C00000"/>
        </w:rPr>
      </w:pPr>
      <w:r w:rsidRPr="005C7175">
        <w:rPr>
          <w:b/>
          <w:bCs/>
          <w:color w:val="C00000"/>
        </w:rPr>
        <w:t xml:space="preserve">Opis sposobu przygotowywania ofert. </w:t>
      </w:r>
    </w:p>
    <w:p w14:paraId="11E5F49B" w14:textId="77777777" w:rsidR="00251280" w:rsidRPr="006C0873" w:rsidRDefault="00251280" w:rsidP="00251280">
      <w:pPr>
        <w:widowControl w:val="0"/>
        <w:tabs>
          <w:tab w:val="left" w:pos="567"/>
        </w:tabs>
        <w:ind w:left="1146"/>
        <w:jc w:val="both"/>
        <w:rPr>
          <w:color w:val="FF0000"/>
        </w:rPr>
      </w:pPr>
      <w:r>
        <w:rPr>
          <w:b/>
          <w:noProof/>
          <w:color w:val="FF0000"/>
          <w:lang w:eastAsia="pl-PL"/>
        </w:rPr>
        <mc:AlternateContent>
          <mc:Choice Requires="wps">
            <w:drawing>
              <wp:anchor distT="4294967294" distB="4294967294" distL="114300" distR="114300" simplePos="0" relativeHeight="251665408" behindDoc="0" locked="0" layoutInCell="1" allowOverlap="1" wp14:anchorId="46BA4153" wp14:editId="7268F90C">
                <wp:simplePos x="0" y="0"/>
                <wp:positionH relativeFrom="column">
                  <wp:posOffset>-120015</wp:posOffset>
                </wp:positionH>
                <wp:positionV relativeFrom="paragraph">
                  <wp:posOffset>5079</wp:posOffset>
                </wp:positionV>
                <wp:extent cx="6296025" cy="0"/>
                <wp:effectExtent l="0" t="0" r="28575" b="1905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63AB5B" id="AutoShape 16" o:spid="_x0000_s1026" type="#_x0000_t32" style="position:absolute;margin-left:-9.45pt;margin-top:.4pt;width:495.7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"/>
            </w:pict>
          </mc:Fallback>
        </mc:AlternateContent>
      </w:r>
    </w:p>
    <w:p w14:paraId="3DE58DAA" w14:textId="77777777" w:rsidR="00251280" w:rsidRPr="00147A32" w:rsidRDefault="00251280" w:rsidP="00251280">
      <w:pPr>
        <w:numPr>
          <w:ilvl w:val="0"/>
          <w:numId w:val="2"/>
        </w:numPr>
        <w:tabs>
          <w:tab w:val="clear" w:pos="720"/>
          <w:tab w:val="num" w:pos="567"/>
        </w:tabs>
        <w:ind w:hanging="578"/>
        <w:jc w:val="both"/>
        <w:rPr>
          <w:b/>
          <w:bCs/>
          <w:sz w:val="22"/>
          <w:szCs w:val="22"/>
        </w:rPr>
      </w:pPr>
      <w:r w:rsidRPr="004D018A">
        <w:rPr>
          <w:b/>
          <w:sz w:val="22"/>
          <w:szCs w:val="22"/>
        </w:rPr>
        <w:t>Postanowienia ogólne.</w:t>
      </w:r>
    </w:p>
    <w:p w14:paraId="2A7884CE" w14:textId="77777777" w:rsidR="00251280" w:rsidRPr="004D018A" w:rsidRDefault="00251280" w:rsidP="00251280">
      <w:pPr>
        <w:ind w:left="720"/>
        <w:jc w:val="both"/>
        <w:rPr>
          <w:b/>
          <w:bCs/>
          <w:sz w:val="22"/>
          <w:szCs w:val="22"/>
        </w:rPr>
      </w:pPr>
    </w:p>
    <w:p w14:paraId="6C8BA8B4" w14:textId="77777777" w:rsidR="00251280" w:rsidRPr="004D018A" w:rsidRDefault="00251280" w:rsidP="00251280">
      <w:pPr>
        <w:widowControl w:val="0"/>
        <w:numPr>
          <w:ilvl w:val="0"/>
          <w:numId w:val="4"/>
        </w:numPr>
        <w:tabs>
          <w:tab w:val="clear" w:pos="502"/>
          <w:tab w:val="num" w:pos="709"/>
        </w:tabs>
        <w:ind w:left="993" w:hanging="426"/>
        <w:jc w:val="both"/>
        <w:rPr>
          <w:sz w:val="22"/>
          <w:szCs w:val="22"/>
        </w:rPr>
      </w:pPr>
      <w:r w:rsidRPr="004D018A">
        <w:rPr>
          <w:sz w:val="22"/>
          <w:szCs w:val="22"/>
        </w:rPr>
        <w:t>Wykonawca może złożyć tylko jedną ofertę</w:t>
      </w:r>
      <w:r>
        <w:rPr>
          <w:sz w:val="22"/>
          <w:szCs w:val="22"/>
        </w:rPr>
        <w:t>,</w:t>
      </w:r>
    </w:p>
    <w:p w14:paraId="44D3E160" w14:textId="4224E70B" w:rsidR="00251280" w:rsidRDefault="00251280" w:rsidP="00251280">
      <w:pPr>
        <w:widowControl w:val="0"/>
        <w:numPr>
          <w:ilvl w:val="0"/>
          <w:numId w:val="4"/>
        </w:numPr>
        <w:tabs>
          <w:tab w:val="clear" w:pos="502"/>
          <w:tab w:val="num" w:pos="709"/>
        </w:tabs>
        <w:ind w:left="993" w:hanging="426"/>
        <w:jc w:val="both"/>
        <w:rPr>
          <w:sz w:val="22"/>
          <w:szCs w:val="22"/>
        </w:rPr>
      </w:pPr>
      <w:r>
        <w:rPr>
          <w:sz w:val="22"/>
          <w:szCs w:val="22"/>
        </w:rPr>
        <w:t>o</w:t>
      </w:r>
      <w:r w:rsidRPr="004D018A">
        <w:rPr>
          <w:sz w:val="22"/>
          <w:szCs w:val="22"/>
        </w:rPr>
        <w:t>fertę składa się, pod rygorem nieważności, w formie pisemnej</w:t>
      </w:r>
      <w:r>
        <w:rPr>
          <w:sz w:val="22"/>
          <w:szCs w:val="22"/>
        </w:rPr>
        <w:t xml:space="preserve"> zapewniającej pełną czytelność,</w:t>
      </w:r>
    </w:p>
    <w:p w14:paraId="0F79ED94" w14:textId="52B44F12" w:rsidR="00251280" w:rsidRPr="004D018A" w:rsidRDefault="00251280" w:rsidP="00251280">
      <w:pPr>
        <w:widowControl w:val="0"/>
        <w:numPr>
          <w:ilvl w:val="0"/>
          <w:numId w:val="4"/>
        </w:numPr>
        <w:tabs>
          <w:tab w:val="clear" w:pos="502"/>
          <w:tab w:val="num" w:pos="709"/>
        </w:tabs>
        <w:ind w:left="993" w:hanging="426"/>
        <w:jc w:val="both"/>
        <w:rPr>
          <w:sz w:val="22"/>
          <w:szCs w:val="22"/>
        </w:rPr>
      </w:pPr>
      <w:r>
        <w:rPr>
          <w:sz w:val="22"/>
          <w:szCs w:val="22"/>
        </w:rPr>
        <w:t>o</w:t>
      </w:r>
      <w:r w:rsidRPr="004D018A">
        <w:rPr>
          <w:sz w:val="22"/>
          <w:szCs w:val="22"/>
        </w:rPr>
        <w:t>fertę</w:t>
      </w:r>
      <w:r w:rsidRPr="00147A32">
        <w:rPr>
          <w:sz w:val="22"/>
          <w:szCs w:val="22"/>
        </w:rPr>
        <w:t xml:space="preserve"> </w:t>
      </w:r>
      <w:r w:rsidR="006C26C1">
        <w:rPr>
          <w:sz w:val="22"/>
          <w:szCs w:val="22"/>
        </w:rPr>
        <w:t xml:space="preserve">i jej załączniki </w:t>
      </w:r>
      <w:r w:rsidRPr="00147A32">
        <w:rPr>
          <w:sz w:val="22"/>
          <w:szCs w:val="22"/>
        </w:rPr>
        <w:t xml:space="preserve">należy sporządzić w języku polskim zgodnie z art. 9 ust. 2 ustawy </w:t>
      </w:r>
      <w:r>
        <w:rPr>
          <w:sz w:val="22"/>
          <w:szCs w:val="22"/>
        </w:rPr>
        <w:t>PZP,</w:t>
      </w:r>
    </w:p>
    <w:p w14:paraId="539C081A" w14:textId="77777777" w:rsidR="00251280" w:rsidRPr="004D018A" w:rsidRDefault="00251280" w:rsidP="00251280">
      <w:pPr>
        <w:widowControl w:val="0"/>
        <w:numPr>
          <w:ilvl w:val="0"/>
          <w:numId w:val="4"/>
        </w:numPr>
        <w:tabs>
          <w:tab w:val="clear" w:pos="502"/>
          <w:tab w:val="num" w:pos="709"/>
        </w:tabs>
        <w:ind w:left="993" w:hanging="426"/>
        <w:jc w:val="both"/>
        <w:rPr>
          <w:sz w:val="22"/>
          <w:szCs w:val="22"/>
        </w:rPr>
      </w:pPr>
      <w:r>
        <w:rPr>
          <w:sz w:val="22"/>
          <w:szCs w:val="22"/>
        </w:rPr>
        <w:t>t</w:t>
      </w:r>
      <w:r w:rsidRPr="004D018A">
        <w:rPr>
          <w:sz w:val="22"/>
          <w:szCs w:val="22"/>
        </w:rPr>
        <w:t>reść ofe</w:t>
      </w:r>
      <w:r>
        <w:rPr>
          <w:sz w:val="22"/>
          <w:szCs w:val="22"/>
        </w:rPr>
        <w:t>rty musi odpowiadać treści SIWZ,</w:t>
      </w:r>
    </w:p>
    <w:p w14:paraId="23EFB646" w14:textId="683FFD28" w:rsidR="00251280" w:rsidRPr="004D018A" w:rsidRDefault="00251280" w:rsidP="00251280">
      <w:pPr>
        <w:widowControl w:val="0"/>
        <w:numPr>
          <w:ilvl w:val="0"/>
          <w:numId w:val="4"/>
        </w:numPr>
        <w:tabs>
          <w:tab w:val="clear" w:pos="502"/>
          <w:tab w:val="num" w:pos="709"/>
        </w:tabs>
        <w:ind w:left="993" w:hanging="426"/>
        <w:jc w:val="both"/>
        <w:rPr>
          <w:sz w:val="22"/>
          <w:szCs w:val="22"/>
        </w:rPr>
      </w:pPr>
      <w:r>
        <w:rPr>
          <w:sz w:val="22"/>
          <w:szCs w:val="22"/>
        </w:rPr>
        <w:t>o</w:t>
      </w:r>
      <w:r w:rsidRPr="00147A32">
        <w:rPr>
          <w:sz w:val="22"/>
          <w:szCs w:val="22"/>
        </w:rPr>
        <w:t>ferta oraz złożone do niej załączniki mają być podpisane przez osobę uprawnioną do zaciągania zobowiązań w imieniu Wykonawcy</w:t>
      </w:r>
      <w:r w:rsidRPr="004D018A">
        <w:rPr>
          <w:sz w:val="22"/>
          <w:szCs w:val="22"/>
        </w:rPr>
        <w:t xml:space="preserve"> (uczestników konsorcj</w:t>
      </w:r>
      <w:r>
        <w:rPr>
          <w:sz w:val="22"/>
          <w:szCs w:val="22"/>
        </w:rPr>
        <w:t>um)</w:t>
      </w:r>
      <w:r w:rsidRPr="004D018A">
        <w:rPr>
          <w:sz w:val="22"/>
          <w:szCs w:val="22"/>
        </w:rPr>
        <w:t>. W przypadku, gdy Wykonawcę reprezentuje pełnomocnik, do oferty musi być dołączone pełnomocnictwo w formie oryginału lub kopii poświadczonej notarialnie za zgodność z oryginałem</w:t>
      </w:r>
      <w:r>
        <w:rPr>
          <w:sz w:val="22"/>
          <w:szCs w:val="22"/>
        </w:rPr>
        <w:t>,</w:t>
      </w:r>
    </w:p>
    <w:p w14:paraId="3E305354" w14:textId="77777777" w:rsidR="00251280" w:rsidRPr="004D018A" w:rsidRDefault="00251280" w:rsidP="00251280">
      <w:pPr>
        <w:widowControl w:val="0"/>
        <w:numPr>
          <w:ilvl w:val="0"/>
          <w:numId w:val="4"/>
        </w:numPr>
        <w:tabs>
          <w:tab w:val="clear" w:pos="502"/>
          <w:tab w:val="num" w:pos="709"/>
        </w:tabs>
        <w:ind w:left="993" w:hanging="426"/>
        <w:jc w:val="both"/>
        <w:rPr>
          <w:sz w:val="22"/>
          <w:szCs w:val="22"/>
        </w:rPr>
      </w:pPr>
      <w:r>
        <w:rPr>
          <w:sz w:val="22"/>
          <w:szCs w:val="22"/>
        </w:rPr>
        <w:t>w</w:t>
      </w:r>
      <w:r w:rsidRPr="004D018A">
        <w:rPr>
          <w:sz w:val="22"/>
          <w:szCs w:val="22"/>
        </w:rPr>
        <w:t>szelkie poprawki winny być dokonane w sposób czytelny i dodatkowo opatrzone datą dokonania poprawki oraz parafowane przez osobę podpisującą ofertę</w:t>
      </w:r>
      <w:r>
        <w:rPr>
          <w:sz w:val="22"/>
          <w:szCs w:val="22"/>
        </w:rPr>
        <w:t>,</w:t>
      </w:r>
    </w:p>
    <w:p w14:paraId="5EF98452" w14:textId="77777777" w:rsidR="00251280" w:rsidRPr="004D018A" w:rsidRDefault="00251280" w:rsidP="00251280">
      <w:pPr>
        <w:widowControl w:val="0"/>
        <w:numPr>
          <w:ilvl w:val="0"/>
          <w:numId w:val="4"/>
        </w:numPr>
        <w:tabs>
          <w:tab w:val="clear" w:pos="502"/>
          <w:tab w:val="num" w:pos="709"/>
        </w:tabs>
        <w:ind w:left="993" w:hanging="426"/>
        <w:jc w:val="both"/>
        <w:rPr>
          <w:sz w:val="22"/>
          <w:szCs w:val="22"/>
        </w:rPr>
      </w:pPr>
      <w:r>
        <w:rPr>
          <w:sz w:val="22"/>
          <w:szCs w:val="22"/>
        </w:rPr>
        <w:t>w</w:t>
      </w:r>
      <w:r w:rsidRPr="004D018A">
        <w:rPr>
          <w:sz w:val="22"/>
          <w:szCs w:val="22"/>
        </w:rPr>
        <w:t>szelkie dokumenty złożone na papierze światłoczułym uznane zostaną za nieważne</w:t>
      </w:r>
      <w:r>
        <w:rPr>
          <w:sz w:val="22"/>
          <w:szCs w:val="22"/>
        </w:rPr>
        <w:t>,</w:t>
      </w:r>
    </w:p>
    <w:p w14:paraId="25563095" w14:textId="77777777" w:rsidR="00251280" w:rsidRPr="004D018A" w:rsidRDefault="00251280" w:rsidP="00251280">
      <w:pPr>
        <w:widowControl w:val="0"/>
        <w:numPr>
          <w:ilvl w:val="0"/>
          <w:numId w:val="4"/>
        </w:numPr>
        <w:tabs>
          <w:tab w:val="clear" w:pos="502"/>
          <w:tab w:val="num" w:pos="709"/>
        </w:tabs>
        <w:ind w:left="993" w:hanging="426"/>
        <w:jc w:val="both"/>
        <w:rPr>
          <w:sz w:val="22"/>
          <w:szCs w:val="22"/>
        </w:rPr>
      </w:pPr>
      <w:r>
        <w:rPr>
          <w:sz w:val="22"/>
          <w:szCs w:val="22"/>
        </w:rPr>
        <w:t>z</w:t>
      </w:r>
      <w:r w:rsidRPr="004D018A">
        <w:rPr>
          <w:sz w:val="22"/>
          <w:szCs w:val="22"/>
        </w:rPr>
        <w:t>aleca się, aby wszystkie strony oferty były ponumerowane i złączone w sposób uniemożliwiający wysunięcie się którejkolwiek z kartek</w:t>
      </w:r>
      <w:r>
        <w:rPr>
          <w:sz w:val="22"/>
          <w:szCs w:val="22"/>
        </w:rPr>
        <w:t>,</w:t>
      </w:r>
    </w:p>
    <w:p w14:paraId="76928217" w14:textId="77777777" w:rsidR="00251280" w:rsidRPr="00147A32" w:rsidRDefault="00251280" w:rsidP="00251280">
      <w:pPr>
        <w:widowControl w:val="0"/>
        <w:numPr>
          <w:ilvl w:val="0"/>
          <w:numId w:val="4"/>
        </w:numPr>
        <w:tabs>
          <w:tab w:val="clear" w:pos="502"/>
          <w:tab w:val="num" w:pos="709"/>
        </w:tabs>
        <w:ind w:left="993" w:hanging="426"/>
        <w:jc w:val="both"/>
        <w:rPr>
          <w:sz w:val="22"/>
          <w:szCs w:val="22"/>
        </w:rPr>
      </w:pPr>
      <w:r>
        <w:rPr>
          <w:sz w:val="22"/>
          <w:szCs w:val="22"/>
        </w:rPr>
        <w:t>p</w:t>
      </w:r>
      <w:r w:rsidRPr="004D018A">
        <w:rPr>
          <w:sz w:val="22"/>
          <w:szCs w:val="22"/>
        </w:rPr>
        <w:t>ostępowanie jest jawne. Ochrona informacji stanowiący</w:t>
      </w:r>
      <w:r>
        <w:rPr>
          <w:sz w:val="22"/>
          <w:szCs w:val="22"/>
        </w:rPr>
        <w:t>ch tajemnicę przedsiębiorstwa w </w:t>
      </w:r>
      <w:r w:rsidRPr="004D018A">
        <w:rPr>
          <w:sz w:val="22"/>
          <w:szCs w:val="22"/>
        </w:rPr>
        <w:t>rozumieniu art.11 ust.4 ustawy o </w:t>
      </w:r>
      <w:proofErr w:type="spellStart"/>
      <w:r w:rsidRPr="004D018A">
        <w:rPr>
          <w:sz w:val="22"/>
          <w:szCs w:val="22"/>
        </w:rPr>
        <w:t>z.n.k</w:t>
      </w:r>
      <w:proofErr w:type="spellEnd"/>
      <w:r w:rsidRPr="004D018A">
        <w:rPr>
          <w:sz w:val="22"/>
          <w:szCs w:val="22"/>
        </w:rPr>
        <w:t xml:space="preserve">.: Wykonawca,  nie później niż w terminie składania ofert, winien zastrzec, które informacje nie mogą być udostępniane w myśl zasady jawności protokołu wraz z załącznikami w trybie art. 96 ust. 3 ustawy </w:t>
      </w:r>
      <w:r>
        <w:rPr>
          <w:sz w:val="22"/>
          <w:szCs w:val="22"/>
        </w:rPr>
        <w:t>PZP, wraz z wykazaniem, iż </w:t>
      </w:r>
      <w:r w:rsidRPr="004D018A">
        <w:rPr>
          <w:sz w:val="22"/>
          <w:szCs w:val="22"/>
        </w:rPr>
        <w:t xml:space="preserve">zastrzeżone informacje stanowią tajemnice przedsiębiorstwa. Zaleca się, aby informacje zastrzeżone jako tajemnica przedsiębiorstwa były przez Wykonawcę złożone w oddzielnej wewnętrznej kopercie z oznaczeniem „tajemnica przedsiębiorstwa” lub spięte (w sposób trwały) w zbiorze dokumentów oznaczonych podobnym opisem. Wykonawca nie może zastrzec informacji, o których mowa w art. 86 ust. 4 ustawy </w:t>
      </w:r>
      <w:r>
        <w:rPr>
          <w:sz w:val="22"/>
          <w:szCs w:val="22"/>
        </w:rPr>
        <w:t>PZP.</w:t>
      </w:r>
    </w:p>
    <w:p w14:paraId="6D95B4DF" w14:textId="77777777" w:rsidR="00251280" w:rsidRPr="00147A32" w:rsidRDefault="00251280" w:rsidP="00251280">
      <w:pPr>
        <w:widowControl w:val="0"/>
        <w:tabs>
          <w:tab w:val="num" w:pos="709"/>
        </w:tabs>
        <w:jc w:val="both"/>
        <w:rPr>
          <w:sz w:val="22"/>
          <w:szCs w:val="22"/>
        </w:rPr>
      </w:pPr>
    </w:p>
    <w:p w14:paraId="2348CD6B" w14:textId="3B6A107A" w:rsidR="00251280" w:rsidRDefault="00251280" w:rsidP="00251280">
      <w:pPr>
        <w:numPr>
          <w:ilvl w:val="0"/>
          <w:numId w:val="2"/>
        </w:numPr>
        <w:tabs>
          <w:tab w:val="clear" w:pos="720"/>
          <w:tab w:val="num" w:pos="567"/>
        </w:tabs>
        <w:ind w:hanging="578"/>
        <w:jc w:val="both"/>
        <w:rPr>
          <w:b/>
          <w:sz w:val="22"/>
          <w:szCs w:val="22"/>
        </w:rPr>
      </w:pPr>
      <w:r w:rsidRPr="004D018A">
        <w:rPr>
          <w:b/>
          <w:sz w:val="22"/>
          <w:szCs w:val="22"/>
        </w:rPr>
        <w:t xml:space="preserve">Ofertę </w:t>
      </w:r>
      <w:r w:rsidR="00CE1BD0">
        <w:rPr>
          <w:b/>
          <w:sz w:val="22"/>
          <w:szCs w:val="22"/>
        </w:rPr>
        <w:t xml:space="preserve">i jej załączniki </w:t>
      </w:r>
      <w:r w:rsidRPr="004D018A">
        <w:rPr>
          <w:b/>
          <w:sz w:val="22"/>
          <w:szCs w:val="22"/>
        </w:rPr>
        <w:t>stanowią:</w:t>
      </w:r>
    </w:p>
    <w:p w14:paraId="3AFD45D5" w14:textId="77777777" w:rsidR="00251280" w:rsidRPr="00147A32" w:rsidRDefault="00251280" w:rsidP="00D4673F">
      <w:pPr>
        <w:pStyle w:val="Akapitzlist"/>
        <w:numPr>
          <w:ilvl w:val="0"/>
          <w:numId w:val="27"/>
        </w:numPr>
        <w:ind w:left="993" w:hanging="426"/>
        <w:jc w:val="both"/>
        <w:rPr>
          <w:b/>
          <w:sz w:val="22"/>
          <w:szCs w:val="22"/>
        </w:rPr>
      </w:pPr>
      <w:r>
        <w:rPr>
          <w:sz w:val="22"/>
          <w:szCs w:val="22"/>
        </w:rPr>
        <w:t>w</w:t>
      </w:r>
      <w:r w:rsidRPr="00147A32">
        <w:rPr>
          <w:sz w:val="22"/>
          <w:szCs w:val="22"/>
        </w:rPr>
        <w:t>ypełniony i podpisany załącznik nr 1</w:t>
      </w:r>
      <w:r>
        <w:rPr>
          <w:sz w:val="22"/>
          <w:szCs w:val="22"/>
        </w:rPr>
        <w:t>A do SIWZ "FORMULARZ OFERTOWY",</w:t>
      </w:r>
    </w:p>
    <w:p w14:paraId="216CCC8E" w14:textId="4F20D317" w:rsidR="00251280" w:rsidRPr="000E6323" w:rsidRDefault="00251280" w:rsidP="00251280">
      <w:pPr>
        <w:pStyle w:val="Tekstpodstawowywcity"/>
        <w:tabs>
          <w:tab w:val="left" w:pos="993"/>
        </w:tabs>
        <w:ind w:firstLine="0"/>
        <w:rPr>
          <w:sz w:val="22"/>
          <w:szCs w:val="22"/>
        </w:rPr>
      </w:pPr>
      <w:r w:rsidRPr="004D018A">
        <w:rPr>
          <w:sz w:val="22"/>
          <w:szCs w:val="22"/>
        </w:rPr>
        <w:t xml:space="preserve">Formularz ofertowy zawiera m.in. oświadczenie Wykonawcy o okresie, na jaki zostanie udzielona </w:t>
      </w:r>
      <w:r w:rsidR="000F0EBB">
        <w:rPr>
          <w:sz w:val="22"/>
          <w:szCs w:val="22"/>
        </w:rPr>
        <w:t>rękojmia</w:t>
      </w:r>
      <w:r w:rsidRPr="000E6323">
        <w:rPr>
          <w:sz w:val="22"/>
          <w:szCs w:val="22"/>
        </w:rPr>
        <w:t xml:space="preserve">, </w:t>
      </w:r>
      <w:r w:rsidR="00976F29">
        <w:rPr>
          <w:sz w:val="22"/>
          <w:szCs w:val="22"/>
        </w:rPr>
        <w:t xml:space="preserve">oświadczenie o zapoznaniu się z PFU </w:t>
      </w:r>
      <w:r w:rsidRPr="000E6323">
        <w:rPr>
          <w:sz w:val="22"/>
          <w:szCs w:val="22"/>
        </w:rPr>
        <w:t>oraz oświadczenie o zapoznaniu się ze „wzorem umowy” i pełnej akceptacji postanowień w </w:t>
      </w:r>
      <w:r w:rsidR="000F0EBB" w:rsidRPr="000E6323">
        <w:rPr>
          <w:sz w:val="22"/>
          <w:szCs w:val="22"/>
        </w:rPr>
        <w:t>ni</w:t>
      </w:r>
      <w:r w:rsidR="000F0EBB">
        <w:rPr>
          <w:sz w:val="22"/>
          <w:szCs w:val="22"/>
        </w:rPr>
        <w:t>ej</w:t>
      </w:r>
      <w:r w:rsidR="000F0EBB" w:rsidRPr="000E6323">
        <w:rPr>
          <w:sz w:val="22"/>
          <w:szCs w:val="22"/>
        </w:rPr>
        <w:t xml:space="preserve"> </w:t>
      </w:r>
      <w:r w:rsidRPr="000E6323">
        <w:rPr>
          <w:sz w:val="22"/>
          <w:szCs w:val="22"/>
        </w:rPr>
        <w:t>zawartych,</w:t>
      </w:r>
    </w:p>
    <w:p w14:paraId="0D4CBA21" w14:textId="48735B09" w:rsidR="00EF55F2" w:rsidRPr="00CE1BD0" w:rsidRDefault="00251280" w:rsidP="00D4673F">
      <w:pPr>
        <w:pStyle w:val="Akapitzlist"/>
        <w:numPr>
          <w:ilvl w:val="0"/>
          <w:numId w:val="27"/>
        </w:numPr>
        <w:ind w:left="993" w:hanging="426"/>
        <w:jc w:val="both"/>
        <w:rPr>
          <w:sz w:val="22"/>
          <w:szCs w:val="22"/>
        </w:rPr>
      </w:pPr>
      <w:r w:rsidRPr="00CE1BD0">
        <w:rPr>
          <w:sz w:val="22"/>
          <w:szCs w:val="22"/>
        </w:rPr>
        <w:t>dokumenty i oświadczenia wymienione w rodz.</w:t>
      </w:r>
      <w:r w:rsidR="00043FCB" w:rsidRPr="00CE1BD0">
        <w:rPr>
          <w:sz w:val="22"/>
          <w:szCs w:val="22"/>
        </w:rPr>
        <w:t xml:space="preserve"> </w:t>
      </w:r>
      <w:r w:rsidR="00EF708A" w:rsidRPr="00CE1BD0">
        <w:rPr>
          <w:sz w:val="22"/>
          <w:szCs w:val="22"/>
        </w:rPr>
        <w:t xml:space="preserve">IV </w:t>
      </w:r>
      <w:r w:rsidR="00AD3629" w:rsidRPr="00CE1BD0">
        <w:rPr>
          <w:sz w:val="22"/>
          <w:szCs w:val="22"/>
        </w:rPr>
        <w:t xml:space="preserve">pkt 1. </w:t>
      </w:r>
      <w:r w:rsidR="00EF708A" w:rsidRPr="00CE1BD0">
        <w:rPr>
          <w:sz w:val="22"/>
          <w:szCs w:val="22"/>
        </w:rPr>
        <w:t>SIWZ</w:t>
      </w:r>
      <w:r w:rsidR="00CE1BD0">
        <w:rPr>
          <w:sz w:val="22"/>
          <w:szCs w:val="22"/>
        </w:rPr>
        <w:t>,</w:t>
      </w:r>
    </w:p>
    <w:p w14:paraId="72F1D254" w14:textId="77777777" w:rsidR="002767F3" w:rsidRPr="0006433C" w:rsidRDefault="00EF55F2" w:rsidP="00D4673F">
      <w:pPr>
        <w:pStyle w:val="Akapitzlist"/>
        <w:numPr>
          <w:ilvl w:val="0"/>
          <w:numId w:val="27"/>
        </w:numPr>
        <w:ind w:left="993" w:hanging="426"/>
        <w:jc w:val="both"/>
        <w:rPr>
          <w:b/>
          <w:sz w:val="22"/>
          <w:szCs w:val="22"/>
        </w:rPr>
      </w:pPr>
      <w:r w:rsidRPr="0006433C">
        <w:rPr>
          <w:b/>
          <w:sz w:val="22"/>
          <w:szCs w:val="22"/>
        </w:rPr>
        <w:t>karty katalogowe i inne dokumenty wymienione w PFU w tabelach 3-9 stanowiące podstawę do potwierdzenia spełniania przez zaoferowane elementy składające się na kompletną instalację fotowoltaiczną parametrów minimum określonych w PFU.</w:t>
      </w:r>
    </w:p>
    <w:p w14:paraId="3B7B32DA" w14:textId="5A2E998A" w:rsidR="002767F3" w:rsidRPr="00925A34" w:rsidRDefault="002767F3" w:rsidP="00D4673F">
      <w:pPr>
        <w:pStyle w:val="Akapitzlist"/>
        <w:numPr>
          <w:ilvl w:val="0"/>
          <w:numId w:val="27"/>
        </w:numPr>
        <w:ind w:left="993" w:hanging="426"/>
        <w:jc w:val="both"/>
        <w:rPr>
          <w:sz w:val="22"/>
          <w:szCs w:val="22"/>
        </w:rPr>
      </w:pPr>
      <w:r w:rsidRPr="00925A34">
        <w:rPr>
          <w:rFonts w:cs="Calibri"/>
          <w:bCs/>
          <w:sz w:val="22"/>
          <w:szCs w:val="22"/>
        </w:rPr>
        <w:t>o</w:t>
      </w:r>
      <w:r w:rsidRPr="00925A34">
        <w:rPr>
          <w:rFonts w:cs="Calibri" w:hint="eastAsia"/>
          <w:bCs/>
          <w:sz w:val="22"/>
          <w:szCs w:val="22"/>
        </w:rPr>
        <w:t>ś</w:t>
      </w:r>
      <w:r w:rsidRPr="00925A34">
        <w:rPr>
          <w:rFonts w:cs="Calibri"/>
          <w:bCs/>
          <w:sz w:val="22"/>
          <w:szCs w:val="22"/>
        </w:rPr>
        <w:t>wiadczenie o spe</w:t>
      </w:r>
      <w:r w:rsidRPr="00925A34">
        <w:rPr>
          <w:rFonts w:cs="Calibri" w:hint="eastAsia"/>
          <w:bCs/>
          <w:sz w:val="22"/>
          <w:szCs w:val="22"/>
        </w:rPr>
        <w:t>ł</w:t>
      </w:r>
      <w:r w:rsidRPr="00925A34">
        <w:rPr>
          <w:rFonts w:cs="Calibri"/>
          <w:bCs/>
          <w:sz w:val="22"/>
          <w:szCs w:val="22"/>
        </w:rPr>
        <w:t>nieniu warunków udzia</w:t>
      </w:r>
      <w:r w:rsidRPr="00925A34">
        <w:rPr>
          <w:rFonts w:cs="Calibri" w:hint="eastAsia"/>
          <w:bCs/>
          <w:sz w:val="22"/>
          <w:szCs w:val="22"/>
        </w:rPr>
        <w:t>ł</w:t>
      </w:r>
      <w:r w:rsidRPr="00925A34">
        <w:rPr>
          <w:rFonts w:cs="Calibri"/>
          <w:bCs/>
          <w:sz w:val="22"/>
          <w:szCs w:val="22"/>
        </w:rPr>
        <w:t>u i nie podleganiu wykluczeniu z post</w:t>
      </w:r>
      <w:r w:rsidRPr="00925A34">
        <w:rPr>
          <w:rFonts w:cs="Calibri" w:hint="eastAsia"/>
          <w:bCs/>
          <w:sz w:val="22"/>
          <w:szCs w:val="22"/>
        </w:rPr>
        <w:t>ę</w:t>
      </w:r>
      <w:r w:rsidRPr="00925A34">
        <w:rPr>
          <w:rFonts w:cs="Calibri"/>
          <w:bCs/>
          <w:sz w:val="22"/>
          <w:szCs w:val="22"/>
        </w:rPr>
        <w:t>powania  (zwanego  dalej  O</w:t>
      </w:r>
      <w:r w:rsidRPr="00925A34">
        <w:rPr>
          <w:rFonts w:cs="Calibri" w:hint="eastAsia"/>
          <w:bCs/>
          <w:sz w:val="22"/>
          <w:szCs w:val="22"/>
        </w:rPr>
        <w:t>ś</w:t>
      </w:r>
      <w:r w:rsidRPr="00925A34">
        <w:rPr>
          <w:rFonts w:cs="Calibri"/>
          <w:bCs/>
          <w:sz w:val="22"/>
          <w:szCs w:val="22"/>
        </w:rPr>
        <w:t>wiadczeniem)  stanowi</w:t>
      </w:r>
      <w:r w:rsidRPr="00925A34">
        <w:rPr>
          <w:rFonts w:cs="Calibri" w:hint="eastAsia"/>
          <w:bCs/>
          <w:sz w:val="22"/>
          <w:szCs w:val="22"/>
        </w:rPr>
        <w:t>ą</w:t>
      </w:r>
      <w:r w:rsidRPr="00925A34">
        <w:rPr>
          <w:rFonts w:cs="Calibri"/>
          <w:bCs/>
          <w:sz w:val="22"/>
          <w:szCs w:val="22"/>
        </w:rPr>
        <w:t>ce wst</w:t>
      </w:r>
      <w:r w:rsidRPr="00925A34">
        <w:rPr>
          <w:rFonts w:cs="Calibri" w:hint="eastAsia"/>
          <w:bCs/>
          <w:sz w:val="22"/>
          <w:szCs w:val="22"/>
        </w:rPr>
        <w:t>ę</w:t>
      </w:r>
      <w:r w:rsidRPr="00925A34">
        <w:rPr>
          <w:rFonts w:cs="Calibri"/>
          <w:bCs/>
          <w:sz w:val="22"/>
          <w:szCs w:val="22"/>
        </w:rPr>
        <w:t xml:space="preserve">pne potwierdzenie, </w:t>
      </w:r>
      <w:r w:rsidRPr="00925A34">
        <w:rPr>
          <w:rFonts w:cs="Calibri" w:hint="eastAsia"/>
          <w:bCs/>
          <w:sz w:val="22"/>
          <w:szCs w:val="22"/>
        </w:rPr>
        <w:t>ż</w:t>
      </w:r>
      <w:r w:rsidRPr="00925A34">
        <w:rPr>
          <w:rFonts w:cs="Calibri"/>
          <w:bCs/>
          <w:sz w:val="22"/>
          <w:szCs w:val="22"/>
        </w:rPr>
        <w:t>e wykonawca nie  podlega  wykluczeniu  oraz  spe</w:t>
      </w:r>
      <w:r w:rsidRPr="00925A34">
        <w:rPr>
          <w:rFonts w:cs="Calibri" w:hint="eastAsia"/>
          <w:bCs/>
          <w:sz w:val="22"/>
          <w:szCs w:val="22"/>
        </w:rPr>
        <w:t>ł</w:t>
      </w:r>
      <w:r w:rsidRPr="00925A34">
        <w:rPr>
          <w:rFonts w:cs="Calibri"/>
          <w:bCs/>
          <w:sz w:val="22"/>
          <w:szCs w:val="22"/>
        </w:rPr>
        <w:t>nia  warunki  udzia</w:t>
      </w:r>
      <w:r w:rsidRPr="00925A34">
        <w:rPr>
          <w:rFonts w:cs="Calibri" w:hint="eastAsia"/>
          <w:bCs/>
          <w:sz w:val="22"/>
          <w:szCs w:val="22"/>
        </w:rPr>
        <w:t>ł</w:t>
      </w:r>
      <w:r w:rsidRPr="00925A34">
        <w:rPr>
          <w:rFonts w:cs="Calibri"/>
          <w:bCs/>
          <w:sz w:val="22"/>
          <w:szCs w:val="22"/>
        </w:rPr>
        <w:t>u w post</w:t>
      </w:r>
      <w:r w:rsidRPr="00925A34">
        <w:rPr>
          <w:rFonts w:cs="Calibri" w:hint="eastAsia"/>
          <w:bCs/>
          <w:sz w:val="22"/>
          <w:szCs w:val="22"/>
        </w:rPr>
        <w:t>ę</w:t>
      </w:r>
      <w:r w:rsidRPr="00925A34">
        <w:rPr>
          <w:rFonts w:cs="Calibri"/>
          <w:bCs/>
          <w:sz w:val="22"/>
          <w:szCs w:val="22"/>
        </w:rPr>
        <w:t xml:space="preserve">powaniu – </w:t>
      </w:r>
      <w:r w:rsidRPr="00925A34">
        <w:rPr>
          <w:rFonts w:cs="Calibri"/>
          <w:b/>
          <w:bCs/>
          <w:sz w:val="22"/>
          <w:szCs w:val="22"/>
        </w:rPr>
        <w:t>na Za</w:t>
      </w:r>
      <w:r w:rsidRPr="00925A34">
        <w:rPr>
          <w:rFonts w:cs="Calibri" w:hint="eastAsia"/>
          <w:b/>
          <w:bCs/>
          <w:sz w:val="22"/>
          <w:szCs w:val="22"/>
        </w:rPr>
        <w:t>łą</w:t>
      </w:r>
      <w:r w:rsidRPr="00925A34">
        <w:rPr>
          <w:rFonts w:cs="Calibri"/>
          <w:b/>
          <w:bCs/>
          <w:sz w:val="22"/>
          <w:szCs w:val="22"/>
        </w:rPr>
        <w:t>czniku nr 4 do SIWZ.</w:t>
      </w:r>
    </w:p>
    <w:p w14:paraId="2404417D" w14:textId="2B8727FC" w:rsidR="00EF55F2" w:rsidRPr="002270AC" w:rsidRDefault="00EF55F2" w:rsidP="002767F3">
      <w:pPr>
        <w:pStyle w:val="Akapitzlist"/>
        <w:ind w:left="993"/>
        <w:jc w:val="both"/>
        <w:rPr>
          <w:sz w:val="22"/>
          <w:szCs w:val="22"/>
        </w:rPr>
      </w:pPr>
    </w:p>
    <w:p w14:paraId="3356CD07" w14:textId="77777777" w:rsidR="00EF55F2" w:rsidRDefault="00EF55F2" w:rsidP="002270AC">
      <w:pPr>
        <w:pStyle w:val="Akapitzlist"/>
        <w:ind w:left="993"/>
        <w:jc w:val="both"/>
        <w:rPr>
          <w:sz w:val="22"/>
          <w:szCs w:val="22"/>
        </w:rPr>
      </w:pPr>
    </w:p>
    <w:p w14:paraId="005333D2" w14:textId="77777777" w:rsidR="00251280" w:rsidRDefault="00251280" w:rsidP="00251280">
      <w:pPr>
        <w:numPr>
          <w:ilvl w:val="0"/>
          <w:numId w:val="2"/>
        </w:numPr>
        <w:tabs>
          <w:tab w:val="clear" w:pos="720"/>
          <w:tab w:val="num" w:pos="567"/>
        </w:tabs>
        <w:ind w:hanging="578"/>
        <w:jc w:val="both"/>
        <w:rPr>
          <w:b/>
          <w:sz w:val="22"/>
          <w:szCs w:val="22"/>
        </w:rPr>
      </w:pPr>
      <w:r w:rsidRPr="004D018A">
        <w:rPr>
          <w:b/>
          <w:snapToGrid w:val="0"/>
          <w:sz w:val="22"/>
          <w:szCs w:val="22"/>
        </w:rPr>
        <w:t>Zmiana lub wycofanie oferty.</w:t>
      </w:r>
    </w:p>
    <w:p w14:paraId="12F7AFEC" w14:textId="77777777" w:rsidR="00251280" w:rsidRPr="00F607BE" w:rsidRDefault="00251280" w:rsidP="00D4673F">
      <w:pPr>
        <w:pStyle w:val="Akapitzlist"/>
        <w:numPr>
          <w:ilvl w:val="0"/>
          <w:numId w:val="28"/>
        </w:numPr>
        <w:ind w:left="993" w:hanging="426"/>
        <w:jc w:val="both"/>
        <w:rPr>
          <w:b/>
          <w:sz w:val="22"/>
          <w:szCs w:val="22"/>
        </w:rPr>
      </w:pPr>
      <w:r>
        <w:rPr>
          <w:sz w:val="22"/>
          <w:szCs w:val="22"/>
        </w:rPr>
        <w:t>Wykonawca może dokonać zmiany w</w:t>
      </w:r>
      <w:r w:rsidRPr="00F607BE">
        <w:rPr>
          <w:sz w:val="22"/>
          <w:szCs w:val="22"/>
        </w:rPr>
        <w:t xml:space="preserve"> złożonej ofercie lub ją wycofać, pod warunkiem, że uczyni to przed</w:t>
      </w:r>
      <w:r w:rsidRPr="00F607BE">
        <w:rPr>
          <w:snapToGrid w:val="0"/>
          <w:sz w:val="22"/>
          <w:szCs w:val="22"/>
        </w:rPr>
        <w:t xml:space="preserve"> terminem składania ofert. Zarówno zmiana jak i wycofanie oferty wymagają zachowania formy pisemnej</w:t>
      </w:r>
      <w:r>
        <w:rPr>
          <w:snapToGrid w:val="0"/>
          <w:sz w:val="22"/>
          <w:szCs w:val="22"/>
        </w:rPr>
        <w:t>,</w:t>
      </w:r>
    </w:p>
    <w:p w14:paraId="43249FCA" w14:textId="77777777" w:rsidR="00251280" w:rsidRDefault="00251280" w:rsidP="00D4673F">
      <w:pPr>
        <w:pStyle w:val="Akapitzlist"/>
        <w:numPr>
          <w:ilvl w:val="0"/>
          <w:numId w:val="28"/>
        </w:numPr>
        <w:ind w:left="993" w:hanging="426"/>
        <w:jc w:val="both"/>
        <w:rPr>
          <w:snapToGrid w:val="0"/>
          <w:sz w:val="22"/>
          <w:szCs w:val="22"/>
        </w:rPr>
      </w:pPr>
      <w:r>
        <w:rPr>
          <w:snapToGrid w:val="0"/>
          <w:sz w:val="22"/>
          <w:szCs w:val="22"/>
        </w:rPr>
        <w:t>z</w:t>
      </w:r>
      <w:r w:rsidRPr="004D018A">
        <w:rPr>
          <w:snapToGrid w:val="0"/>
          <w:sz w:val="22"/>
          <w:szCs w:val="22"/>
        </w:rPr>
        <w:t xml:space="preserve">miany oferty (lub powiadomienie </w:t>
      </w:r>
      <w:r w:rsidRPr="004D018A">
        <w:rPr>
          <w:sz w:val="22"/>
          <w:szCs w:val="22"/>
        </w:rPr>
        <w:t xml:space="preserve">o wycofaniu oferty) </w:t>
      </w:r>
      <w:r w:rsidRPr="004D018A">
        <w:rPr>
          <w:snapToGrid w:val="0"/>
          <w:sz w:val="22"/>
          <w:szCs w:val="22"/>
        </w:rPr>
        <w:t xml:space="preserve">winny być przygotowane, opakowane i zaadresowane w ten sam sposób co oferta. Dodatkowo opakowanie, w którym jest przekazywana zmieniona oferta (lub </w:t>
      </w:r>
      <w:r w:rsidRPr="004D018A">
        <w:rPr>
          <w:sz w:val="22"/>
          <w:szCs w:val="22"/>
        </w:rPr>
        <w:t>powiadomienie</w:t>
      </w:r>
      <w:r w:rsidRPr="004D018A">
        <w:rPr>
          <w:snapToGrid w:val="0"/>
          <w:sz w:val="22"/>
          <w:szCs w:val="22"/>
        </w:rPr>
        <w:t xml:space="preserve"> o wycofaniu), należy odpowiednio opatrzyć napisem ZMIANA OFERTY (lub </w:t>
      </w:r>
      <w:r w:rsidRPr="004D018A">
        <w:rPr>
          <w:sz w:val="22"/>
          <w:szCs w:val="22"/>
        </w:rPr>
        <w:t>WYCOFANIE OFERTY)</w:t>
      </w:r>
      <w:r w:rsidRPr="004D018A">
        <w:rPr>
          <w:snapToGrid w:val="0"/>
          <w:sz w:val="22"/>
          <w:szCs w:val="22"/>
        </w:rPr>
        <w:t xml:space="preserve">. </w:t>
      </w:r>
    </w:p>
    <w:p w14:paraId="6F12F349" w14:textId="6F06D9A8" w:rsidR="00251280" w:rsidRDefault="00251280" w:rsidP="00251280">
      <w:pPr>
        <w:jc w:val="both"/>
        <w:rPr>
          <w:snapToGrid w:val="0"/>
          <w:sz w:val="22"/>
          <w:szCs w:val="22"/>
        </w:rPr>
      </w:pPr>
    </w:p>
    <w:p w14:paraId="450C20F2" w14:textId="77777777" w:rsidR="00251280" w:rsidRPr="005C7175" w:rsidRDefault="00251280" w:rsidP="00762ABF">
      <w:pPr>
        <w:widowControl w:val="0"/>
        <w:numPr>
          <w:ilvl w:val="0"/>
          <w:numId w:val="10"/>
        </w:numPr>
        <w:tabs>
          <w:tab w:val="left" w:pos="567"/>
        </w:tabs>
        <w:ind w:left="567" w:hanging="425"/>
        <w:jc w:val="both"/>
        <w:rPr>
          <w:b/>
          <w:snapToGrid w:val="0"/>
          <w:color w:val="C00000"/>
        </w:rPr>
      </w:pPr>
      <w:r w:rsidRPr="00AA0101">
        <w:rPr>
          <w:b/>
          <w:bCs/>
          <w:color w:val="C00000"/>
        </w:rPr>
        <w:t xml:space="preserve">Miejsce oraz termin składania i otwarcia ofert. </w:t>
      </w:r>
    </w:p>
    <w:p w14:paraId="7D58AD44" w14:textId="77777777" w:rsidR="00251280" w:rsidRPr="00AA0101" w:rsidRDefault="00251280" w:rsidP="00251280">
      <w:pPr>
        <w:widowControl w:val="0"/>
        <w:tabs>
          <w:tab w:val="left" w:pos="567"/>
        </w:tabs>
        <w:ind w:left="1146"/>
        <w:jc w:val="both"/>
        <w:rPr>
          <w:color w:val="FF0000"/>
        </w:rPr>
      </w:pPr>
      <w:r>
        <w:rPr>
          <w:b/>
          <w:noProof/>
          <w:color w:val="FF0000"/>
          <w:lang w:eastAsia="pl-PL"/>
        </w:rPr>
        <mc:AlternateContent>
          <mc:Choice Requires="wps">
            <w:drawing>
              <wp:anchor distT="4294967294" distB="4294967294" distL="114300" distR="114300" simplePos="0" relativeHeight="251667456" behindDoc="0" locked="0" layoutInCell="1" allowOverlap="1" wp14:anchorId="402730C7" wp14:editId="3A872007">
                <wp:simplePos x="0" y="0"/>
                <wp:positionH relativeFrom="column">
                  <wp:posOffset>-120015</wp:posOffset>
                </wp:positionH>
                <wp:positionV relativeFrom="paragraph">
                  <wp:posOffset>5079</wp:posOffset>
                </wp:positionV>
                <wp:extent cx="6296025" cy="0"/>
                <wp:effectExtent l="0" t="0" r="28575" b="1905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E51FE4" id="AutoShape 18" o:spid="_x0000_s1026" type="#_x0000_t32" style="position:absolute;margin-left:-9.45pt;margin-top:.4pt;width:495.7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cHQ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"/>
            </w:pict>
          </mc:Fallback>
        </mc:AlternateContent>
      </w:r>
    </w:p>
    <w:p w14:paraId="4DFC033C" w14:textId="11308461" w:rsidR="00251280" w:rsidRPr="00A04BB9" w:rsidRDefault="00251280" w:rsidP="00D4673F">
      <w:pPr>
        <w:numPr>
          <w:ilvl w:val="0"/>
          <w:numId w:val="29"/>
        </w:numPr>
        <w:tabs>
          <w:tab w:val="clear" w:pos="720"/>
          <w:tab w:val="num" w:pos="567"/>
        </w:tabs>
        <w:ind w:left="567" w:hanging="425"/>
        <w:jc w:val="both"/>
        <w:rPr>
          <w:snapToGrid w:val="0"/>
          <w:sz w:val="22"/>
          <w:szCs w:val="22"/>
        </w:rPr>
      </w:pPr>
      <w:r w:rsidRPr="00832465">
        <w:rPr>
          <w:snapToGrid w:val="0"/>
          <w:sz w:val="22"/>
          <w:szCs w:val="22"/>
        </w:rPr>
        <w:t>Oferty należy złożyć w siedzibie Zamawiającego</w:t>
      </w:r>
      <w:r w:rsidR="00145E1A">
        <w:rPr>
          <w:snapToGrid w:val="0"/>
          <w:sz w:val="22"/>
          <w:szCs w:val="22"/>
        </w:rPr>
        <w:t xml:space="preserve"> – </w:t>
      </w:r>
      <w:r w:rsidR="008E4B47">
        <w:rPr>
          <w:snapToGrid w:val="0"/>
          <w:sz w:val="22"/>
          <w:szCs w:val="22"/>
        </w:rPr>
        <w:t>Urząd Miejski w Kuźni Raciborskiej,                                         ul. Słowackiego 4 47-420 Kuźnia Raciborska,</w:t>
      </w:r>
      <w:r w:rsidR="00145E1A" w:rsidRPr="008E4B47">
        <w:rPr>
          <w:snapToGrid w:val="0"/>
          <w:sz w:val="22"/>
          <w:szCs w:val="22"/>
        </w:rPr>
        <w:t xml:space="preserve"> </w:t>
      </w:r>
      <w:r w:rsidRPr="008E4B47">
        <w:rPr>
          <w:snapToGrid w:val="0"/>
          <w:sz w:val="22"/>
          <w:szCs w:val="22"/>
        </w:rPr>
        <w:t>pokój nr </w:t>
      </w:r>
      <w:r w:rsidR="008E4B47" w:rsidRPr="008E4B47">
        <w:rPr>
          <w:snapToGrid w:val="0"/>
          <w:sz w:val="22"/>
          <w:szCs w:val="22"/>
        </w:rPr>
        <w:t>4 (sekretariat)</w:t>
      </w:r>
      <w:r w:rsidR="00145E1A" w:rsidRPr="008E4B47">
        <w:rPr>
          <w:bCs/>
          <w:sz w:val="22"/>
          <w:szCs w:val="22"/>
        </w:rPr>
        <w:t xml:space="preserve"> </w:t>
      </w:r>
      <w:r w:rsidRPr="00832465">
        <w:rPr>
          <w:bCs/>
          <w:sz w:val="22"/>
          <w:szCs w:val="22"/>
        </w:rPr>
        <w:t>w nieprzekraczalnym terminie</w:t>
      </w:r>
      <w:r w:rsidR="00120925">
        <w:rPr>
          <w:bCs/>
          <w:sz w:val="22"/>
          <w:szCs w:val="22"/>
        </w:rPr>
        <w:t xml:space="preserve"> </w:t>
      </w:r>
      <w:r w:rsidRPr="00832465">
        <w:rPr>
          <w:b/>
          <w:snapToGrid w:val="0"/>
          <w:sz w:val="22"/>
          <w:szCs w:val="22"/>
        </w:rPr>
        <w:t>do dnia</w:t>
      </w:r>
      <w:r w:rsidR="008E4B47">
        <w:rPr>
          <w:b/>
          <w:snapToGrid w:val="0"/>
          <w:sz w:val="22"/>
          <w:szCs w:val="22"/>
        </w:rPr>
        <w:t xml:space="preserve"> 20.12.2018r. do godziny 09:00.</w:t>
      </w:r>
    </w:p>
    <w:p w14:paraId="2EE9AC82" w14:textId="77777777" w:rsidR="00145E1A" w:rsidRPr="00A04BB9" w:rsidRDefault="00145E1A" w:rsidP="00D4673F">
      <w:pPr>
        <w:widowControl w:val="0"/>
        <w:numPr>
          <w:ilvl w:val="0"/>
          <w:numId w:val="29"/>
        </w:numPr>
        <w:tabs>
          <w:tab w:val="clear" w:pos="720"/>
          <w:tab w:val="left" w:pos="567"/>
          <w:tab w:val="left" w:pos="5756"/>
          <w:tab w:val="left" w:pos="5816"/>
          <w:tab w:val="left" w:pos="6105"/>
          <w:tab w:val="left" w:pos="6206"/>
          <w:tab w:val="left" w:pos="6356"/>
          <w:tab w:val="left" w:pos="6506"/>
          <w:tab w:val="left" w:pos="6656"/>
          <w:tab w:val="left" w:pos="6956"/>
          <w:tab w:val="left" w:pos="7106"/>
          <w:tab w:val="left" w:pos="7256"/>
          <w:tab w:val="left" w:pos="7406"/>
          <w:tab w:val="left" w:pos="7706"/>
        </w:tabs>
        <w:autoSpaceDE w:val="0"/>
        <w:spacing w:after="100"/>
        <w:ind w:left="567" w:hanging="425"/>
        <w:jc w:val="both"/>
        <w:rPr>
          <w:rFonts w:eastAsia="TimesNewRoman"/>
          <w:sz w:val="22"/>
          <w:szCs w:val="22"/>
        </w:rPr>
      </w:pPr>
      <w:r w:rsidRPr="00A04BB9">
        <w:rPr>
          <w:sz w:val="22"/>
          <w:szCs w:val="22"/>
        </w:rPr>
        <w:t>Oferty</w:t>
      </w:r>
      <w:r w:rsidRPr="00A04BB9">
        <w:rPr>
          <w:rFonts w:eastAsia="Arial"/>
          <w:sz w:val="22"/>
          <w:szCs w:val="22"/>
        </w:rPr>
        <w:t xml:space="preserve"> </w:t>
      </w:r>
      <w:r w:rsidRPr="00A04BB9">
        <w:rPr>
          <w:sz w:val="22"/>
          <w:szCs w:val="22"/>
        </w:rPr>
        <w:t>składane</w:t>
      </w:r>
      <w:r w:rsidRPr="00A04BB9">
        <w:rPr>
          <w:rFonts w:eastAsia="Arial"/>
          <w:sz w:val="22"/>
          <w:szCs w:val="22"/>
        </w:rPr>
        <w:t xml:space="preserve"> </w:t>
      </w:r>
      <w:r w:rsidRPr="00A04BB9">
        <w:rPr>
          <w:sz w:val="22"/>
          <w:szCs w:val="22"/>
        </w:rPr>
        <w:t>są</w:t>
      </w:r>
      <w:r w:rsidRPr="00A04BB9">
        <w:rPr>
          <w:rFonts w:eastAsia="Arial"/>
          <w:sz w:val="22"/>
          <w:szCs w:val="22"/>
        </w:rPr>
        <w:t xml:space="preserve"> </w:t>
      </w:r>
      <w:r w:rsidRPr="00A04BB9">
        <w:rPr>
          <w:sz w:val="22"/>
          <w:szCs w:val="22"/>
        </w:rPr>
        <w:t>w</w:t>
      </w:r>
      <w:r w:rsidRPr="00A04BB9">
        <w:rPr>
          <w:rFonts w:eastAsia="Arial"/>
          <w:sz w:val="22"/>
          <w:szCs w:val="22"/>
        </w:rPr>
        <w:t xml:space="preserve"> </w:t>
      </w:r>
      <w:r w:rsidRPr="00A04BB9">
        <w:rPr>
          <w:sz w:val="22"/>
          <w:szCs w:val="22"/>
        </w:rPr>
        <w:t>nieprzejrzystej</w:t>
      </w:r>
      <w:r w:rsidRPr="00A04BB9">
        <w:rPr>
          <w:rFonts w:eastAsia="Arial"/>
          <w:sz w:val="22"/>
          <w:szCs w:val="22"/>
        </w:rPr>
        <w:t xml:space="preserve"> </w:t>
      </w:r>
      <w:r w:rsidRPr="00A04BB9">
        <w:rPr>
          <w:sz w:val="22"/>
          <w:szCs w:val="22"/>
        </w:rPr>
        <w:t>i</w:t>
      </w:r>
      <w:r w:rsidRPr="00A04BB9">
        <w:rPr>
          <w:rFonts w:eastAsia="Arial"/>
          <w:sz w:val="22"/>
          <w:szCs w:val="22"/>
        </w:rPr>
        <w:t xml:space="preserve"> </w:t>
      </w:r>
      <w:r w:rsidRPr="00A04BB9">
        <w:rPr>
          <w:sz w:val="22"/>
          <w:szCs w:val="22"/>
        </w:rPr>
        <w:t>zamkniętej</w:t>
      </w:r>
      <w:r w:rsidRPr="00A04BB9">
        <w:rPr>
          <w:rFonts w:eastAsia="Arial"/>
          <w:sz w:val="22"/>
          <w:szCs w:val="22"/>
        </w:rPr>
        <w:t xml:space="preserve"> </w:t>
      </w:r>
      <w:r w:rsidRPr="00A04BB9">
        <w:rPr>
          <w:sz w:val="22"/>
          <w:szCs w:val="22"/>
        </w:rPr>
        <w:t>kopercie</w:t>
      </w:r>
      <w:r w:rsidRPr="00A04BB9">
        <w:rPr>
          <w:rFonts w:eastAsia="Arial"/>
          <w:sz w:val="22"/>
          <w:szCs w:val="22"/>
        </w:rPr>
        <w:t xml:space="preserve"> </w:t>
      </w:r>
      <w:r w:rsidRPr="00A04BB9">
        <w:rPr>
          <w:sz w:val="22"/>
          <w:szCs w:val="22"/>
        </w:rPr>
        <w:t>lub</w:t>
      </w:r>
      <w:r w:rsidRPr="00A04BB9">
        <w:rPr>
          <w:rFonts w:eastAsia="Arial"/>
          <w:sz w:val="22"/>
          <w:szCs w:val="22"/>
        </w:rPr>
        <w:t xml:space="preserve"> </w:t>
      </w:r>
      <w:r w:rsidRPr="00A04BB9">
        <w:rPr>
          <w:sz w:val="22"/>
          <w:szCs w:val="22"/>
        </w:rPr>
        <w:t>opakowaniu.</w:t>
      </w:r>
      <w:r w:rsidRPr="00A04BB9">
        <w:rPr>
          <w:rFonts w:eastAsia="Arial"/>
          <w:sz w:val="22"/>
          <w:szCs w:val="22"/>
        </w:rPr>
        <w:t xml:space="preserve"> </w:t>
      </w:r>
      <w:r w:rsidRPr="00A04BB9">
        <w:rPr>
          <w:sz w:val="22"/>
          <w:szCs w:val="22"/>
        </w:rPr>
        <w:t>Koperta</w:t>
      </w:r>
      <w:r w:rsidRPr="00A04BB9">
        <w:rPr>
          <w:rFonts w:eastAsia="Arial"/>
          <w:sz w:val="22"/>
          <w:szCs w:val="22"/>
        </w:rPr>
        <w:t xml:space="preserve"> </w:t>
      </w:r>
      <w:r w:rsidRPr="00A04BB9">
        <w:rPr>
          <w:sz w:val="22"/>
          <w:szCs w:val="22"/>
        </w:rPr>
        <w:t>powinna</w:t>
      </w:r>
      <w:r w:rsidRPr="00A04BB9">
        <w:rPr>
          <w:rFonts w:eastAsia="Arial"/>
          <w:sz w:val="22"/>
          <w:szCs w:val="22"/>
        </w:rPr>
        <w:t xml:space="preserve"> </w:t>
      </w:r>
      <w:r w:rsidRPr="00A04BB9">
        <w:rPr>
          <w:sz w:val="22"/>
          <w:szCs w:val="22"/>
        </w:rPr>
        <w:t>być</w:t>
      </w:r>
      <w:r w:rsidRPr="00A04BB9">
        <w:rPr>
          <w:rFonts w:eastAsia="Arial"/>
          <w:sz w:val="22"/>
          <w:szCs w:val="22"/>
        </w:rPr>
        <w:t xml:space="preserve"> </w:t>
      </w:r>
      <w:r w:rsidRPr="00A04BB9">
        <w:rPr>
          <w:sz w:val="22"/>
          <w:szCs w:val="22"/>
        </w:rPr>
        <w:t>opisana</w:t>
      </w:r>
      <w:r w:rsidRPr="00A04BB9">
        <w:rPr>
          <w:rFonts w:eastAsia="Arial"/>
          <w:sz w:val="22"/>
          <w:szCs w:val="22"/>
        </w:rPr>
        <w:t xml:space="preserve"> </w:t>
      </w:r>
      <w:r w:rsidRPr="00A04BB9">
        <w:rPr>
          <w:sz w:val="22"/>
          <w:szCs w:val="22"/>
        </w:rPr>
        <w:t>następująco:</w:t>
      </w:r>
    </w:p>
    <w:p w14:paraId="558BB830" w14:textId="77777777" w:rsidR="00145E1A" w:rsidRPr="00A04BB9" w:rsidRDefault="00145E1A" w:rsidP="00A04BB9">
      <w:pPr>
        <w:pStyle w:val="NormalnyWeb"/>
        <w:shd w:val="clear" w:color="auto" w:fill="FFD966" w:themeFill="accent4" w:themeFillTint="99"/>
        <w:spacing w:before="0" w:after="0"/>
        <w:jc w:val="center"/>
        <w:rPr>
          <w:rFonts w:ascii="Times New Roman" w:eastAsia="Times New Roman" w:hAnsi="Times New Roman" w:cs="Times New Roman"/>
          <w:b/>
          <w:bCs/>
          <w:sz w:val="22"/>
          <w:szCs w:val="22"/>
        </w:rPr>
      </w:pPr>
    </w:p>
    <w:p w14:paraId="6C25F5C8" w14:textId="50B3949B" w:rsidR="00145E1A" w:rsidRPr="00A04BB9" w:rsidRDefault="00145E1A" w:rsidP="00A04BB9">
      <w:pPr>
        <w:pStyle w:val="NormalnyWeb"/>
        <w:shd w:val="clear" w:color="auto" w:fill="FFD966" w:themeFill="accent4" w:themeFillTint="99"/>
        <w:spacing w:before="0" w:after="0"/>
        <w:jc w:val="center"/>
        <w:rPr>
          <w:rFonts w:ascii="Times New Roman" w:hAnsi="Times New Roman" w:cs="Times New Roman"/>
          <w:b/>
          <w:bCs/>
          <w:sz w:val="22"/>
          <w:szCs w:val="22"/>
        </w:rPr>
      </w:pPr>
      <w:r w:rsidRPr="00A04BB9">
        <w:rPr>
          <w:rFonts w:ascii="Times New Roman" w:eastAsia="Times New Roman" w:hAnsi="Times New Roman" w:cs="Times New Roman"/>
          <w:b/>
          <w:bCs/>
          <w:sz w:val="22"/>
          <w:szCs w:val="22"/>
        </w:rPr>
        <w:t>ADRESAT:</w:t>
      </w:r>
      <w:r w:rsidRPr="00A04BB9">
        <w:rPr>
          <w:rFonts w:ascii="Times New Roman" w:eastAsia="Arial" w:hAnsi="Times New Roman" w:cs="Times New Roman"/>
          <w:b/>
          <w:bCs/>
          <w:sz w:val="22"/>
          <w:szCs w:val="22"/>
        </w:rPr>
        <w:t xml:space="preserve"> </w:t>
      </w:r>
      <w:r w:rsidR="002767F3">
        <w:rPr>
          <w:rFonts w:ascii="Times New Roman" w:hAnsi="Times New Roman" w:cs="Times New Roman"/>
          <w:b/>
          <w:bCs/>
          <w:sz w:val="22"/>
          <w:szCs w:val="22"/>
        </w:rPr>
        <w:t>Gmina Kuźnia Raciborska</w:t>
      </w:r>
    </w:p>
    <w:p w14:paraId="335D518F" w14:textId="77777777" w:rsidR="002767F3" w:rsidRDefault="002767F3" w:rsidP="00A04BB9">
      <w:pPr>
        <w:pStyle w:val="NormalnyWeb"/>
        <w:shd w:val="clear" w:color="auto" w:fill="FFD966" w:themeFill="accent4" w:themeFillTint="99"/>
        <w:spacing w:before="0" w:after="0"/>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ul. Słowackiego 4</w:t>
      </w:r>
    </w:p>
    <w:p w14:paraId="134895B1" w14:textId="1E0E97B8" w:rsidR="00145E1A" w:rsidRPr="00A04BB9" w:rsidRDefault="002767F3" w:rsidP="00A04BB9">
      <w:pPr>
        <w:pStyle w:val="NormalnyWeb"/>
        <w:shd w:val="clear" w:color="auto" w:fill="FFD966" w:themeFill="accent4" w:themeFillTint="99"/>
        <w:spacing w:before="0" w:after="0"/>
        <w:jc w:val="center"/>
        <w:rPr>
          <w:rFonts w:ascii="Times New Roman" w:hAnsi="Times New Roman" w:cs="Times New Roman"/>
          <w:b/>
          <w:bCs/>
          <w:sz w:val="22"/>
          <w:szCs w:val="22"/>
        </w:rPr>
      </w:pPr>
      <w:r>
        <w:rPr>
          <w:rFonts w:ascii="Times New Roman" w:eastAsia="Times New Roman" w:hAnsi="Times New Roman" w:cs="Times New Roman"/>
          <w:b/>
          <w:bCs/>
          <w:sz w:val="22"/>
          <w:szCs w:val="22"/>
        </w:rPr>
        <w:t xml:space="preserve">47-420 </w:t>
      </w:r>
      <w:r>
        <w:rPr>
          <w:rFonts w:ascii="Times New Roman" w:hAnsi="Times New Roman" w:cs="Times New Roman"/>
          <w:b/>
          <w:bCs/>
          <w:sz w:val="22"/>
          <w:szCs w:val="22"/>
        </w:rPr>
        <w:t>Kuźnia Raciborska</w:t>
      </w:r>
    </w:p>
    <w:p w14:paraId="62A365F0" w14:textId="77777777" w:rsidR="00145E1A" w:rsidRPr="00A04BB9" w:rsidRDefault="00145E1A" w:rsidP="00A04BB9">
      <w:pPr>
        <w:pStyle w:val="NormalnyWeb"/>
        <w:shd w:val="clear" w:color="auto" w:fill="FFD966" w:themeFill="accent4" w:themeFillTint="99"/>
        <w:spacing w:before="0" w:after="0"/>
        <w:jc w:val="center"/>
        <w:rPr>
          <w:rFonts w:ascii="Times New Roman" w:hAnsi="Times New Roman" w:cs="Times New Roman"/>
          <w:b/>
          <w:bCs/>
          <w:sz w:val="22"/>
          <w:szCs w:val="22"/>
        </w:rPr>
      </w:pPr>
    </w:p>
    <w:p w14:paraId="47CEDD02" w14:textId="36CA916F" w:rsidR="004E489B" w:rsidRPr="00A04BB9" w:rsidRDefault="004E489B" w:rsidP="00A04BB9">
      <w:pPr>
        <w:widowControl w:val="0"/>
        <w:shd w:val="clear" w:color="auto" w:fill="FFD966" w:themeFill="accent4" w:themeFillTint="99"/>
        <w:tabs>
          <w:tab w:val="left" w:pos="993"/>
        </w:tabs>
        <w:jc w:val="center"/>
        <w:rPr>
          <w:b/>
          <w:sz w:val="22"/>
          <w:szCs w:val="22"/>
        </w:rPr>
      </w:pPr>
      <w:r w:rsidRPr="00A04BB9">
        <w:rPr>
          <w:b/>
          <w:bCs/>
          <w:sz w:val="22"/>
          <w:szCs w:val="22"/>
        </w:rPr>
        <w:t>„</w:t>
      </w:r>
      <w:r w:rsidRPr="00A04BB9">
        <w:rPr>
          <w:b/>
          <w:sz w:val="22"/>
          <w:szCs w:val="22"/>
        </w:rPr>
        <w:t xml:space="preserve">WYKONANIE INSTALACJI FOTOWOLTAICZNYCH </w:t>
      </w:r>
    </w:p>
    <w:p w14:paraId="2E905FD5" w14:textId="7F271B4C" w:rsidR="00145E1A" w:rsidRPr="00A04BB9" w:rsidRDefault="004E489B" w:rsidP="00A04BB9">
      <w:pPr>
        <w:pStyle w:val="Standard"/>
        <w:shd w:val="clear" w:color="auto" w:fill="FFD966" w:themeFill="accent4" w:themeFillTint="99"/>
        <w:jc w:val="center"/>
        <w:rPr>
          <w:rFonts w:ascii="Times New Roman" w:hAnsi="Times New Roman" w:cs="Times New Roman"/>
          <w:b/>
          <w:bCs/>
        </w:rPr>
      </w:pPr>
      <w:r w:rsidRPr="00A04BB9">
        <w:rPr>
          <w:rFonts w:ascii="Times New Roman" w:hAnsi="Times New Roman" w:cs="Times New Roman"/>
          <w:b/>
        </w:rPr>
        <w:t xml:space="preserve">NA TERENIE GMINY </w:t>
      </w:r>
      <w:r w:rsidR="008E4B47">
        <w:rPr>
          <w:rFonts w:ascii="Times New Roman" w:hAnsi="Times New Roman" w:cs="Times New Roman"/>
          <w:b/>
        </w:rPr>
        <w:t>KUŹNIA RACIBORSKA</w:t>
      </w:r>
    </w:p>
    <w:p w14:paraId="73B927B2" w14:textId="77777777" w:rsidR="00145E1A" w:rsidRPr="00A04BB9" w:rsidRDefault="00145E1A" w:rsidP="00A04BB9">
      <w:pPr>
        <w:pStyle w:val="Bezodstpw"/>
        <w:shd w:val="clear" w:color="auto" w:fill="FFD966" w:themeFill="accent4" w:themeFillTint="99"/>
        <w:jc w:val="center"/>
        <w:rPr>
          <w:rFonts w:eastAsia="Times New Roman"/>
        </w:rPr>
      </w:pPr>
      <w:r w:rsidRPr="00A04BB9">
        <w:t>…………………………………………………</w:t>
      </w:r>
      <w:r w:rsidRPr="00A04BB9">
        <w:rPr>
          <w:rFonts w:eastAsia="Times New Roman"/>
        </w:rPr>
        <w:t>.</w:t>
      </w:r>
    </w:p>
    <w:p w14:paraId="2134D625" w14:textId="77777777" w:rsidR="00145E1A" w:rsidRPr="00A04BB9" w:rsidRDefault="00145E1A" w:rsidP="00A04BB9">
      <w:pPr>
        <w:shd w:val="clear" w:color="auto" w:fill="FFD966" w:themeFill="accent4" w:themeFillTint="99"/>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center"/>
        <w:rPr>
          <w:i/>
          <w:sz w:val="18"/>
          <w:szCs w:val="18"/>
        </w:rPr>
      </w:pPr>
      <w:r w:rsidRPr="00A04BB9">
        <w:rPr>
          <w:rFonts w:eastAsia="TimesNewRoman"/>
          <w:i/>
          <w:sz w:val="18"/>
          <w:szCs w:val="18"/>
        </w:rPr>
        <w:t>(nazwa</w:t>
      </w:r>
      <w:r w:rsidRPr="00A04BB9">
        <w:rPr>
          <w:rFonts w:eastAsia="Arial"/>
          <w:i/>
          <w:sz w:val="18"/>
          <w:szCs w:val="18"/>
        </w:rPr>
        <w:t xml:space="preserve"> </w:t>
      </w:r>
      <w:r w:rsidRPr="00A04BB9">
        <w:rPr>
          <w:i/>
          <w:sz w:val="18"/>
          <w:szCs w:val="18"/>
        </w:rPr>
        <w:t>Wykonawcy</w:t>
      </w:r>
      <w:r w:rsidRPr="00A04BB9">
        <w:rPr>
          <w:rFonts w:eastAsia="Arial"/>
          <w:i/>
          <w:sz w:val="18"/>
          <w:szCs w:val="18"/>
        </w:rPr>
        <w:t xml:space="preserve"> </w:t>
      </w:r>
      <w:r w:rsidRPr="00A04BB9">
        <w:rPr>
          <w:i/>
          <w:sz w:val="18"/>
          <w:szCs w:val="18"/>
        </w:rPr>
        <w:t>i</w:t>
      </w:r>
      <w:r w:rsidRPr="00A04BB9">
        <w:rPr>
          <w:rFonts w:eastAsia="Arial"/>
          <w:i/>
          <w:sz w:val="18"/>
          <w:szCs w:val="18"/>
        </w:rPr>
        <w:t xml:space="preserve"> </w:t>
      </w:r>
      <w:r w:rsidRPr="00A04BB9">
        <w:rPr>
          <w:i/>
          <w:sz w:val="18"/>
          <w:szCs w:val="18"/>
        </w:rPr>
        <w:t>dane</w:t>
      </w:r>
      <w:r w:rsidRPr="00A04BB9">
        <w:rPr>
          <w:rFonts w:eastAsia="Arial"/>
          <w:i/>
          <w:sz w:val="18"/>
          <w:szCs w:val="18"/>
        </w:rPr>
        <w:t xml:space="preserve"> </w:t>
      </w:r>
      <w:r w:rsidRPr="00A04BB9">
        <w:rPr>
          <w:i/>
          <w:sz w:val="18"/>
          <w:szCs w:val="18"/>
        </w:rPr>
        <w:t>teleadresowe)</w:t>
      </w:r>
    </w:p>
    <w:p w14:paraId="0308144C" w14:textId="77777777" w:rsidR="00145E1A" w:rsidRPr="00A04BB9" w:rsidRDefault="00145E1A" w:rsidP="00A04BB9">
      <w:pPr>
        <w:pStyle w:val="Bezodstpw"/>
        <w:shd w:val="clear" w:color="auto" w:fill="FFD966" w:themeFill="accent4" w:themeFillTint="99"/>
        <w:rPr>
          <w:rFonts w:ascii="Times New Roman" w:hAnsi="Times New Roman"/>
        </w:rPr>
      </w:pPr>
    </w:p>
    <w:p w14:paraId="67FF6CB1" w14:textId="3A523897" w:rsidR="00145E1A" w:rsidRPr="00A04BB9" w:rsidRDefault="00145E1A" w:rsidP="00A04BB9">
      <w:pPr>
        <w:pStyle w:val="Bezodstpw"/>
        <w:shd w:val="clear" w:color="auto" w:fill="FFD966" w:themeFill="accent4" w:themeFillTint="99"/>
        <w:jc w:val="center"/>
        <w:rPr>
          <w:rFonts w:ascii="Times New Roman" w:hAnsi="Times New Roman"/>
          <w:b/>
          <w:i/>
          <w:vertAlign w:val="superscript"/>
        </w:rPr>
      </w:pPr>
      <w:r w:rsidRPr="00A04BB9">
        <w:rPr>
          <w:rFonts w:ascii="Times New Roman" w:eastAsia="TimesNewRoman" w:hAnsi="Times New Roman"/>
          <w:b/>
          <w:i/>
        </w:rPr>
        <w:t>NIE</w:t>
      </w:r>
      <w:r w:rsidRPr="00A04BB9">
        <w:rPr>
          <w:rFonts w:ascii="Times New Roman" w:hAnsi="Times New Roman"/>
          <w:b/>
          <w:i/>
        </w:rPr>
        <w:t xml:space="preserve"> OTWIERAĆ PRZED DNIEM </w:t>
      </w:r>
      <w:r w:rsidR="008E4B47">
        <w:rPr>
          <w:rFonts w:ascii="Times New Roman" w:hAnsi="Times New Roman"/>
          <w:b/>
          <w:i/>
        </w:rPr>
        <w:t xml:space="preserve">20 GRUDNIA </w:t>
      </w:r>
      <w:r w:rsidRPr="00A04BB9">
        <w:rPr>
          <w:rFonts w:ascii="Times New Roman" w:hAnsi="Times New Roman"/>
          <w:b/>
          <w:i/>
        </w:rPr>
        <w:t xml:space="preserve">2018 ROKU DO GODZINY </w:t>
      </w:r>
      <w:r w:rsidR="008E4B47">
        <w:rPr>
          <w:rFonts w:ascii="Times New Roman" w:hAnsi="Times New Roman"/>
          <w:b/>
          <w:i/>
        </w:rPr>
        <w:t>09:30</w:t>
      </w:r>
    </w:p>
    <w:p w14:paraId="4CF9AE46" w14:textId="77777777" w:rsidR="00145E1A" w:rsidRPr="00A04BB9" w:rsidRDefault="00145E1A" w:rsidP="00A04BB9">
      <w:pPr>
        <w:shd w:val="clear" w:color="auto" w:fill="FFD966" w:themeFill="accent4" w:themeFillTint="99"/>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center"/>
        <w:rPr>
          <w:i/>
          <w:iCs/>
          <w:sz w:val="22"/>
          <w:szCs w:val="22"/>
        </w:rPr>
      </w:pPr>
    </w:p>
    <w:p w14:paraId="219F9A75" w14:textId="77777777" w:rsidR="00145E1A" w:rsidRPr="00A04BB9" w:rsidRDefault="00145E1A" w:rsidP="00A04BB9">
      <w:pPr>
        <w:tabs>
          <w:tab w:val="left" w:pos="360"/>
          <w:tab w:val="left" w:pos="420"/>
          <w:tab w:val="left" w:pos="709"/>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00"/>
        <w:ind w:left="709" w:hanging="142"/>
        <w:jc w:val="both"/>
        <w:rPr>
          <w:i/>
          <w:iCs/>
          <w:sz w:val="22"/>
          <w:szCs w:val="22"/>
        </w:rPr>
      </w:pPr>
      <w:r w:rsidRPr="00A04BB9">
        <w:rPr>
          <w:b/>
          <w:bCs/>
          <w:i/>
          <w:color w:val="000000"/>
          <w:spacing w:val="4"/>
          <w:sz w:val="22"/>
          <w:szCs w:val="22"/>
        </w:rPr>
        <w:t xml:space="preserve">UWAGA! </w:t>
      </w:r>
      <w:r w:rsidRPr="00A04BB9">
        <w:rPr>
          <w:rFonts w:eastAsia="TimesNewRoman"/>
          <w:i/>
          <w:iCs/>
          <w:sz w:val="22"/>
          <w:szCs w:val="22"/>
        </w:rPr>
        <w:t>Konsekwencje</w:t>
      </w:r>
      <w:r w:rsidRPr="00A04BB9">
        <w:rPr>
          <w:rFonts w:eastAsia="Arial"/>
          <w:i/>
          <w:iCs/>
          <w:sz w:val="22"/>
          <w:szCs w:val="22"/>
        </w:rPr>
        <w:t xml:space="preserve"> </w:t>
      </w:r>
      <w:r w:rsidRPr="00A04BB9">
        <w:rPr>
          <w:i/>
          <w:iCs/>
          <w:sz w:val="22"/>
          <w:szCs w:val="22"/>
        </w:rPr>
        <w:t>złożenia</w:t>
      </w:r>
      <w:r w:rsidRPr="00A04BB9">
        <w:rPr>
          <w:rFonts w:eastAsia="Arial"/>
          <w:i/>
          <w:iCs/>
          <w:sz w:val="22"/>
          <w:szCs w:val="22"/>
        </w:rPr>
        <w:t xml:space="preserve"> </w:t>
      </w:r>
      <w:r w:rsidRPr="00A04BB9">
        <w:rPr>
          <w:i/>
          <w:iCs/>
          <w:sz w:val="22"/>
          <w:szCs w:val="22"/>
        </w:rPr>
        <w:t>oferty</w:t>
      </w:r>
      <w:r w:rsidRPr="00A04BB9">
        <w:rPr>
          <w:rFonts w:eastAsia="Arial"/>
          <w:i/>
          <w:iCs/>
          <w:sz w:val="22"/>
          <w:szCs w:val="22"/>
        </w:rPr>
        <w:t xml:space="preserve"> </w:t>
      </w:r>
      <w:r w:rsidRPr="00A04BB9">
        <w:rPr>
          <w:i/>
          <w:iCs/>
          <w:sz w:val="22"/>
          <w:szCs w:val="22"/>
        </w:rPr>
        <w:t>niezgodnie</w:t>
      </w:r>
      <w:r w:rsidRPr="00A04BB9">
        <w:rPr>
          <w:rFonts w:eastAsia="Arial"/>
          <w:i/>
          <w:iCs/>
          <w:sz w:val="22"/>
          <w:szCs w:val="22"/>
        </w:rPr>
        <w:t xml:space="preserve"> </w:t>
      </w:r>
      <w:r w:rsidRPr="00A04BB9">
        <w:rPr>
          <w:i/>
          <w:iCs/>
          <w:sz w:val="22"/>
          <w:szCs w:val="22"/>
        </w:rPr>
        <w:t>z</w:t>
      </w:r>
      <w:r w:rsidRPr="00A04BB9">
        <w:rPr>
          <w:rFonts w:eastAsia="Arial"/>
          <w:i/>
          <w:iCs/>
          <w:sz w:val="22"/>
          <w:szCs w:val="22"/>
        </w:rPr>
        <w:t xml:space="preserve"> </w:t>
      </w:r>
      <w:r w:rsidRPr="00A04BB9">
        <w:rPr>
          <w:i/>
          <w:iCs/>
          <w:sz w:val="22"/>
          <w:szCs w:val="22"/>
        </w:rPr>
        <w:t>w/w.</w:t>
      </w:r>
      <w:r w:rsidRPr="00A04BB9">
        <w:rPr>
          <w:rFonts w:eastAsia="Arial"/>
          <w:i/>
          <w:iCs/>
          <w:sz w:val="22"/>
          <w:szCs w:val="22"/>
        </w:rPr>
        <w:t xml:space="preserve"> </w:t>
      </w:r>
      <w:r w:rsidRPr="00A04BB9">
        <w:rPr>
          <w:i/>
          <w:iCs/>
          <w:sz w:val="22"/>
          <w:szCs w:val="22"/>
        </w:rPr>
        <w:t>opisem</w:t>
      </w:r>
      <w:r w:rsidRPr="00A04BB9">
        <w:rPr>
          <w:rFonts w:eastAsia="Arial"/>
          <w:i/>
          <w:iCs/>
          <w:sz w:val="22"/>
          <w:szCs w:val="22"/>
        </w:rPr>
        <w:t xml:space="preserve"> </w:t>
      </w:r>
      <w:r w:rsidRPr="00A04BB9">
        <w:rPr>
          <w:i/>
          <w:iCs/>
          <w:sz w:val="22"/>
          <w:szCs w:val="22"/>
        </w:rPr>
        <w:t>ponosi</w:t>
      </w:r>
      <w:r w:rsidRPr="00A04BB9">
        <w:rPr>
          <w:rFonts w:eastAsia="Arial"/>
          <w:i/>
          <w:iCs/>
          <w:sz w:val="22"/>
          <w:szCs w:val="22"/>
        </w:rPr>
        <w:t xml:space="preserve"> </w:t>
      </w:r>
      <w:r w:rsidRPr="00A04BB9">
        <w:rPr>
          <w:i/>
          <w:iCs/>
          <w:sz w:val="22"/>
          <w:szCs w:val="22"/>
        </w:rPr>
        <w:t>Wykonawca.</w:t>
      </w:r>
    </w:p>
    <w:p w14:paraId="77CE0C9A" w14:textId="65E75F14" w:rsidR="00251280" w:rsidRPr="004E489B" w:rsidRDefault="00251280" w:rsidP="00D4673F">
      <w:pPr>
        <w:numPr>
          <w:ilvl w:val="0"/>
          <w:numId w:val="29"/>
        </w:numPr>
        <w:tabs>
          <w:tab w:val="clear" w:pos="720"/>
          <w:tab w:val="num" w:pos="567"/>
        </w:tabs>
        <w:ind w:left="567" w:hanging="425"/>
        <w:jc w:val="both"/>
        <w:rPr>
          <w:bCs/>
          <w:sz w:val="22"/>
          <w:szCs w:val="22"/>
        </w:rPr>
      </w:pPr>
      <w:r w:rsidRPr="00832465">
        <w:rPr>
          <w:bCs/>
          <w:sz w:val="22"/>
          <w:szCs w:val="22"/>
        </w:rPr>
        <w:t xml:space="preserve">Publiczne otwarcie ofert odbędzie się w </w:t>
      </w:r>
      <w:r w:rsidRPr="00832465">
        <w:rPr>
          <w:b/>
          <w:bCs/>
          <w:sz w:val="22"/>
          <w:szCs w:val="22"/>
        </w:rPr>
        <w:t xml:space="preserve">dniu </w:t>
      </w:r>
      <w:r w:rsidR="008E4B47">
        <w:rPr>
          <w:b/>
          <w:bCs/>
          <w:sz w:val="22"/>
          <w:szCs w:val="22"/>
        </w:rPr>
        <w:t xml:space="preserve">20.12.2018r. o godzinie 09:30 </w:t>
      </w:r>
      <w:r w:rsidRPr="00832465">
        <w:rPr>
          <w:bCs/>
          <w:sz w:val="22"/>
          <w:szCs w:val="22"/>
        </w:rPr>
        <w:t>w siedzibie Zamawiającego w pokoju nr</w:t>
      </w:r>
      <w:r w:rsidR="008E4B47">
        <w:rPr>
          <w:bCs/>
          <w:sz w:val="22"/>
          <w:szCs w:val="22"/>
        </w:rPr>
        <w:t xml:space="preserve"> 3 (parter).</w:t>
      </w:r>
    </w:p>
    <w:p w14:paraId="36C66390" w14:textId="77777777" w:rsidR="00251280" w:rsidRPr="00832465" w:rsidRDefault="00251280" w:rsidP="00D4673F">
      <w:pPr>
        <w:numPr>
          <w:ilvl w:val="0"/>
          <w:numId w:val="29"/>
        </w:numPr>
        <w:tabs>
          <w:tab w:val="clear" w:pos="720"/>
          <w:tab w:val="num" w:pos="567"/>
        </w:tabs>
        <w:ind w:left="567" w:hanging="425"/>
        <w:jc w:val="both"/>
        <w:rPr>
          <w:bCs/>
          <w:sz w:val="22"/>
          <w:szCs w:val="22"/>
        </w:rPr>
      </w:pPr>
      <w:r w:rsidRPr="00832465">
        <w:rPr>
          <w:bCs/>
          <w:sz w:val="22"/>
          <w:szCs w:val="22"/>
        </w:rPr>
        <w:t>Bezpośrednio przed otwarciem ofert Zamawiający poda kwotę, jaką zamierza przeznaczyć na sfinansowanie zamówienia.</w:t>
      </w:r>
    </w:p>
    <w:p w14:paraId="73E64946" w14:textId="77777777" w:rsidR="00251280" w:rsidRPr="00832465" w:rsidRDefault="00251280" w:rsidP="00D4673F">
      <w:pPr>
        <w:numPr>
          <w:ilvl w:val="0"/>
          <w:numId w:val="29"/>
        </w:numPr>
        <w:tabs>
          <w:tab w:val="clear" w:pos="720"/>
          <w:tab w:val="num" w:pos="567"/>
        </w:tabs>
        <w:ind w:left="567" w:hanging="425"/>
        <w:jc w:val="both"/>
        <w:rPr>
          <w:sz w:val="22"/>
          <w:szCs w:val="22"/>
        </w:rPr>
      </w:pPr>
      <w:r w:rsidRPr="00832465">
        <w:rPr>
          <w:sz w:val="22"/>
          <w:szCs w:val="22"/>
        </w:rPr>
        <w:t>Otwarcie ofert obejmuje:</w:t>
      </w:r>
    </w:p>
    <w:p w14:paraId="64960AF2" w14:textId="77777777" w:rsidR="00251280" w:rsidRPr="00832465" w:rsidRDefault="00251280" w:rsidP="00D4673F">
      <w:pPr>
        <w:pStyle w:val="Akapitzlist"/>
        <w:numPr>
          <w:ilvl w:val="0"/>
          <w:numId w:val="30"/>
        </w:numPr>
        <w:ind w:left="993" w:hanging="426"/>
        <w:jc w:val="both"/>
        <w:rPr>
          <w:sz w:val="22"/>
          <w:szCs w:val="22"/>
        </w:rPr>
      </w:pPr>
      <w:r w:rsidRPr="00A04BB9">
        <w:rPr>
          <w:bCs/>
          <w:sz w:val="22"/>
          <w:szCs w:val="22"/>
        </w:rPr>
        <w:t>część jawną</w:t>
      </w:r>
      <w:r w:rsidRPr="00832465">
        <w:rPr>
          <w:sz w:val="22"/>
          <w:szCs w:val="22"/>
        </w:rPr>
        <w:t xml:space="preserve">, podczas której mogą być obecni Wykonawcy oraz inne zainteresowane osoby; </w:t>
      </w:r>
    </w:p>
    <w:p w14:paraId="6B2EE451" w14:textId="77777777" w:rsidR="00251280" w:rsidRPr="00832465" w:rsidRDefault="00251280" w:rsidP="00D4673F">
      <w:pPr>
        <w:pStyle w:val="Akapitzlist"/>
        <w:numPr>
          <w:ilvl w:val="0"/>
          <w:numId w:val="31"/>
        </w:numPr>
        <w:ind w:left="1418" w:hanging="425"/>
        <w:jc w:val="both"/>
        <w:rPr>
          <w:sz w:val="22"/>
          <w:szCs w:val="22"/>
        </w:rPr>
      </w:pPr>
      <w:r w:rsidRPr="00832465">
        <w:rPr>
          <w:sz w:val="22"/>
          <w:szCs w:val="22"/>
        </w:rPr>
        <w:t xml:space="preserve">w części jawnej Zamawiający podaje nazwy (firmy) oraz adresy Wykonawców, a także informacje dotyczące ceny, terminu wykonania zamówienia, okresu gwarancji i warunków płatności zawartych w ofertach, </w:t>
      </w:r>
    </w:p>
    <w:p w14:paraId="00F9E1AE" w14:textId="77777777" w:rsidR="00251280" w:rsidRPr="00832465" w:rsidRDefault="00251280" w:rsidP="00D4673F">
      <w:pPr>
        <w:pStyle w:val="Akapitzlist"/>
        <w:numPr>
          <w:ilvl w:val="0"/>
          <w:numId w:val="31"/>
        </w:numPr>
        <w:ind w:left="1418" w:hanging="425"/>
        <w:jc w:val="both"/>
        <w:rPr>
          <w:sz w:val="22"/>
          <w:szCs w:val="22"/>
        </w:rPr>
      </w:pPr>
      <w:r w:rsidRPr="00832465">
        <w:rPr>
          <w:sz w:val="22"/>
          <w:szCs w:val="22"/>
        </w:rPr>
        <w:t>niezwłocznie po otwarciu ofert Zamawiający zamieszcza na stronie internetowej informacje dotyczące:</w:t>
      </w:r>
    </w:p>
    <w:p w14:paraId="0D537335" w14:textId="77777777" w:rsidR="00251280" w:rsidRPr="00832465" w:rsidRDefault="00251280" w:rsidP="00251280">
      <w:pPr>
        <w:pStyle w:val="Akapitzlist"/>
        <w:ind w:left="1418"/>
        <w:jc w:val="both"/>
        <w:rPr>
          <w:sz w:val="22"/>
          <w:szCs w:val="22"/>
        </w:rPr>
      </w:pPr>
      <w:r w:rsidRPr="00832465">
        <w:rPr>
          <w:sz w:val="22"/>
          <w:szCs w:val="22"/>
        </w:rPr>
        <w:t xml:space="preserve">- kwoty, jaką zamierza przeznaczyć na sfinansowanie zamówienia, </w:t>
      </w:r>
    </w:p>
    <w:p w14:paraId="55776510" w14:textId="77777777" w:rsidR="00251280" w:rsidRPr="00832465" w:rsidRDefault="00251280" w:rsidP="00251280">
      <w:pPr>
        <w:pStyle w:val="Akapitzlist"/>
        <w:ind w:left="1418"/>
        <w:jc w:val="both"/>
        <w:rPr>
          <w:sz w:val="22"/>
          <w:szCs w:val="22"/>
        </w:rPr>
      </w:pPr>
      <w:r w:rsidRPr="00832465">
        <w:rPr>
          <w:sz w:val="22"/>
          <w:szCs w:val="22"/>
        </w:rPr>
        <w:t xml:space="preserve">- firm oraz adresów Wykonawców, którzy złożyli oferty w terminie, </w:t>
      </w:r>
    </w:p>
    <w:p w14:paraId="606CED9E" w14:textId="77777777" w:rsidR="00251280" w:rsidRPr="00832465" w:rsidRDefault="00251280" w:rsidP="00251280">
      <w:pPr>
        <w:pStyle w:val="Akapitzlist"/>
        <w:ind w:left="1418"/>
        <w:jc w:val="both"/>
        <w:rPr>
          <w:sz w:val="22"/>
          <w:szCs w:val="22"/>
        </w:rPr>
      </w:pPr>
      <w:r w:rsidRPr="00832465">
        <w:rPr>
          <w:sz w:val="22"/>
          <w:szCs w:val="22"/>
        </w:rPr>
        <w:t xml:space="preserve">- ceny, terminu wykonania zamówienia, okresu gwarancji i warunków płatności zawartych w ofertach; </w:t>
      </w:r>
    </w:p>
    <w:p w14:paraId="4DE49D9D" w14:textId="77777777" w:rsidR="00251280" w:rsidRPr="00832465" w:rsidRDefault="00251280" w:rsidP="00D4673F">
      <w:pPr>
        <w:pStyle w:val="Akapitzlist"/>
        <w:numPr>
          <w:ilvl w:val="0"/>
          <w:numId w:val="31"/>
        </w:numPr>
        <w:ind w:left="1418" w:hanging="425"/>
        <w:jc w:val="both"/>
        <w:rPr>
          <w:sz w:val="22"/>
          <w:szCs w:val="22"/>
        </w:rPr>
      </w:pPr>
      <w:r w:rsidRPr="00832465">
        <w:rPr>
          <w:sz w:val="22"/>
          <w:szCs w:val="22"/>
        </w:rPr>
        <w:t xml:space="preserve">Wykonawcy w terminie </w:t>
      </w:r>
      <w:r w:rsidRPr="00832465">
        <w:rPr>
          <w:b/>
          <w:bCs/>
          <w:sz w:val="22"/>
          <w:szCs w:val="22"/>
        </w:rPr>
        <w:t xml:space="preserve">3 dni </w:t>
      </w:r>
      <w:r w:rsidRPr="00832465">
        <w:rPr>
          <w:sz w:val="22"/>
          <w:szCs w:val="22"/>
        </w:rPr>
        <w:t>od zamieszczenia informacji, o której mowa w lit. b), przekazują Zamawiającemu oświadczenie, o którym mowa w rozdz. IV ust. 2 SIWZ.</w:t>
      </w:r>
    </w:p>
    <w:p w14:paraId="567F7A5B" w14:textId="77777777" w:rsidR="00251280" w:rsidRPr="00832465" w:rsidRDefault="00251280" w:rsidP="00D4673F">
      <w:pPr>
        <w:numPr>
          <w:ilvl w:val="0"/>
          <w:numId w:val="29"/>
        </w:numPr>
        <w:tabs>
          <w:tab w:val="clear" w:pos="720"/>
          <w:tab w:val="num" w:pos="567"/>
        </w:tabs>
        <w:ind w:left="567" w:hanging="425"/>
        <w:jc w:val="both"/>
        <w:rPr>
          <w:bCs/>
          <w:sz w:val="22"/>
          <w:szCs w:val="22"/>
        </w:rPr>
      </w:pPr>
      <w:r w:rsidRPr="00832465">
        <w:rPr>
          <w:bCs/>
          <w:sz w:val="22"/>
          <w:szCs w:val="22"/>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że zastrzeżone informacje stanowią tajemnicę przedsiębiorstwa. </w:t>
      </w:r>
    </w:p>
    <w:p w14:paraId="7385EB98" w14:textId="77777777" w:rsidR="00251280" w:rsidRDefault="00251280" w:rsidP="00D4673F">
      <w:pPr>
        <w:numPr>
          <w:ilvl w:val="0"/>
          <w:numId w:val="29"/>
        </w:numPr>
        <w:tabs>
          <w:tab w:val="clear" w:pos="720"/>
          <w:tab w:val="num" w:pos="567"/>
        </w:tabs>
        <w:ind w:left="567" w:hanging="425"/>
        <w:jc w:val="both"/>
        <w:rPr>
          <w:bCs/>
          <w:sz w:val="22"/>
          <w:szCs w:val="22"/>
        </w:rPr>
      </w:pPr>
      <w:r w:rsidRPr="00832465">
        <w:rPr>
          <w:bCs/>
          <w:sz w:val="22"/>
          <w:szCs w:val="22"/>
        </w:rPr>
        <w:t>Zamawiający, zgodnie z art. 84 ust. 2 PZP, niezwłocznie zawiadamia Wykonawcę o złożeniu oferty po terminie oraz zwraca ofertę po upływie terminu do wniesienia odwołania.</w:t>
      </w:r>
    </w:p>
    <w:p w14:paraId="29D38E31" w14:textId="77777777" w:rsidR="00D85EB1" w:rsidRDefault="00D85EB1" w:rsidP="00120925">
      <w:pPr>
        <w:ind w:left="567"/>
        <w:jc w:val="both"/>
        <w:rPr>
          <w:bCs/>
          <w:sz w:val="22"/>
          <w:szCs w:val="22"/>
        </w:rPr>
      </w:pPr>
    </w:p>
    <w:p w14:paraId="602ED3B2" w14:textId="77777777" w:rsidR="00120925" w:rsidRPr="001C495F" w:rsidRDefault="00120925" w:rsidP="00120925">
      <w:pPr>
        <w:ind w:left="567"/>
        <w:jc w:val="both"/>
        <w:rPr>
          <w:bCs/>
          <w:sz w:val="22"/>
          <w:szCs w:val="22"/>
        </w:rPr>
      </w:pPr>
    </w:p>
    <w:p w14:paraId="7F7C428E" w14:textId="77777777" w:rsidR="00251280" w:rsidRPr="005C7175" w:rsidRDefault="00251280" w:rsidP="00762ABF">
      <w:pPr>
        <w:widowControl w:val="0"/>
        <w:numPr>
          <w:ilvl w:val="0"/>
          <w:numId w:val="10"/>
        </w:numPr>
        <w:tabs>
          <w:tab w:val="left" w:pos="567"/>
        </w:tabs>
        <w:ind w:left="567" w:hanging="425"/>
        <w:jc w:val="both"/>
        <w:rPr>
          <w:b/>
          <w:snapToGrid w:val="0"/>
          <w:color w:val="C00000"/>
        </w:rPr>
      </w:pPr>
      <w:r w:rsidRPr="00635DC4">
        <w:rPr>
          <w:b/>
          <w:bCs/>
          <w:color w:val="C00000"/>
        </w:rPr>
        <w:t xml:space="preserve">Opis sposobu obliczenia ceny. </w:t>
      </w:r>
    </w:p>
    <w:p w14:paraId="5D123B31" w14:textId="77777777" w:rsidR="00251280" w:rsidRPr="00AA0101" w:rsidRDefault="00251280" w:rsidP="00251280">
      <w:pPr>
        <w:widowControl w:val="0"/>
        <w:tabs>
          <w:tab w:val="left" w:pos="567"/>
        </w:tabs>
        <w:ind w:left="1146"/>
        <w:jc w:val="both"/>
        <w:rPr>
          <w:color w:val="FF0000"/>
        </w:rPr>
      </w:pPr>
      <w:r>
        <w:rPr>
          <w:b/>
          <w:noProof/>
          <w:color w:val="FF0000"/>
          <w:lang w:eastAsia="pl-PL"/>
        </w:rPr>
        <mc:AlternateContent>
          <mc:Choice Requires="wps">
            <w:drawing>
              <wp:anchor distT="4294967294" distB="4294967294" distL="114300" distR="114300" simplePos="0" relativeHeight="251668480" behindDoc="0" locked="0" layoutInCell="1" allowOverlap="1" wp14:anchorId="7C51A2E1" wp14:editId="62E29383">
                <wp:simplePos x="0" y="0"/>
                <wp:positionH relativeFrom="column">
                  <wp:posOffset>-120015</wp:posOffset>
                </wp:positionH>
                <wp:positionV relativeFrom="paragraph">
                  <wp:posOffset>5079</wp:posOffset>
                </wp:positionV>
                <wp:extent cx="6296025" cy="0"/>
                <wp:effectExtent l="0" t="0" r="28575" b="1905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39292E" id="AutoShape 19" o:spid="_x0000_s1026" type="#_x0000_t32" style="position:absolute;margin-left:-9.45pt;margin-top:.4pt;width:495.7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nyy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"/>
            </w:pict>
          </mc:Fallback>
        </mc:AlternateContent>
      </w:r>
    </w:p>
    <w:p w14:paraId="1F75BF83" w14:textId="77777777" w:rsidR="00251280" w:rsidRPr="000F0EBB" w:rsidRDefault="00251280" w:rsidP="00251280">
      <w:pPr>
        <w:widowControl w:val="0"/>
        <w:numPr>
          <w:ilvl w:val="0"/>
          <w:numId w:val="5"/>
        </w:numPr>
        <w:tabs>
          <w:tab w:val="clear" w:pos="502"/>
          <w:tab w:val="num" w:pos="567"/>
        </w:tabs>
        <w:ind w:left="567" w:hanging="425"/>
        <w:jc w:val="both"/>
        <w:rPr>
          <w:sz w:val="22"/>
          <w:szCs w:val="22"/>
        </w:rPr>
      </w:pPr>
      <w:r w:rsidRPr="004D018A">
        <w:rPr>
          <w:sz w:val="22"/>
          <w:szCs w:val="22"/>
        </w:rPr>
        <w:t xml:space="preserve">Wykonawca określi cenę realizacji zamówienia poprzez podanie ceny, </w:t>
      </w:r>
      <w:r>
        <w:rPr>
          <w:sz w:val="22"/>
          <w:szCs w:val="22"/>
        </w:rPr>
        <w:t>zgodnie z art. 3 ust. 1 pkt 1 i </w:t>
      </w:r>
      <w:r w:rsidRPr="004D018A">
        <w:rPr>
          <w:sz w:val="22"/>
          <w:szCs w:val="22"/>
        </w:rPr>
        <w:t>ust. 2 ustawy z dnia 9 maja 2014r. o informowaniu o cenach towa</w:t>
      </w:r>
      <w:r>
        <w:rPr>
          <w:sz w:val="22"/>
          <w:szCs w:val="22"/>
        </w:rPr>
        <w:t>rów i usług (Dz. U. z 2014r. poz. 915) w </w:t>
      </w:r>
      <w:r w:rsidRPr="004D018A">
        <w:rPr>
          <w:sz w:val="22"/>
          <w:szCs w:val="22"/>
        </w:rPr>
        <w:t>złotych polskich z </w:t>
      </w:r>
      <w:r w:rsidRPr="000F0EBB">
        <w:rPr>
          <w:sz w:val="22"/>
          <w:szCs w:val="22"/>
        </w:rPr>
        <w:t>dokładnością do jednego grosza.</w:t>
      </w:r>
    </w:p>
    <w:p w14:paraId="0340CFF9" w14:textId="24281E99" w:rsidR="00251280" w:rsidRPr="000F0EBB" w:rsidRDefault="00251280" w:rsidP="00D74853">
      <w:pPr>
        <w:numPr>
          <w:ilvl w:val="0"/>
          <w:numId w:val="5"/>
        </w:numPr>
        <w:tabs>
          <w:tab w:val="clear" w:pos="502"/>
          <w:tab w:val="num" w:pos="567"/>
        </w:tabs>
        <w:suppressAutoHyphens w:val="0"/>
        <w:ind w:left="567" w:hanging="425"/>
        <w:jc w:val="both"/>
        <w:rPr>
          <w:sz w:val="22"/>
          <w:szCs w:val="22"/>
        </w:rPr>
      </w:pPr>
      <w:r w:rsidRPr="000F0EBB">
        <w:rPr>
          <w:sz w:val="22"/>
          <w:szCs w:val="22"/>
        </w:rPr>
        <w:t>Zamawiający wymaga, aby Wykonawca podał w Formularzu ofertowym cenę całkowitą ryczałtową</w:t>
      </w:r>
      <w:r w:rsidR="001C495F" w:rsidRPr="000F0EBB">
        <w:rPr>
          <w:sz w:val="22"/>
          <w:szCs w:val="22"/>
        </w:rPr>
        <w:t xml:space="preserve"> </w:t>
      </w:r>
      <w:r w:rsidRPr="000F0EBB">
        <w:rPr>
          <w:sz w:val="22"/>
          <w:szCs w:val="22"/>
        </w:rPr>
        <w:t>za wykonanie przedmiotu zamówienia</w:t>
      </w:r>
      <w:r w:rsidR="00D74853" w:rsidRPr="000F0EBB">
        <w:rPr>
          <w:sz w:val="22"/>
          <w:szCs w:val="22"/>
        </w:rPr>
        <w:t xml:space="preserve"> oraz poda</w:t>
      </w:r>
      <w:r w:rsidR="000F0EBB" w:rsidRPr="002270AC">
        <w:rPr>
          <w:sz w:val="22"/>
          <w:szCs w:val="22"/>
        </w:rPr>
        <w:t>ł</w:t>
      </w:r>
      <w:r w:rsidR="00D74853" w:rsidRPr="000F0EBB">
        <w:rPr>
          <w:sz w:val="22"/>
          <w:szCs w:val="22"/>
        </w:rPr>
        <w:t xml:space="preserve"> cenę jednostkow</w:t>
      </w:r>
      <w:r w:rsidR="000F0EBB" w:rsidRPr="002270AC">
        <w:rPr>
          <w:sz w:val="22"/>
          <w:szCs w:val="22"/>
        </w:rPr>
        <w:t>ą</w:t>
      </w:r>
      <w:r w:rsidR="00D74853" w:rsidRPr="000F0EBB">
        <w:rPr>
          <w:sz w:val="22"/>
          <w:szCs w:val="22"/>
        </w:rPr>
        <w:t xml:space="preserve"> na dan</w:t>
      </w:r>
      <w:r w:rsidR="000F0EBB" w:rsidRPr="002270AC">
        <w:rPr>
          <w:sz w:val="22"/>
          <w:szCs w:val="22"/>
        </w:rPr>
        <w:t>ą</w:t>
      </w:r>
      <w:r w:rsidR="00D74853" w:rsidRPr="000F0EBB">
        <w:rPr>
          <w:sz w:val="22"/>
          <w:szCs w:val="22"/>
        </w:rPr>
        <w:t xml:space="preserve"> moc</w:t>
      </w:r>
      <w:r w:rsidR="000F0EBB" w:rsidRPr="002270AC">
        <w:rPr>
          <w:sz w:val="22"/>
          <w:szCs w:val="22"/>
        </w:rPr>
        <w:t xml:space="preserve"> instalacji</w:t>
      </w:r>
      <w:r w:rsidR="00D74853" w:rsidRPr="000F0EBB">
        <w:rPr>
          <w:sz w:val="22"/>
          <w:szCs w:val="22"/>
        </w:rPr>
        <w:t xml:space="preserve"> zgodnie z tabelą </w:t>
      </w:r>
      <w:r w:rsidR="000F0EBB" w:rsidRPr="002270AC">
        <w:rPr>
          <w:sz w:val="22"/>
          <w:szCs w:val="22"/>
        </w:rPr>
        <w:t xml:space="preserve">umieszczoną </w:t>
      </w:r>
      <w:r w:rsidR="00D74853" w:rsidRPr="000F0EBB">
        <w:rPr>
          <w:sz w:val="22"/>
          <w:szCs w:val="22"/>
        </w:rPr>
        <w:t>w formularzu ofertowym.</w:t>
      </w:r>
      <w:r w:rsidR="00D74853" w:rsidRPr="00460358">
        <w:rPr>
          <w:b/>
          <w:sz w:val="22"/>
          <w:szCs w:val="22"/>
        </w:rPr>
        <w:t xml:space="preserve"> Cena ryczałtowa musi zawierać prace projektowe, roboty budowlane oraz wszelkie inne koszty jakie </w:t>
      </w:r>
      <w:r w:rsidR="000F0EBB" w:rsidRPr="00460358">
        <w:rPr>
          <w:b/>
          <w:sz w:val="22"/>
          <w:szCs w:val="22"/>
        </w:rPr>
        <w:t xml:space="preserve">wynikają z PFU oraz jakie </w:t>
      </w:r>
      <w:r w:rsidR="00D74853" w:rsidRPr="00460358">
        <w:rPr>
          <w:b/>
          <w:sz w:val="22"/>
          <w:szCs w:val="22"/>
        </w:rPr>
        <w:t xml:space="preserve">wynikną w trakcie realizacji </w:t>
      </w:r>
      <w:r w:rsidR="000F0EBB" w:rsidRPr="00460358">
        <w:rPr>
          <w:b/>
          <w:sz w:val="22"/>
          <w:szCs w:val="22"/>
        </w:rPr>
        <w:t xml:space="preserve">prac projektowych, </w:t>
      </w:r>
      <w:r w:rsidR="00D74853" w:rsidRPr="00460358">
        <w:rPr>
          <w:b/>
          <w:sz w:val="22"/>
          <w:szCs w:val="22"/>
        </w:rPr>
        <w:t>robót</w:t>
      </w:r>
      <w:r w:rsidR="000F0EBB" w:rsidRPr="00460358">
        <w:rPr>
          <w:b/>
          <w:sz w:val="22"/>
          <w:szCs w:val="22"/>
        </w:rPr>
        <w:t xml:space="preserve"> i serwisowania</w:t>
      </w:r>
      <w:r w:rsidR="00D74853" w:rsidRPr="00460358">
        <w:rPr>
          <w:b/>
          <w:sz w:val="22"/>
          <w:szCs w:val="22"/>
        </w:rPr>
        <w:t>.</w:t>
      </w:r>
    </w:p>
    <w:p w14:paraId="68772C97" w14:textId="77777777" w:rsidR="00251280" w:rsidRPr="004D018A" w:rsidRDefault="00251280" w:rsidP="00251280">
      <w:pPr>
        <w:numPr>
          <w:ilvl w:val="0"/>
          <w:numId w:val="5"/>
        </w:numPr>
        <w:tabs>
          <w:tab w:val="clear" w:pos="502"/>
          <w:tab w:val="num" w:pos="567"/>
        </w:tabs>
        <w:suppressAutoHyphens w:val="0"/>
        <w:ind w:left="567" w:hanging="425"/>
        <w:jc w:val="both"/>
        <w:rPr>
          <w:b/>
          <w:sz w:val="22"/>
          <w:szCs w:val="22"/>
          <w:u w:val="single"/>
        </w:rPr>
      </w:pPr>
      <w:r w:rsidRPr="004D018A">
        <w:rPr>
          <w:sz w:val="22"/>
          <w:szCs w:val="22"/>
        </w:rPr>
        <w:t>Cenę ofertową brutto należy wyliczyć przez dodanie wartości netto zamówienia oraz wyl</w:t>
      </w:r>
      <w:r>
        <w:rPr>
          <w:sz w:val="22"/>
          <w:szCs w:val="22"/>
        </w:rPr>
        <w:t>iczonej od </w:t>
      </w:r>
      <w:r w:rsidRPr="004D018A">
        <w:rPr>
          <w:sz w:val="22"/>
          <w:szCs w:val="22"/>
        </w:rPr>
        <w:t>niej wartości podatku od towarów i usług (VAT). Wartości te należy wpisać w Formularzu ofertowym.</w:t>
      </w:r>
    </w:p>
    <w:p w14:paraId="3EF69259" w14:textId="77777777" w:rsidR="00251280" w:rsidRPr="004D018A" w:rsidRDefault="00251280" w:rsidP="00251280">
      <w:pPr>
        <w:numPr>
          <w:ilvl w:val="0"/>
          <w:numId w:val="5"/>
        </w:numPr>
        <w:tabs>
          <w:tab w:val="clear" w:pos="502"/>
          <w:tab w:val="num" w:pos="567"/>
        </w:tabs>
        <w:suppressAutoHyphens w:val="0"/>
        <w:ind w:left="567" w:hanging="425"/>
        <w:jc w:val="both"/>
        <w:rPr>
          <w:sz w:val="22"/>
          <w:szCs w:val="22"/>
        </w:rPr>
      </w:pPr>
      <w:r w:rsidRPr="004D018A">
        <w:rPr>
          <w:sz w:val="22"/>
          <w:szCs w:val="22"/>
        </w:rPr>
        <w:t>Cena ofertowa uwzględnia wszystkie koszty, narzuty i upusty związane z wykonaniem przedmiotu umowy.</w:t>
      </w:r>
    </w:p>
    <w:p w14:paraId="3AB84295" w14:textId="77777777" w:rsidR="00251280" w:rsidRPr="004D018A" w:rsidRDefault="00251280" w:rsidP="00251280">
      <w:pPr>
        <w:numPr>
          <w:ilvl w:val="0"/>
          <w:numId w:val="5"/>
        </w:numPr>
        <w:tabs>
          <w:tab w:val="clear" w:pos="502"/>
          <w:tab w:val="num" w:pos="567"/>
        </w:tabs>
        <w:suppressAutoHyphens w:val="0"/>
        <w:ind w:left="567" w:hanging="425"/>
        <w:jc w:val="both"/>
        <w:rPr>
          <w:bCs/>
          <w:sz w:val="22"/>
          <w:szCs w:val="22"/>
        </w:rPr>
      </w:pPr>
      <w:r w:rsidRPr="004D018A">
        <w:rPr>
          <w:sz w:val="22"/>
          <w:szCs w:val="22"/>
        </w:rPr>
        <w:t>Podanie błędnej stawki podatku od towarów i usług spowoduje odrzucenie oferty, jako zawierającej błąd nie dający się poprawić.</w:t>
      </w:r>
    </w:p>
    <w:p w14:paraId="2EC1F46C" w14:textId="6DCA0732" w:rsidR="00B3616A" w:rsidRPr="00D92685" w:rsidRDefault="00251280" w:rsidP="00AA73FC">
      <w:pPr>
        <w:widowControl w:val="0"/>
        <w:numPr>
          <w:ilvl w:val="0"/>
          <w:numId w:val="5"/>
        </w:numPr>
        <w:tabs>
          <w:tab w:val="clear" w:pos="502"/>
          <w:tab w:val="num" w:pos="567"/>
        </w:tabs>
        <w:ind w:left="567" w:hanging="425"/>
        <w:jc w:val="both"/>
        <w:rPr>
          <w:strike/>
          <w:sz w:val="22"/>
          <w:szCs w:val="22"/>
        </w:rPr>
      </w:pPr>
      <w:r w:rsidRPr="00B3616A">
        <w:rPr>
          <w:sz w:val="22"/>
          <w:szCs w:val="22"/>
        </w:rPr>
        <w:t>Na etapie podpisywania umowy Zamawiający będzie wymagał od Wykonawcy dostarczenia harmonogramu rzeczowo – finansowego</w:t>
      </w:r>
      <w:r w:rsidR="00D74853" w:rsidRPr="00B3616A">
        <w:rPr>
          <w:sz w:val="22"/>
          <w:szCs w:val="22"/>
        </w:rPr>
        <w:t xml:space="preserve"> podzielonego na kwartały</w:t>
      </w:r>
      <w:r w:rsidR="00B3616A">
        <w:rPr>
          <w:sz w:val="22"/>
          <w:szCs w:val="22"/>
        </w:rPr>
        <w:t>, przy czym zakłada się, że ostatnia płatność dla Wykonawcy nie może być niższa niż 20% całej wartości zamówienia.</w:t>
      </w:r>
    </w:p>
    <w:p w14:paraId="30CB24D6" w14:textId="305F4812" w:rsidR="00E1673C" w:rsidRPr="00B3616A" w:rsidRDefault="00E1673C" w:rsidP="00AA73FC">
      <w:pPr>
        <w:widowControl w:val="0"/>
        <w:numPr>
          <w:ilvl w:val="0"/>
          <w:numId w:val="5"/>
        </w:numPr>
        <w:tabs>
          <w:tab w:val="clear" w:pos="502"/>
          <w:tab w:val="num" w:pos="567"/>
        </w:tabs>
        <w:ind w:left="567" w:hanging="425"/>
        <w:jc w:val="both"/>
        <w:rPr>
          <w:strike/>
          <w:sz w:val="22"/>
          <w:szCs w:val="22"/>
        </w:rPr>
      </w:pPr>
      <w:r w:rsidRPr="00B3616A">
        <w:rPr>
          <w:sz w:val="22"/>
          <w:szCs w:val="22"/>
        </w:rPr>
        <w:t>W przypadku ograniczenia lub zwiększenia zakresu prac projektowych czy też robót budowlanych przewiduje się rozliczenie kosztorysowe.</w:t>
      </w:r>
    </w:p>
    <w:p w14:paraId="53F7468D" w14:textId="3402ABFE" w:rsidR="00251280" w:rsidRDefault="00251280" w:rsidP="00251280">
      <w:pPr>
        <w:widowControl w:val="0"/>
        <w:jc w:val="both"/>
        <w:rPr>
          <w:sz w:val="22"/>
          <w:szCs w:val="22"/>
        </w:rPr>
      </w:pPr>
    </w:p>
    <w:p w14:paraId="658CFFF8" w14:textId="77777777" w:rsidR="00D85EB1" w:rsidRDefault="00D85EB1" w:rsidP="00251280">
      <w:pPr>
        <w:widowControl w:val="0"/>
        <w:jc w:val="both"/>
        <w:rPr>
          <w:sz w:val="22"/>
          <w:szCs w:val="22"/>
        </w:rPr>
      </w:pPr>
    </w:p>
    <w:p w14:paraId="505A74E6" w14:textId="77777777" w:rsidR="00251280" w:rsidRPr="00F03E2B" w:rsidRDefault="00251280" w:rsidP="00762ABF">
      <w:pPr>
        <w:widowControl w:val="0"/>
        <w:numPr>
          <w:ilvl w:val="0"/>
          <w:numId w:val="10"/>
        </w:numPr>
        <w:tabs>
          <w:tab w:val="left" w:pos="567"/>
        </w:tabs>
        <w:ind w:left="567" w:hanging="425"/>
        <w:jc w:val="both"/>
        <w:rPr>
          <w:b/>
          <w:snapToGrid w:val="0"/>
          <w:color w:val="C00000"/>
        </w:rPr>
      </w:pPr>
      <w:r w:rsidRPr="0017616B">
        <w:rPr>
          <w:b/>
          <w:bCs/>
          <w:color w:val="C00000"/>
        </w:rPr>
        <w:t xml:space="preserve">Opis kryteriów, którymi Zamawiający będzie się kierował przy wyborze oferty, wraz z podaniem znaczenia tych kryteriów i sposobu oceny ofert. </w:t>
      </w:r>
    </w:p>
    <w:p w14:paraId="3943880D" w14:textId="77777777" w:rsidR="00251280" w:rsidRDefault="00251280" w:rsidP="00251280">
      <w:pPr>
        <w:widowControl w:val="0"/>
        <w:tabs>
          <w:tab w:val="left" w:pos="567"/>
        </w:tabs>
        <w:jc w:val="both"/>
        <w:rPr>
          <w:b/>
          <w:color w:val="FF0000"/>
          <w:sz w:val="22"/>
          <w:szCs w:val="22"/>
          <w:u w:val="single"/>
        </w:rPr>
      </w:pPr>
      <w:r>
        <w:rPr>
          <w:b/>
          <w:noProof/>
          <w:color w:val="FF0000"/>
          <w:lang w:eastAsia="pl-PL"/>
        </w:rPr>
        <mc:AlternateContent>
          <mc:Choice Requires="wps">
            <w:drawing>
              <wp:anchor distT="4294967294" distB="4294967294" distL="114300" distR="114300" simplePos="0" relativeHeight="251669504" behindDoc="0" locked="0" layoutInCell="1" allowOverlap="1" wp14:anchorId="2941F982" wp14:editId="630DBFCC">
                <wp:simplePos x="0" y="0"/>
                <wp:positionH relativeFrom="column">
                  <wp:posOffset>-120015</wp:posOffset>
                </wp:positionH>
                <wp:positionV relativeFrom="paragraph">
                  <wp:posOffset>634</wp:posOffset>
                </wp:positionV>
                <wp:extent cx="6296025" cy="0"/>
                <wp:effectExtent l="0" t="0" r="28575" b="1905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8377BD" id="AutoShape 20" o:spid="_x0000_s1026" type="#_x0000_t32" style="position:absolute;margin-left:-9.45pt;margin-top:.05pt;width:495.7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"/>
            </w:pict>
          </mc:Fallback>
        </mc:AlternateContent>
      </w:r>
    </w:p>
    <w:p w14:paraId="6EC73529" w14:textId="77777777" w:rsidR="00251280" w:rsidRDefault="00251280" w:rsidP="00251280">
      <w:pPr>
        <w:numPr>
          <w:ilvl w:val="0"/>
          <w:numId w:val="9"/>
        </w:numPr>
        <w:tabs>
          <w:tab w:val="left" w:pos="567"/>
          <w:tab w:val="left" w:pos="709"/>
        </w:tabs>
        <w:ind w:left="567" w:hanging="425"/>
        <w:jc w:val="both"/>
        <w:rPr>
          <w:sz w:val="22"/>
          <w:szCs w:val="22"/>
        </w:rPr>
      </w:pPr>
      <w:r w:rsidRPr="004D018A">
        <w:rPr>
          <w:sz w:val="22"/>
          <w:szCs w:val="22"/>
        </w:rPr>
        <w:t>Oferta może uzyskać maksymalnie 100 pkt. O wyborze najkorzystniejszej oferty decydować będą przedstawione niżej kryteria:</w:t>
      </w:r>
    </w:p>
    <w:p w14:paraId="6B4F48F3" w14:textId="77777777" w:rsidR="001C495F" w:rsidRPr="009A39F6" w:rsidRDefault="001C495F" w:rsidP="001C495F">
      <w:pPr>
        <w:tabs>
          <w:tab w:val="left" w:pos="567"/>
          <w:tab w:val="left" w:pos="709"/>
        </w:tabs>
        <w:ind w:left="567"/>
        <w:jc w:val="both"/>
        <w:rPr>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4381"/>
        <w:gridCol w:w="1976"/>
        <w:gridCol w:w="2271"/>
      </w:tblGrid>
      <w:tr w:rsidR="00251280" w14:paraId="50002A7C" w14:textId="77777777" w:rsidTr="00A04BB9">
        <w:trPr>
          <w:trHeight w:val="418"/>
        </w:trPr>
        <w:tc>
          <w:tcPr>
            <w:tcW w:w="326" w:type="dxa"/>
          </w:tcPr>
          <w:p w14:paraId="5BAE7136" w14:textId="77777777" w:rsidR="00251280" w:rsidRDefault="00251280" w:rsidP="00C4500F">
            <w:pPr>
              <w:tabs>
                <w:tab w:val="left" w:pos="567"/>
                <w:tab w:val="left" w:pos="709"/>
              </w:tabs>
              <w:jc w:val="both"/>
              <w:rPr>
                <w:sz w:val="22"/>
                <w:szCs w:val="22"/>
              </w:rPr>
            </w:pPr>
          </w:p>
        </w:tc>
        <w:tc>
          <w:tcPr>
            <w:tcW w:w="4381" w:type="dxa"/>
            <w:vAlign w:val="center"/>
          </w:tcPr>
          <w:p w14:paraId="4E3A03DA" w14:textId="77777777" w:rsidR="00251280" w:rsidRPr="00E246BA" w:rsidRDefault="00251280" w:rsidP="00C4500F">
            <w:pPr>
              <w:tabs>
                <w:tab w:val="left" w:pos="567"/>
                <w:tab w:val="left" w:pos="709"/>
              </w:tabs>
              <w:jc w:val="center"/>
              <w:rPr>
                <w:b/>
                <w:sz w:val="22"/>
                <w:szCs w:val="22"/>
              </w:rPr>
            </w:pPr>
            <w:r w:rsidRPr="00E246BA">
              <w:rPr>
                <w:b/>
                <w:sz w:val="22"/>
                <w:szCs w:val="22"/>
              </w:rPr>
              <w:t>Kryterium</w:t>
            </w:r>
          </w:p>
        </w:tc>
        <w:tc>
          <w:tcPr>
            <w:tcW w:w="1976" w:type="dxa"/>
            <w:vAlign w:val="center"/>
          </w:tcPr>
          <w:p w14:paraId="22B296DE" w14:textId="77777777" w:rsidR="00251280" w:rsidRPr="00E246BA" w:rsidRDefault="00251280" w:rsidP="00C4500F">
            <w:pPr>
              <w:tabs>
                <w:tab w:val="left" w:pos="567"/>
                <w:tab w:val="left" w:pos="709"/>
              </w:tabs>
              <w:jc w:val="center"/>
              <w:rPr>
                <w:b/>
                <w:sz w:val="22"/>
                <w:szCs w:val="22"/>
              </w:rPr>
            </w:pPr>
            <w:r w:rsidRPr="00E246BA">
              <w:rPr>
                <w:b/>
                <w:sz w:val="22"/>
                <w:szCs w:val="22"/>
              </w:rPr>
              <w:t>Waga</w:t>
            </w:r>
          </w:p>
        </w:tc>
        <w:tc>
          <w:tcPr>
            <w:tcW w:w="2271" w:type="dxa"/>
            <w:vAlign w:val="center"/>
          </w:tcPr>
          <w:p w14:paraId="38527FDE" w14:textId="77777777" w:rsidR="00251280" w:rsidRPr="00E246BA" w:rsidRDefault="00251280" w:rsidP="00C4500F">
            <w:pPr>
              <w:tabs>
                <w:tab w:val="left" w:pos="567"/>
                <w:tab w:val="left" w:pos="709"/>
              </w:tabs>
              <w:jc w:val="center"/>
              <w:rPr>
                <w:b/>
                <w:sz w:val="22"/>
                <w:szCs w:val="22"/>
              </w:rPr>
            </w:pPr>
            <w:r w:rsidRPr="00E246BA">
              <w:rPr>
                <w:b/>
                <w:sz w:val="22"/>
                <w:szCs w:val="22"/>
              </w:rPr>
              <w:t>Liczba punktów</w:t>
            </w:r>
          </w:p>
        </w:tc>
      </w:tr>
      <w:tr w:rsidR="00251280" w14:paraId="0B042574" w14:textId="77777777" w:rsidTr="00A04BB9">
        <w:trPr>
          <w:trHeight w:val="425"/>
        </w:trPr>
        <w:tc>
          <w:tcPr>
            <w:tcW w:w="326" w:type="dxa"/>
            <w:vAlign w:val="center"/>
          </w:tcPr>
          <w:p w14:paraId="316AB1C9" w14:textId="77777777" w:rsidR="00251280" w:rsidRDefault="00251280" w:rsidP="00C4500F">
            <w:pPr>
              <w:tabs>
                <w:tab w:val="left" w:pos="567"/>
                <w:tab w:val="left" w:pos="709"/>
              </w:tabs>
              <w:jc w:val="center"/>
              <w:rPr>
                <w:sz w:val="22"/>
                <w:szCs w:val="22"/>
              </w:rPr>
            </w:pPr>
            <w:r>
              <w:rPr>
                <w:sz w:val="22"/>
                <w:szCs w:val="22"/>
              </w:rPr>
              <w:t>1</w:t>
            </w:r>
          </w:p>
        </w:tc>
        <w:tc>
          <w:tcPr>
            <w:tcW w:w="4381" w:type="dxa"/>
            <w:vAlign w:val="center"/>
          </w:tcPr>
          <w:p w14:paraId="65334495" w14:textId="77777777" w:rsidR="00251280" w:rsidRDefault="00251280" w:rsidP="00C4500F">
            <w:pPr>
              <w:tabs>
                <w:tab w:val="left" w:pos="567"/>
                <w:tab w:val="left" w:pos="709"/>
              </w:tabs>
              <w:rPr>
                <w:sz w:val="22"/>
                <w:szCs w:val="22"/>
              </w:rPr>
            </w:pPr>
            <w:r>
              <w:rPr>
                <w:sz w:val="22"/>
                <w:szCs w:val="22"/>
              </w:rPr>
              <w:t>Cena</w:t>
            </w:r>
          </w:p>
        </w:tc>
        <w:tc>
          <w:tcPr>
            <w:tcW w:w="1976" w:type="dxa"/>
            <w:vAlign w:val="center"/>
          </w:tcPr>
          <w:p w14:paraId="7ADAFCCA" w14:textId="77777777" w:rsidR="00251280" w:rsidRDefault="00251280" w:rsidP="00C4500F">
            <w:pPr>
              <w:tabs>
                <w:tab w:val="left" w:pos="567"/>
                <w:tab w:val="left" w:pos="709"/>
              </w:tabs>
              <w:jc w:val="center"/>
              <w:rPr>
                <w:sz w:val="22"/>
                <w:szCs w:val="22"/>
              </w:rPr>
            </w:pPr>
            <w:r>
              <w:rPr>
                <w:sz w:val="22"/>
                <w:szCs w:val="22"/>
              </w:rPr>
              <w:t>60%</w:t>
            </w:r>
          </w:p>
        </w:tc>
        <w:tc>
          <w:tcPr>
            <w:tcW w:w="2271" w:type="dxa"/>
            <w:vAlign w:val="center"/>
          </w:tcPr>
          <w:p w14:paraId="3E20CA78" w14:textId="77777777" w:rsidR="00251280" w:rsidRDefault="00251280" w:rsidP="00C4500F">
            <w:pPr>
              <w:tabs>
                <w:tab w:val="left" w:pos="567"/>
                <w:tab w:val="left" w:pos="709"/>
              </w:tabs>
              <w:jc w:val="center"/>
              <w:rPr>
                <w:sz w:val="22"/>
                <w:szCs w:val="22"/>
              </w:rPr>
            </w:pPr>
            <w:r>
              <w:rPr>
                <w:sz w:val="22"/>
                <w:szCs w:val="22"/>
              </w:rPr>
              <w:t>60</w:t>
            </w:r>
          </w:p>
        </w:tc>
      </w:tr>
      <w:tr w:rsidR="00251280" w14:paraId="258C1139" w14:textId="77777777" w:rsidTr="00A04BB9">
        <w:trPr>
          <w:trHeight w:val="417"/>
        </w:trPr>
        <w:tc>
          <w:tcPr>
            <w:tcW w:w="326" w:type="dxa"/>
            <w:shd w:val="clear" w:color="auto" w:fill="auto"/>
            <w:vAlign w:val="center"/>
          </w:tcPr>
          <w:p w14:paraId="391D8E09" w14:textId="77777777" w:rsidR="00251280" w:rsidRDefault="00251280" w:rsidP="00C4500F">
            <w:pPr>
              <w:tabs>
                <w:tab w:val="left" w:pos="567"/>
                <w:tab w:val="left" w:pos="709"/>
              </w:tabs>
              <w:jc w:val="center"/>
              <w:rPr>
                <w:sz w:val="22"/>
                <w:szCs w:val="22"/>
              </w:rPr>
            </w:pPr>
            <w:r>
              <w:rPr>
                <w:sz w:val="22"/>
                <w:szCs w:val="22"/>
              </w:rPr>
              <w:t>2</w:t>
            </w:r>
          </w:p>
        </w:tc>
        <w:tc>
          <w:tcPr>
            <w:tcW w:w="4381" w:type="dxa"/>
            <w:shd w:val="clear" w:color="auto" w:fill="auto"/>
            <w:vAlign w:val="center"/>
          </w:tcPr>
          <w:p w14:paraId="3DDEC044" w14:textId="77777777" w:rsidR="00251280" w:rsidRDefault="00F31AFF" w:rsidP="00C4500F">
            <w:pPr>
              <w:tabs>
                <w:tab w:val="left" w:pos="567"/>
                <w:tab w:val="left" w:pos="709"/>
              </w:tabs>
              <w:rPr>
                <w:sz w:val="22"/>
                <w:szCs w:val="22"/>
              </w:rPr>
            </w:pPr>
            <w:r w:rsidRPr="005545C8">
              <w:rPr>
                <w:rFonts w:eastAsiaTheme="minorHAnsi"/>
                <w:bCs/>
                <w:color w:val="000000"/>
                <w:sz w:val="22"/>
                <w:szCs w:val="22"/>
                <w:lang w:eastAsia="en-US"/>
              </w:rPr>
              <w:t>Efektywność instalacji fotowoltaicznej</w:t>
            </w:r>
          </w:p>
        </w:tc>
        <w:tc>
          <w:tcPr>
            <w:tcW w:w="1976" w:type="dxa"/>
            <w:shd w:val="clear" w:color="auto" w:fill="auto"/>
            <w:vAlign w:val="center"/>
          </w:tcPr>
          <w:p w14:paraId="2582D81B" w14:textId="77777777" w:rsidR="00251280" w:rsidRPr="00E853B7" w:rsidRDefault="00251280" w:rsidP="00C4500F">
            <w:pPr>
              <w:tabs>
                <w:tab w:val="left" w:pos="567"/>
                <w:tab w:val="left" w:pos="709"/>
              </w:tabs>
              <w:jc w:val="center"/>
              <w:rPr>
                <w:sz w:val="22"/>
                <w:szCs w:val="22"/>
              </w:rPr>
            </w:pPr>
            <w:r w:rsidRPr="00E853B7">
              <w:rPr>
                <w:sz w:val="22"/>
                <w:szCs w:val="22"/>
              </w:rPr>
              <w:t>20%</w:t>
            </w:r>
          </w:p>
        </w:tc>
        <w:tc>
          <w:tcPr>
            <w:tcW w:w="2271" w:type="dxa"/>
            <w:shd w:val="clear" w:color="auto" w:fill="auto"/>
            <w:vAlign w:val="center"/>
          </w:tcPr>
          <w:p w14:paraId="27A950C3" w14:textId="77777777" w:rsidR="00251280" w:rsidRPr="00E853B7" w:rsidRDefault="00251280" w:rsidP="00C4500F">
            <w:pPr>
              <w:tabs>
                <w:tab w:val="left" w:pos="567"/>
                <w:tab w:val="left" w:pos="709"/>
              </w:tabs>
              <w:jc w:val="center"/>
              <w:rPr>
                <w:sz w:val="22"/>
                <w:szCs w:val="22"/>
              </w:rPr>
            </w:pPr>
            <w:r w:rsidRPr="00E853B7">
              <w:rPr>
                <w:sz w:val="22"/>
                <w:szCs w:val="22"/>
              </w:rPr>
              <w:t>20</w:t>
            </w:r>
          </w:p>
        </w:tc>
      </w:tr>
      <w:tr w:rsidR="00251280" w14:paraId="64C0F2E3" w14:textId="77777777" w:rsidTr="00A04BB9">
        <w:trPr>
          <w:trHeight w:val="409"/>
        </w:trPr>
        <w:tc>
          <w:tcPr>
            <w:tcW w:w="326" w:type="dxa"/>
            <w:vAlign w:val="center"/>
          </w:tcPr>
          <w:p w14:paraId="097D7D05" w14:textId="77777777" w:rsidR="00251280" w:rsidRDefault="00251280" w:rsidP="00C4500F">
            <w:pPr>
              <w:tabs>
                <w:tab w:val="left" w:pos="567"/>
                <w:tab w:val="left" w:pos="709"/>
              </w:tabs>
              <w:jc w:val="center"/>
              <w:rPr>
                <w:sz w:val="22"/>
                <w:szCs w:val="22"/>
              </w:rPr>
            </w:pPr>
            <w:r>
              <w:rPr>
                <w:sz w:val="22"/>
                <w:szCs w:val="22"/>
              </w:rPr>
              <w:t>3</w:t>
            </w:r>
          </w:p>
        </w:tc>
        <w:tc>
          <w:tcPr>
            <w:tcW w:w="4381" w:type="dxa"/>
            <w:vAlign w:val="center"/>
          </w:tcPr>
          <w:p w14:paraId="2E31DCF8" w14:textId="7397DCFB" w:rsidR="00251280" w:rsidRDefault="00023F64" w:rsidP="00470DDC">
            <w:pPr>
              <w:tabs>
                <w:tab w:val="left" w:pos="567"/>
                <w:tab w:val="left" w:pos="709"/>
              </w:tabs>
              <w:rPr>
                <w:sz w:val="22"/>
                <w:szCs w:val="22"/>
              </w:rPr>
            </w:pPr>
            <w:r>
              <w:rPr>
                <w:sz w:val="22"/>
                <w:szCs w:val="22"/>
              </w:rPr>
              <w:t>Wydłużenie o</w:t>
            </w:r>
            <w:r w:rsidR="00251280">
              <w:rPr>
                <w:sz w:val="22"/>
                <w:szCs w:val="22"/>
              </w:rPr>
              <w:t>kres</w:t>
            </w:r>
            <w:r>
              <w:rPr>
                <w:sz w:val="22"/>
                <w:szCs w:val="22"/>
              </w:rPr>
              <w:t>u</w:t>
            </w:r>
            <w:r w:rsidR="00251280">
              <w:rPr>
                <w:sz w:val="22"/>
                <w:szCs w:val="22"/>
              </w:rPr>
              <w:t xml:space="preserve"> </w:t>
            </w:r>
            <w:r w:rsidR="00470DDC">
              <w:rPr>
                <w:sz w:val="22"/>
                <w:szCs w:val="22"/>
              </w:rPr>
              <w:t>rękojmi na roboty budowlane</w:t>
            </w:r>
          </w:p>
        </w:tc>
        <w:tc>
          <w:tcPr>
            <w:tcW w:w="1976" w:type="dxa"/>
            <w:vAlign w:val="center"/>
          </w:tcPr>
          <w:p w14:paraId="49F6D9C1" w14:textId="24058485" w:rsidR="00251280" w:rsidRDefault="009E77F9" w:rsidP="00C4500F">
            <w:pPr>
              <w:tabs>
                <w:tab w:val="left" w:pos="567"/>
                <w:tab w:val="left" w:pos="709"/>
              </w:tabs>
              <w:jc w:val="center"/>
              <w:rPr>
                <w:sz w:val="22"/>
                <w:szCs w:val="22"/>
              </w:rPr>
            </w:pPr>
            <w:r>
              <w:rPr>
                <w:sz w:val="22"/>
                <w:szCs w:val="22"/>
              </w:rPr>
              <w:t>15</w:t>
            </w:r>
            <w:r w:rsidR="00251280">
              <w:rPr>
                <w:sz w:val="22"/>
                <w:szCs w:val="22"/>
              </w:rPr>
              <w:t>%</w:t>
            </w:r>
          </w:p>
        </w:tc>
        <w:tc>
          <w:tcPr>
            <w:tcW w:w="2271" w:type="dxa"/>
            <w:vAlign w:val="center"/>
          </w:tcPr>
          <w:p w14:paraId="1E0C9BC7" w14:textId="249D5F74" w:rsidR="00251280" w:rsidRDefault="009E77F9" w:rsidP="00C4500F">
            <w:pPr>
              <w:tabs>
                <w:tab w:val="left" w:pos="567"/>
                <w:tab w:val="left" w:pos="709"/>
              </w:tabs>
              <w:jc w:val="center"/>
              <w:rPr>
                <w:sz w:val="22"/>
                <w:szCs w:val="22"/>
              </w:rPr>
            </w:pPr>
            <w:r>
              <w:rPr>
                <w:sz w:val="22"/>
                <w:szCs w:val="22"/>
              </w:rPr>
              <w:t>15</w:t>
            </w:r>
          </w:p>
        </w:tc>
      </w:tr>
      <w:tr w:rsidR="00023F64" w14:paraId="13281DF6" w14:textId="77777777" w:rsidTr="00A04BB9">
        <w:trPr>
          <w:trHeight w:val="409"/>
        </w:trPr>
        <w:tc>
          <w:tcPr>
            <w:tcW w:w="326" w:type="dxa"/>
            <w:vAlign w:val="center"/>
          </w:tcPr>
          <w:p w14:paraId="452B193D" w14:textId="20FD7690" w:rsidR="00023F64" w:rsidRDefault="00023F64" w:rsidP="00C4500F">
            <w:pPr>
              <w:tabs>
                <w:tab w:val="left" w:pos="567"/>
                <w:tab w:val="left" w:pos="709"/>
              </w:tabs>
              <w:jc w:val="center"/>
              <w:rPr>
                <w:sz w:val="22"/>
                <w:szCs w:val="22"/>
              </w:rPr>
            </w:pPr>
            <w:r>
              <w:rPr>
                <w:sz w:val="22"/>
                <w:szCs w:val="22"/>
              </w:rPr>
              <w:t>4</w:t>
            </w:r>
          </w:p>
        </w:tc>
        <w:tc>
          <w:tcPr>
            <w:tcW w:w="4381" w:type="dxa"/>
            <w:vAlign w:val="center"/>
          </w:tcPr>
          <w:p w14:paraId="2174200A" w14:textId="721E7536" w:rsidR="00023F64" w:rsidRDefault="00DE41DF" w:rsidP="00470DDC">
            <w:pPr>
              <w:tabs>
                <w:tab w:val="left" w:pos="567"/>
                <w:tab w:val="left" w:pos="709"/>
              </w:tabs>
              <w:rPr>
                <w:sz w:val="22"/>
                <w:szCs w:val="22"/>
              </w:rPr>
            </w:pPr>
            <w:r>
              <w:rPr>
                <w:sz w:val="22"/>
                <w:szCs w:val="22"/>
              </w:rPr>
              <w:t xml:space="preserve">Jakość </w:t>
            </w:r>
            <w:r w:rsidR="00EE2264">
              <w:rPr>
                <w:sz w:val="22"/>
                <w:szCs w:val="22"/>
              </w:rPr>
              <w:t>wykonania</w:t>
            </w:r>
            <w:r>
              <w:rPr>
                <w:sz w:val="22"/>
                <w:szCs w:val="22"/>
              </w:rPr>
              <w:t xml:space="preserve"> </w:t>
            </w:r>
            <w:r w:rsidR="00EE2264">
              <w:rPr>
                <w:sz w:val="22"/>
                <w:szCs w:val="22"/>
              </w:rPr>
              <w:t>zamówienia</w:t>
            </w:r>
            <w:r>
              <w:rPr>
                <w:sz w:val="22"/>
                <w:szCs w:val="22"/>
              </w:rPr>
              <w:t xml:space="preserve"> - </w:t>
            </w:r>
            <w:r w:rsidR="00EE2264">
              <w:rPr>
                <w:sz w:val="22"/>
                <w:szCs w:val="22"/>
              </w:rPr>
              <w:t>k</w:t>
            </w:r>
            <w:r w:rsidR="00023F64">
              <w:rPr>
                <w:sz w:val="22"/>
                <w:szCs w:val="22"/>
              </w:rPr>
              <w:t xml:space="preserve">walifikacje </w:t>
            </w:r>
            <w:r w:rsidR="009E77F9">
              <w:rPr>
                <w:sz w:val="22"/>
                <w:szCs w:val="22"/>
              </w:rPr>
              <w:t>montera instalacji fotowoltaicznych</w:t>
            </w:r>
            <w:r w:rsidR="00023F64">
              <w:rPr>
                <w:sz w:val="22"/>
                <w:szCs w:val="22"/>
              </w:rPr>
              <w:t xml:space="preserve"> </w:t>
            </w:r>
          </w:p>
        </w:tc>
        <w:tc>
          <w:tcPr>
            <w:tcW w:w="1976" w:type="dxa"/>
            <w:vAlign w:val="center"/>
          </w:tcPr>
          <w:p w14:paraId="7EFDE22A" w14:textId="617F50E5" w:rsidR="00023F64" w:rsidRDefault="009E77F9" w:rsidP="00C4500F">
            <w:pPr>
              <w:tabs>
                <w:tab w:val="left" w:pos="567"/>
                <w:tab w:val="left" w:pos="709"/>
              </w:tabs>
              <w:jc w:val="center"/>
              <w:rPr>
                <w:sz w:val="22"/>
                <w:szCs w:val="22"/>
              </w:rPr>
            </w:pPr>
            <w:r>
              <w:rPr>
                <w:sz w:val="22"/>
                <w:szCs w:val="22"/>
              </w:rPr>
              <w:t>5%</w:t>
            </w:r>
          </w:p>
        </w:tc>
        <w:tc>
          <w:tcPr>
            <w:tcW w:w="2271" w:type="dxa"/>
            <w:vAlign w:val="center"/>
          </w:tcPr>
          <w:p w14:paraId="6CDA70D9" w14:textId="6C4F4B40" w:rsidR="00023F64" w:rsidRDefault="009E77F9" w:rsidP="00C4500F">
            <w:pPr>
              <w:tabs>
                <w:tab w:val="left" w:pos="567"/>
                <w:tab w:val="left" w:pos="709"/>
              </w:tabs>
              <w:jc w:val="center"/>
              <w:rPr>
                <w:sz w:val="22"/>
                <w:szCs w:val="22"/>
              </w:rPr>
            </w:pPr>
            <w:r>
              <w:rPr>
                <w:sz w:val="22"/>
                <w:szCs w:val="22"/>
              </w:rPr>
              <w:t>5</w:t>
            </w:r>
          </w:p>
        </w:tc>
      </w:tr>
      <w:tr w:rsidR="00251280" w:rsidRPr="00E246BA" w14:paraId="3C603CF6" w14:textId="77777777" w:rsidTr="00A04BB9">
        <w:trPr>
          <w:trHeight w:val="515"/>
        </w:trPr>
        <w:tc>
          <w:tcPr>
            <w:tcW w:w="6683" w:type="dxa"/>
            <w:gridSpan w:val="3"/>
            <w:vAlign w:val="center"/>
          </w:tcPr>
          <w:p w14:paraId="5932E73F" w14:textId="77777777" w:rsidR="00251280" w:rsidRPr="00E246BA" w:rsidRDefault="00251280" w:rsidP="00C4500F">
            <w:pPr>
              <w:tabs>
                <w:tab w:val="left" w:pos="567"/>
                <w:tab w:val="left" w:pos="709"/>
              </w:tabs>
              <w:jc w:val="right"/>
              <w:rPr>
                <w:b/>
                <w:sz w:val="22"/>
                <w:szCs w:val="22"/>
              </w:rPr>
            </w:pPr>
            <w:r w:rsidRPr="00E246BA">
              <w:rPr>
                <w:b/>
                <w:sz w:val="22"/>
                <w:szCs w:val="22"/>
              </w:rPr>
              <w:t>Razem</w:t>
            </w:r>
          </w:p>
        </w:tc>
        <w:tc>
          <w:tcPr>
            <w:tcW w:w="2271" w:type="dxa"/>
            <w:vAlign w:val="center"/>
          </w:tcPr>
          <w:p w14:paraId="10DE5499" w14:textId="77777777" w:rsidR="00251280" w:rsidRPr="00E246BA" w:rsidRDefault="00251280" w:rsidP="00C4500F">
            <w:pPr>
              <w:tabs>
                <w:tab w:val="left" w:pos="567"/>
                <w:tab w:val="left" w:pos="709"/>
              </w:tabs>
              <w:jc w:val="center"/>
              <w:rPr>
                <w:b/>
                <w:sz w:val="22"/>
                <w:szCs w:val="22"/>
              </w:rPr>
            </w:pPr>
            <w:r w:rsidRPr="00E246BA">
              <w:rPr>
                <w:b/>
                <w:sz w:val="22"/>
                <w:szCs w:val="22"/>
              </w:rPr>
              <w:t>100</w:t>
            </w:r>
          </w:p>
        </w:tc>
      </w:tr>
    </w:tbl>
    <w:p w14:paraId="530F78DE" w14:textId="77777777" w:rsidR="00251280" w:rsidRPr="00E246BA" w:rsidRDefault="00251280" w:rsidP="00251280">
      <w:pPr>
        <w:tabs>
          <w:tab w:val="left" w:pos="567"/>
          <w:tab w:val="left" w:pos="709"/>
        </w:tabs>
        <w:jc w:val="both"/>
        <w:rPr>
          <w:b/>
          <w:sz w:val="22"/>
          <w:szCs w:val="22"/>
        </w:rPr>
      </w:pPr>
    </w:p>
    <w:p w14:paraId="139CABC7" w14:textId="77777777" w:rsidR="00F7123E" w:rsidRPr="0017616B" w:rsidRDefault="00F7123E" w:rsidP="00D4673F">
      <w:pPr>
        <w:pStyle w:val="Akapitzlist"/>
        <w:numPr>
          <w:ilvl w:val="0"/>
          <w:numId w:val="32"/>
        </w:numPr>
        <w:tabs>
          <w:tab w:val="left" w:pos="1134"/>
        </w:tabs>
        <w:ind w:left="993" w:hanging="426"/>
        <w:jc w:val="both"/>
        <w:rPr>
          <w:sz w:val="22"/>
          <w:szCs w:val="22"/>
        </w:rPr>
      </w:pPr>
      <w:r>
        <w:rPr>
          <w:sz w:val="22"/>
          <w:szCs w:val="22"/>
        </w:rPr>
        <w:t>k</w:t>
      </w:r>
      <w:r w:rsidRPr="00D5054A">
        <w:rPr>
          <w:sz w:val="22"/>
          <w:szCs w:val="22"/>
        </w:rPr>
        <w:t>ryterium</w:t>
      </w:r>
      <w:r>
        <w:rPr>
          <w:sz w:val="22"/>
          <w:szCs w:val="22"/>
        </w:rPr>
        <w:t xml:space="preserve"> </w:t>
      </w:r>
      <w:r>
        <w:rPr>
          <w:b/>
          <w:sz w:val="22"/>
          <w:szCs w:val="22"/>
        </w:rPr>
        <w:t>–</w:t>
      </w:r>
      <w:r w:rsidRPr="00D5054A">
        <w:rPr>
          <w:b/>
          <w:sz w:val="22"/>
          <w:szCs w:val="22"/>
        </w:rPr>
        <w:t xml:space="preserve"> cena</w:t>
      </w:r>
      <w:r>
        <w:rPr>
          <w:sz w:val="22"/>
          <w:szCs w:val="22"/>
        </w:rPr>
        <w:t>,</w:t>
      </w:r>
    </w:p>
    <w:p w14:paraId="7C769D92" w14:textId="77777777" w:rsidR="00F7123E" w:rsidRPr="004D018A" w:rsidRDefault="00F7123E" w:rsidP="00F7123E">
      <w:pPr>
        <w:numPr>
          <w:ilvl w:val="1"/>
          <w:numId w:val="8"/>
        </w:numPr>
        <w:tabs>
          <w:tab w:val="left" w:pos="851"/>
        </w:tabs>
        <w:ind w:left="993" w:firstLine="0"/>
        <w:jc w:val="both"/>
        <w:rPr>
          <w:sz w:val="22"/>
          <w:szCs w:val="22"/>
        </w:rPr>
      </w:pPr>
      <w:r>
        <w:rPr>
          <w:sz w:val="22"/>
          <w:szCs w:val="22"/>
        </w:rPr>
        <w:t>w</w:t>
      </w:r>
      <w:r w:rsidRPr="004D018A">
        <w:rPr>
          <w:sz w:val="22"/>
          <w:szCs w:val="22"/>
        </w:rPr>
        <w:t xml:space="preserve">aga kryterium </w:t>
      </w:r>
      <w:r>
        <w:rPr>
          <w:sz w:val="22"/>
          <w:szCs w:val="22"/>
        </w:rPr>
        <w:t>60</w:t>
      </w:r>
      <w:r w:rsidRPr="004D018A">
        <w:rPr>
          <w:sz w:val="22"/>
          <w:szCs w:val="22"/>
        </w:rPr>
        <w:t>%.</w:t>
      </w:r>
    </w:p>
    <w:p w14:paraId="6D87F7A7" w14:textId="77777777" w:rsidR="00CF37D2" w:rsidRDefault="00F7123E" w:rsidP="00CF37D2">
      <w:pPr>
        <w:numPr>
          <w:ilvl w:val="1"/>
          <w:numId w:val="8"/>
        </w:numPr>
        <w:tabs>
          <w:tab w:val="left" w:pos="851"/>
        </w:tabs>
        <w:ind w:left="993" w:firstLine="0"/>
        <w:jc w:val="both"/>
        <w:rPr>
          <w:sz w:val="22"/>
          <w:szCs w:val="22"/>
        </w:rPr>
      </w:pPr>
      <w:r>
        <w:rPr>
          <w:sz w:val="22"/>
          <w:szCs w:val="22"/>
        </w:rPr>
        <w:t>o</w:t>
      </w:r>
      <w:r w:rsidRPr="004D018A">
        <w:rPr>
          <w:sz w:val="22"/>
          <w:szCs w:val="22"/>
        </w:rPr>
        <w:t xml:space="preserve">ferta z najniższą ceną uzyska </w:t>
      </w:r>
      <w:r>
        <w:rPr>
          <w:sz w:val="22"/>
          <w:szCs w:val="22"/>
        </w:rPr>
        <w:t xml:space="preserve">60 </w:t>
      </w:r>
      <w:r w:rsidRPr="004D018A">
        <w:rPr>
          <w:sz w:val="22"/>
          <w:szCs w:val="22"/>
        </w:rPr>
        <w:t xml:space="preserve">pkt. </w:t>
      </w:r>
    </w:p>
    <w:p w14:paraId="1434A733" w14:textId="77777777" w:rsidR="00CF37D2" w:rsidRDefault="00CF37D2" w:rsidP="00CF37D2">
      <w:pPr>
        <w:tabs>
          <w:tab w:val="left" w:pos="851"/>
        </w:tabs>
        <w:ind w:left="993"/>
        <w:jc w:val="both"/>
        <w:rPr>
          <w:sz w:val="22"/>
          <w:szCs w:val="22"/>
        </w:rPr>
      </w:pPr>
    </w:p>
    <w:p w14:paraId="42FF07CC" w14:textId="357FA8B0" w:rsidR="00F7123E" w:rsidRDefault="00F7123E" w:rsidP="00CF37D2">
      <w:pPr>
        <w:tabs>
          <w:tab w:val="left" w:pos="851"/>
        </w:tabs>
        <w:ind w:left="993"/>
        <w:jc w:val="both"/>
        <w:rPr>
          <w:sz w:val="22"/>
          <w:szCs w:val="22"/>
        </w:rPr>
      </w:pPr>
      <w:r w:rsidRPr="003509F5">
        <w:rPr>
          <w:sz w:val="22"/>
          <w:szCs w:val="22"/>
        </w:rPr>
        <w:t>Pozostałe oferty otrzymają ilość punktów obliczoną wg następującego wzoru:</w:t>
      </w:r>
      <w:r w:rsidRPr="003509F5">
        <w:rPr>
          <w:sz w:val="22"/>
          <w:szCs w:val="22"/>
        </w:rPr>
        <w:tab/>
      </w:r>
      <w:r w:rsidRPr="003509F5">
        <w:rPr>
          <w:sz w:val="22"/>
          <w:szCs w:val="22"/>
        </w:rPr>
        <w:tab/>
      </w:r>
      <w:r w:rsidRPr="00CF37D2">
        <w:rPr>
          <w:sz w:val="22"/>
          <w:szCs w:val="22"/>
        </w:rPr>
        <w:tab/>
      </w:r>
    </w:p>
    <w:p w14:paraId="7D773170" w14:textId="77777777" w:rsidR="00455FBF" w:rsidRPr="00CF37D2" w:rsidRDefault="00455FBF" w:rsidP="00CF37D2">
      <w:pPr>
        <w:tabs>
          <w:tab w:val="left" w:pos="851"/>
        </w:tabs>
        <w:ind w:left="993"/>
        <w:jc w:val="both"/>
        <w:rPr>
          <w:sz w:val="22"/>
          <w:szCs w:val="22"/>
        </w:rPr>
      </w:pPr>
    </w:p>
    <w:p w14:paraId="4CDB06C2" w14:textId="77777777" w:rsidR="00CF37D2" w:rsidRDefault="00F7123E" w:rsidP="00CF37D2">
      <w:pPr>
        <w:tabs>
          <w:tab w:val="left" w:pos="426"/>
          <w:tab w:val="num" w:pos="1134"/>
        </w:tabs>
        <w:ind w:left="426" w:hanging="284"/>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D018A">
        <w:rPr>
          <w:sz w:val="22"/>
          <w:szCs w:val="22"/>
        </w:rPr>
        <w:t>C min</w:t>
      </w:r>
    </w:p>
    <w:p w14:paraId="099F1EAA" w14:textId="77777777" w:rsidR="00F7123E" w:rsidRPr="004D018A" w:rsidRDefault="00CF37D2" w:rsidP="00CF37D2">
      <w:pPr>
        <w:tabs>
          <w:tab w:val="left" w:pos="426"/>
          <w:tab w:val="num" w:pos="993"/>
        </w:tabs>
        <w:ind w:left="426" w:hanging="284"/>
        <w:jc w:val="both"/>
        <w:rPr>
          <w:sz w:val="22"/>
          <w:szCs w:val="22"/>
        </w:rPr>
      </w:pPr>
      <w:r>
        <w:rPr>
          <w:sz w:val="22"/>
          <w:szCs w:val="22"/>
        </w:rPr>
        <w:tab/>
      </w:r>
      <w:r>
        <w:rPr>
          <w:sz w:val="22"/>
          <w:szCs w:val="22"/>
        </w:rPr>
        <w:tab/>
      </w:r>
      <w:r w:rsidR="00F7123E" w:rsidRPr="004D018A">
        <w:rPr>
          <w:sz w:val="22"/>
          <w:szCs w:val="22"/>
        </w:rPr>
        <w:t xml:space="preserve">Ilość punktów w kryterium ceny = ---------- x </w:t>
      </w:r>
      <w:r w:rsidR="00F7123E">
        <w:rPr>
          <w:sz w:val="22"/>
          <w:szCs w:val="22"/>
        </w:rPr>
        <w:t>60</w:t>
      </w:r>
      <w:r w:rsidR="00F7123E" w:rsidRPr="004D018A">
        <w:rPr>
          <w:sz w:val="22"/>
          <w:szCs w:val="22"/>
        </w:rPr>
        <w:t>% x 100,</w:t>
      </w:r>
    </w:p>
    <w:p w14:paraId="38681F99" w14:textId="77777777" w:rsidR="00F7123E" w:rsidRPr="004D018A" w:rsidRDefault="00F7123E" w:rsidP="00F7123E">
      <w:pPr>
        <w:tabs>
          <w:tab w:val="left" w:pos="426"/>
          <w:tab w:val="num" w:pos="1134"/>
        </w:tabs>
        <w:ind w:left="426" w:hanging="284"/>
        <w:jc w:val="both"/>
        <w:rPr>
          <w:sz w:val="22"/>
          <w:szCs w:val="22"/>
        </w:rPr>
      </w:pPr>
      <w:r w:rsidRPr="004D018A">
        <w:rPr>
          <w:sz w:val="22"/>
          <w:szCs w:val="22"/>
        </w:rPr>
        <w:tab/>
      </w:r>
      <w:r w:rsidRPr="004D018A">
        <w:rPr>
          <w:sz w:val="22"/>
          <w:szCs w:val="22"/>
        </w:rPr>
        <w:tab/>
      </w:r>
      <w:r w:rsidRPr="004D018A">
        <w:rPr>
          <w:sz w:val="22"/>
          <w:szCs w:val="22"/>
        </w:rPr>
        <w:tab/>
      </w:r>
      <w:r>
        <w:rPr>
          <w:sz w:val="22"/>
          <w:szCs w:val="22"/>
        </w:rPr>
        <w:tab/>
      </w:r>
      <w:r>
        <w:rPr>
          <w:sz w:val="22"/>
          <w:szCs w:val="22"/>
        </w:rPr>
        <w:tab/>
      </w:r>
      <w:r>
        <w:rPr>
          <w:sz w:val="22"/>
          <w:szCs w:val="22"/>
        </w:rPr>
        <w:tab/>
      </w:r>
      <w:r>
        <w:rPr>
          <w:sz w:val="22"/>
          <w:szCs w:val="22"/>
        </w:rPr>
        <w:tab/>
      </w:r>
      <w:r w:rsidRPr="004D018A">
        <w:rPr>
          <w:sz w:val="22"/>
          <w:szCs w:val="22"/>
        </w:rPr>
        <w:t>C i</w:t>
      </w:r>
    </w:p>
    <w:p w14:paraId="0D910122" w14:textId="77777777" w:rsidR="00F7123E" w:rsidRPr="004D018A" w:rsidRDefault="00F7123E" w:rsidP="00F7123E">
      <w:pPr>
        <w:tabs>
          <w:tab w:val="left" w:pos="426"/>
        </w:tabs>
        <w:ind w:left="426" w:hanging="284"/>
        <w:jc w:val="both"/>
        <w:rPr>
          <w:sz w:val="22"/>
          <w:szCs w:val="22"/>
        </w:rPr>
      </w:pPr>
      <w:r w:rsidRPr="004D018A">
        <w:rPr>
          <w:sz w:val="22"/>
          <w:szCs w:val="22"/>
        </w:rPr>
        <w:tab/>
        <w:t>gdzie:</w:t>
      </w:r>
    </w:p>
    <w:p w14:paraId="0EE532F2" w14:textId="77777777" w:rsidR="00F7123E" w:rsidRPr="004D018A" w:rsidRDefault="00F7123E" w:rsidP="00F7123E">
      <w:pPr>
        <w:tabs>
          <w:tab w:val="left" w:pos="426"/>
          <w:tab w:val="num" w:pos="1276"/>
        </w:tabs>
        <w:ind w:left="426" w:hanging="284"/>
        <w:jc w:val="both"/>
        <w:rPr>
          <w:sz w:val="22"/>
          <w:szCs w:val="22"/>
        </w:rPr>
      </w:pPr>
      <w:r w:rsidRPr="004D018A">
        <w:rPr>
          <w:sz w:val="22"/>
          <w:szCs w:val="22"/>
        </w:rPr>
        <w:tab/>
      </w:r>
      <w:r w:rsidRPr="004D018A">
        <w:rPr>
          <w:sz w:val="22"/>
          <w:szCs w:val="22"/>
        </w:rPr>
        <w:tab/>
        <w:t xml:space="preserve">C min – najniższa cena oferty </w:t>
      </w:r>
    </w:p>
    <w:p w14:paraId="09E02D3B" w14:textId="4463B923" w:rsidR="00F7123E" w:rsidRDefault="00F7123E" w:rsidP="00F7123E">
      <w:pPr>
        <w:tabs>
          <w:tab w:val="left" w:pos="426"/>
          <w:tab w:val="num" w:pos="1276"/>
        </w:tabs>
        <w:ind w:left="426" w:hanging="284"/>
        <w:jc w:val="both"/>
        <w:rPr>
          <w:sz w:val="22"/>
          <w:szCs w:val="22"/>
        </w:rPr>
      </w:pPr>
      <w:r w:rsidRPr="004D018A">
        <w:rPr>
          <w:sz w:val="22"/>
          <w:szCs w:val="22"/>
        </w:rPr>
        <w:tab/>
      </w:r>
      <w:r w:rsidRPr="004D018A">
        <w:rPr>
          <w:sz w:val="22"/>
          <w:szCs w:val="22"/>
        </w:rPr>
        <w:tab/>
        <w:t>C i      – cena ocenianej oferty</w:t>
      </w:r>
    </w:p>
    <w:p w14:paraId="7833F690" w14:textId="79206F56" w:rsidR="00F7123E" w:rsidRDefault="00F7123E" w:rsidP="00F7123E">
      <w:pPr>
        <w:tabs>
          <w:tab w:val="left" w:pos="426"/>
          <w:tab w:val="num" w:pos="1276"/>
        </w:tabs>
        <w:ind w:left="426" w:hanging="284"/>
        <w:jc w:val="both"/>
        <w:rPr>
          <w:b/>
          <w:bCs/>
          <w:sz w:val="22"/>
          <w:szCs w:val="22"/>
        </w:rPr>
      </w:pPr>
    </w:p>
    <w:p w14:paraId="6C5C1DCA" w14:textId="77777777" w:rsidR="00D85EB1" w:rsidRPr="004D018A" w:rsidRDefault="00D85EB1" w:rsidP="00F7123E">
      <w:pPr>
        <w:tabs>
          <w:tab w:val="left" w:pos="426"/>
          <w:tab w:val="num" w:pos="1276"/>
        </w:tabs>
        <w:ind w:left="426" w:hanging="284"/>
        <w:jc w:val="both"/>
        <w:rPr>
          <w:b/>
          <w:bCs/>
          <w:sz w:val="22"/>
          <w:szCs w:val="22"/>
        </w:rPr>
      </w:pPr>
    </w:p>
    <w:p w14:paraId="7C86F31C" w14:textId="77777777" w:rsidR="00F7123E" w:rsidRPr="00B61112" w:rsidRDefault="00F7123E" w:rsidP="00D4673F">
      <w:pPr>
        <w:pStyle w:val="Akapitzlist"/>
        <w:numPr>
          <w:ilvl w:val="0"/>
          <w:numId w:val="32"/>
        </w:numPr>
        <w:tabs>
          <w:tab w:val="left" w:pos="1134"/>
        </w:tabs>
        <w:ind w:left="993" w:hanging="426"/>
        <w:jc w:val="both"/>
        <w:rPr>
          <w:iCs/>
          <w:sz w:val="22"/>
          <w:szCs w:val="22"/>
        </w:rPr>
      </w:pPr>
      <w:r w:rsidRPr="00B61112">
        <w:rPr>
          <w:sz w:val="22"/>
          <w:szCs w:val="22"/>
        </w:rPr>
        <w:t>kryterium</w:t>
      </w:r>
      <w:r w:rsidRPr="004D018A">
        <w:rPr>
          <w:sz w:val="22"/>
          <w:szCs w:val="22"/>
        </w:rPr>
        <w:t xml:space="preserve"> – </w:t>
      </w:r>
      <w:r w:rsidRPr="00E17F2C">
        <w:rPr>
          <w:rFonts w:eastAsiaTheme="minorHAnsi"/>
          <w:b/>
          <w:bCs/>
          <w:color w:val="000000"/>
          <w:sz w:val="22"/>
          <w:szCs w:val="22"/>
          <w:lang w:eastAsia="en-US"/>
        </w:rPr>
        <w:t>efektywność instalacji fotowoltaicznej</w:t>
      </w:r>
      <w:r w:rsidRPr="00B61112">
        <w:rPr>
          <w:b/>
          <w:sz w:val="22"/>
          <w:szCs w:val="22"/>
        </w:rPr>
        <w:t>:</w:t>
      </w:r>
    </w:p>
    <w:p w14:paraId="602982AA" w14:textId="77777777" w:rsidR="00F7123E" w:rsidRPr="004D018A" w:rsidRDefault="00F7123E" w:rsidP="00F7123E">
      <w:pPr>
        <w:pStyle w:val="Akapitzlist"/>
        <w:tabs>
          <w:tab w:val="left" w:pos="1134"/>
        </w:tabs>
        <w:ind w:left="993"/>
        <w:jc w:val="both"/>
        <w:rPr>
          <w:iCs/>
          <w:sz w:val="22"/>
          <w:szCs w:val="22"/>
        </w:rPr>
      </w:pPr>
    </w:p>
    <w:p w14:paraId="33869996" w14:textId="77777777" w:rsidR="00F7123E" w:rsidRPr="005545C8" w:rsidRDefault="00F7123E" w:rsidP="00D4673F">
      <w:pPr>
        <w:numPr>
          <w:ilvl w:val="0"/>
          <w:numId w:val="44"/>
        </w:numPr>
        <w:tabs>
          <w:tab w:val="left" w:pos="851"/>
          <w:tab w:val="left" w:pos="1134"/>
        </w:tabs>
        <w:ind w:hanging="447"/>
        <w:jc w:val="both"/>
        <w:rPr>
          <w:sz w:val="22"/>
          <w:szCs w:val="22"/>
        </w:rPr>
      </w:pPr>
      <w:r w:rsidRPr="005545C8">
        <w:rPr>
          <w:sz w:val="22"/>
          <w:szCs w:val="22"/>
        </w:rPr>
        <w:t>waga kryterium 20%.</w:t>
      </w:r>
    </w:p>
    <w:p w14:paraId="4DBEE390" w14:textId="40C255F2" w:rsidR="00F7123E" w:rsidRPr="005545C8" w:rsidRDefault="003509F5" w:rsidP="00D4673F">
      <w:pPr>
        <w:numPr>
          <w:ilvl w:val="0"/>
          <w:numId w:val="44"/>
        </w:numPr>
        <w:tabs>
          <w:tab w:val="left" w:pos="851"/>
          <w:tab w:val="left" w:pos="1134"/>
        </w:tabs>
        <w:ind w:hanging="447"/>
        <w:jc w:val="both"/>
        <w:rPr>
          <w:sz w:val="22"/>
          <w:szCs w:val="22"/>
        </w:rPr>
      </w:pPr>
      <w:r>
        <w:rPr>
          <w:rFonts w:eastAsiaTheme="minorHAnsi"/>
          <w:sz w:val="22"/>
          <w:szCs w:val="22"/>
          <w:lang w:eastAsia="en-US"/>
        </w:rPr>
        <w:t>w</w:t>
      </w:r>
      <w:r w:rsidRPr="005545C8">
        <w:rPr>
          <w:rFonts w:eastAsiaTheme="minorHAnsi"/>
          <w:sz w:val="22"/>
          <w:szCs w:val="22"/>
          <w:lang w:eastAsia="en-US"/>
        </w:rPr>
        <w:t xml:space="preserve">yznaczenie </w:t>
      </w:r>
      <w:r w:rsidR="00F7123E" w:rsidRPr="005545C8">
        <w:rPr>
          <w:rFonts w:eastAsiaTheme="minorHAnsi"/>
          <w:sz w:val="22"/>
          <w:szCs w:val="22"/>
          <w:lang w:eastAsia="en-US"/>
        </w:rPr>
        <w:t>liczby punktów dla Kryterium 2 będzie dokonywane na podstawie podanej w części formularza ofertowego sprawności paneli fotowoltaicznych, które Wykonawca oferuje do zainstalowania.</w:t>
      </w:r>
    </w:p>
    <w:p w14:paraId="2F2CDD83" w14:textId="77777777" w:rsidR="00F7123E" w:rsidRPr="00E17F2C" w:rsidRDefault="00F7123E" w:rsidP="00D4673F">
      <w:pPr>
        <w:numPr>
          <w:ilvl w:val="0"/>
          <w:numId w:val="44"/>
        </w:numPr>
        <w:tabs>
          <w:tab w:val="left" w:pos="851"/>
          <w:tab w:val="left" w:pos="1134"/>
        </w:tabs>
        <w:ind w:hanging="447"/>
        <w:jc w:val="both"/>
        <w:rPr>
          <w:sz w:val="22"/>
          <w:szCs w:val="22"/>
        </w:rPr>
      </w:pPr>
      <w:r w:rsidRPr="00E17F2C">
        <w:rPr>
          <w:sz w:val="22"/>
          <w:szCs w:val="22"/>
        </w:rPr>
        <w:t>oferta z najwyższą efektywnością uzyska 20 pkt</w:t>
      </w:r>
    </w:p>
    <w:p w14:paraId="673AA807" w14:textId="6D44BEFB" w:rsidR="00F7123E" w:rsidRDefault="00F7123E" w:rsidP="00F7123E">
      <w:pPr>
        <w:suppressAutoHyphens w:val="0"/>
        <w:autoSpaceDE w:val="0"/>
        <w:adjustRightInd w:val="0"/>
        <w:rPr>
          <w:sz w:val="22"/>
          <w:szCs w:val="22"/>
        </w:rPr>
      </w:pPr>
    </w:p>
    <w:p w14:paraId="504D12A6" w14:textId="30AAA4F9" w:rsidR="00F7123E" w:rsidRDefault="00F7123E" w:rsidP="00F7123E">
      <w:pPr>
        <w:suppressAutoHyphens w:val="0"/>
        <w:autoSpaceDE w:val="0"/>
        <w:adjustRightInd w:val="0"/>
        <w:ind w:firstLine="709"/>
        <w:rPr>
          <w:sz w:val="22"/>
          <w:szCs w:val="22"/>
        </w:rPr>
      </w:pPr>
      <w:r w:rsidRPr="00E17F2C">
        <w:rPr>
          <w:sz w:val="22"/>
          <w:szCs w:val="22"/>
        </w:rPr>
        <w:t>Pozostałe oferty otrzymają ilość punktów obliczoną wg następującego wzoru:</w:t>
      </w:r>
    </w:p>
    <w:p w14:paraId="1D87AC04" w14:textId="77777777" w:rsidR="009E77F9" w:rsidRPr="00E17F2C" w:rsidRDefault="009E77F9" w:rsidP="00F7123E">
      <w:pPr>
        <w:suppressAutoHyphens w:val="0"/>
        <w:autoSpaceDE w:val="0"/>
        <w:adjustRightInd w:val="0"/>
        <w:ind w:firstLine="709"/>
        <w:rPr>
          <w:sz w:val="22"/>
          <w:szCs w:val="22"/>
        </w:rPr>
      </w:pPr>
    </w:p>
    <w:p w14:paraId="37D138AE" w14:textId="77777777" w:rsidR="00F7123E" w:rsidRPr="00E17F2C" w:rsidRDefault="00F7123E" w:rsidP="00F7123E">
      <w:pPr>
        <w:suppressAutoHyphens w:val="0"/>
        <w:autoSpaceDE w:val="0"/>
        <w:adjustRightInd w:val="0"/>
        <w:rPr>
          <w:rFonts w:eastAsiaTheme="minorHAnsi"/>
          <w:sz w:val="22"/>
          <w:szCs w:val="22"/>
          <w:lang w:eastAsia="en-US"/>
        </w:rPr>
      </w:pPr>
    </w:p>
    <w:p w14:paraId="707844E6" w14:textId="2ECCEFAB" w:rsidR="00F7123E" w:rsidRPr="00E17F2C" w:rsidRDefault="00F7123E" w:rsidP="00F7123E">
      <w:pPr>
        <w:suppressAutoHyphens w:val="0"/>
        <w:autoSpaceDE w:val="0"/>
        <w:adjustRightInd w:val="0"/>
        <w:rPr>
          <w:rFonts w:eastAsiaTheme="minorHAnsi"/>
          <w:sz w:val="20"/>
          <w:szCs w:val="20"/>
          <w:lang w:eastAsia="en-US"/>
        </w:rPr>
      </w:pPr>
      <w:r w:rsidRPr="00E17F2C">
        <w:rPr>
          <w:rFonts w:eastAsiaTheme="minorHAnsi"/>
          <w:b/>
          <w:bCs/>
          <w:sz w:val="22"/>
          <w:szCs w:val="22"/>
          <w:lang w:eastAsia="en-US"/>
        </w:rPr>
        <w:t xml:space="preserve">                                                             </w:t>
      </w:r>
      <w:r w:rsidR="009E77F9">
        <w:rPr>
          <w:rFonts w:eastAsiaTheme="minorHAnsi"/>
          <w:b/>
          <w:bCs/>
          <w:sz w:val="22"/>
          <w:szCs w:val="22"/>
          <w:lang w:eastAsia="en-US"/>
        </w:rPr>
        <w:t xml:space="preserve">    </w:t>
      </w:r>
      <w:r w:rsidRPr="00E17F2C">
        <w:rPr>
          <w:rFonts w:eastAsiaTheme="minorHAnsi"/>
          <w:bCs/>
          <w:sz w:val="20"/>
          <w:szCs w:val="20"/>
          <w:lang w:eastAsia="en-US"/>
        </w:rPr>
        <w:t xml:space="preserve">Sprawność paneli fotowoltaicznych w badanej ofercie </w:t>
      </w:r>
    </w:p>
    <w:p w14:paraId="50F815A7" w14:textId="77777777" w:rsidR="00F7123E" w:rsidRPr="00E17F2C" w:rsidRDefault="00F7123E" w:rsidP="00F53B7A">
      <w:pPr>
        <w:suppressAutoHyphens w:val="0"/>
        <w:autoSpaceDE w:val="0"/>
        <w:adjustRightInd w:val="0"/>
        <w:ind w:firstLine="709"/>
        <w:rPr>
          <w:rFonts w:eastAsiaTheme="minorHAnsi"/>
          <w:sz w:val="20"/>
          <w:szCs w:val="20"/>
          <w:lang w:eastAsia="en-US"/>
        </w:rPr>
      </w:pPr>
      <w:r w:rsidRPr="00E17F2C">
        <w:rPr>
          <w:sz w:val="20"/>
          <w:szCs w:val="20"/>
        </w:rPr>
        <w:t xml:space="preserve">Ilość punktów w kryterium </w:t>
      </w:r>
      <w:r w:rsidRPr="00E17F2C">
        <w:rPr>
          <w:rFonts w:eastAsiaTheme="minorHAnsi"/>
          <w:bCs/>
          <w:sz w:val="20"/>
          <w:szCs w:val="20"/>
          <w:lang w:eastAsia="en-US"/>
        </w:rPr>
        <w:t xml:space="preserve">= --------------------------------------------------------------------------------- </w:t>
      </w:r>
      <w:r>
        <w:rPr>
          <w:rFonts w:eastAsiaTheme="minorHAnsi"/>
          <w:bCs/>
          <w:sz w:val="20"/>
          <w:szCs w:val="20"/>
          <w:lang w:eastAsia="en-US"/>
        </w:rPr>
        <w:t xml:space="preserve">  </w:t>
      </w:r>
      <w:r w:rsidRPr="00E17F2C">
        <w:rPr>
          <w:rFonts w:eastAsiaTheme="minorHAnsi"/>
          <w:bCs/>
          <w:sz w:val="20"/>
          <w:szCs w:val="20"/>
          <w:lang w:eastAsia="en-US"/>
        </w:rPr>
        <w:t>x</w:t>
      </w:r>
      <w:r>
        <w:rPr>
          <w:rFonts w:eastAsiaTheme="minorHAnsi"/>
          <w:bCs/>
          <w:sz w:val="20"/>
          <w:szCs w:val="20"/>
          <w:lang w:eastAsia="en-US"/>
        </w:rPr>
        <w:t xml:space="preserve"> </w:t>
      </w:r>
      <w:r w:rsidR="00F53B7A">
        <w:rPr>
          <w:rFonts w:eastAsiaTheme="minorHAnsi"/>
          <w:bCs/>
          <w:sz w:val="20"/>
          <w:szCs w:val="20"/>
          <w:lang w:eastAsia="en-US"/>
        </w:rPr>
        <w:t>20% x</w:t>
      </w:r>
      <w:r w:rsidRPr="00E17F2C">
        <w:rPr>
          <w:rFonts w:eastAsiaTheme="minorHAnsi"/>
          <w:bCs/>
          <w:sz w:val="20"/>
          <w:szCs w:val="20"/>
          <w:lang w:eastAsia="en-US"/>
        </w:rPr>
        <w:t>100</w:t>
      </w:r>
    </w:p>
    <w:p w14:paraId="5863894C" w14:textId="743D9615" w:rsidR="00F7123E" w:rsidRDefault="00F7123E" w:rsidP="00F7123E">
      <w:pPr>
        <w:suppressAutoHyphens w:val="0"/>
        <w:autoSpaceDE w:val="0"/>
        <w:adjustRightInd w:val="0"/>
        <w:rPr>
          <w:rFonts w:eastAsiaTheme="minorHAnsi"/>
          <w:sz w:val="20"/>
          <w:szCs w:val="20"/>
          <w:lang w:eastAsia="en-US"/>
        </w:rPr>
      </w:pPr>
      <w:r w:rsidRPr="00E17F2C">
        <w:rPr>
          <w:rFonts w:eastAsiaTheme="minorHAnsi"/>
          <w:sz w:val="20"/>
          <w:szCs w:val="20"/>
          <w:lang w:eastAsia="en-US"/>
        </w:rPr>
        <w:t xml:space="preserve">                                                       </w:t>
      </w:r>
      <w:r w:rsidR="009E77F9">
        <w:rPr>
          <w:rFonts w:eastAsiaTheme="minorHAnsi"/>
          <w:sz w:val="20"/>
          <w:szCs w:val="20"/>
          <w:lang w:eastAsia="en-US"/>
        </w:rPr>
        <w:t xml:space="preserve">     </w:t>
      </w:r>
      <w:r w:rsidRPr="00E17F2C">
        <w:rPr>
          <w:rFonts w:eastAsiaTheme="minorHAnsi"/>
          <w:sz w:val="20"/>
          <w:szCs w:val="20"/>
          <w:lang w:eastAsia="en-US"/>
        </w:rPr>
        <w:t xml:space="preserve">Najwyższa sprawność paneli fotowoltaicznych w złożonych ofertach </w:t>
      </w:r>
    </w:p>
    <w:p w14:paraId="7D971C72" w14:textId="6FDF439E" w:rsidR="00F7123E" w:rsidRDefault="00F7123E" w:rsidP="00F7123E">
      <w:pPr>
        <w:suppressAutoHyphens w:val="0"/>
        <w:autoSpaceDE w:val="0"/>
        <w:adjustRightInd w:val="0"/>
        <w:rPr>
          <w:rFonts w:eastAsiaTheme="minorHAnsi"/>
          <w:sz w:val="20"/>
          <w:szCs w:val="20"/>
          <w:lang w:eastAsia="en-US"/>
        </w:rPr>
      </w:pPr>
    </w:p>
    <w:p w14:paraId="633205A6" w14:textId="77777777" w:rsidR="00D85EB1" w:rsidRPr="00E17F2C" w:rsidRDefault="00D85EB1" w:rsidP="00F7123E">
      <w:pPr>
        <w:suppressAutoHyphens w:val="0"/>
        <w:autoSpaceDE w:val="0"/>
        <w:adjustRightInd w:val="0"/>
        <w:rPr>
          <w:rFonts w:eastAsiaTheme="minorHAnsi"/>
          <w:sz w:val="20"/>
          <w:szCs w:val="20"/>
          <w:lang w:eastAsia="en-US"/>
        </w:rPr>
      </w:pPr>
    </w:p>
    <w:p w14:paraId="292B3A93" w14:textId="5A2069BA" w:rsidR="00F7123E" w:rsidRPr="00B61112" w:rsidRDefault="00F7123E" w:rsidP="00D4673F">
      <w:pPr>
        <w:pStyle w:val="Akapitzlist"/>
        <w:numPr>
          <w:ilvl w:val="0"/>
          <w:numId w:val="32"/>
        </w:numPr>
        <w:tabs>
          <w:tab w:val="left" w:pos="1134"/>
        </w:tabs>
        <w:ind w:left="993" w:hanging="426"/>
        <w:jc w:val="both"/>
        <w:rPr>
          <w:iCs/>
          <w:sz w:val="22"/>
          <w:szCs w:val="22"/>
        </w:rPr>
      </w:pPr>
      <w:r w:rsidRPr="00476568">
        <w:rPr>
          <w:sz w:val="22"/>
          <w:szCs w:val="22"/>
        </w:rPr>
        <w:t xml:space="preserve">kryterium </w:t>
      </w:r>
      <w:r w:rsidRPr="00476568">
        <w:rPr>
          <w:b/>
          <w:sz w:val="22"/>
          <w:szCs w:val="22"/>
        </w:rPr>
        <w:t xml:space="preserve">– </w:t>
      </w:r>
      <w:r w:rsidR="00C35B97">
        <w:rPr>
          <w:b/>
          <w:sz w:val="22"/>
          <w:szCs w:val="22"/>
        </w:rPr>
        <w:t xml:space="preserve">wydłużenie </w:t>
      </w:r>
      <w:r w:rsidRPr="00B61112">
        <w:rPr>
          <w:b/>
          <w:sz w:val="22"/>
          <w:szCs w:val="22"/>
        </w:rPr>
        <w:t>okres</w:t>
      </w:r>
      <w:r w:rsidR="00C35B97">
        <w:rPr>
          <w:b/>
          <w:sz w:val="22"/>
          <w:szCs w:val="22"/>
        </w:rPr>
        <w:t>u</w:t>
      </w:r>
      <w:r w:rsidRPr="00B61112">
        <w:rPr>
          <w:b/>
          <w:sz w:val="22"/>
          <w:szCs w:val="22"/>
        </w:rPr>
        <w:t xml:space="preserve"> </w:t>
      </w:r>
      <w:r w:rsidR="00470DDC">
        <w:rPr>
          <w:b/>
          <w:sz w:val="22"/>
          <w:szCs w:val="22"/>
        </w:rPr>
        <w:t>rękojmi na roboty budowlane</w:t>
      </w:r>
      <w:r w:rsidRPr="00B61112">
        <w:rPr>
          <w:b/>
          <w:sz w:val="22"/>
          <w:szCs w:val="22"/>
        </w:rPr>
        <w:t>:</w:t>
      </w:r>
    </w:p>
    <w:p w14:paraId="7A72E84C" w14:textId="77777777" w:rsidR="00F7123E" w:rsidRPr="004D018A" w:rsidRDefault="00F7123E" w:rsidP="00F7123E">
      <w:pPr>
        <w:pStyle w:val="Akapitzlist"/>
        <w:tabs>
          <w:tab w:val="left" w:pos="1134"/>
        </w:tabs>
        <w:ind w:left="993"/>
        <w:jc w:val="both"/>
        <w:rPr>
          <w:iCs/>
          <w:sz w:val="22"/>
          <w:szCs w:val="22"/>
        </w:rPr>
      </w:pPr>
    </w:p>
    <w:p w14:paraId="2546B614" w14:textId="7A6803C5" w:rsidR="00F7123E" w:rsidRPr="00F7123E" w:rsidRDefault="00F7123E" w:rsidP="00D4673F">
      <w:pPr>
        <w:numPr>
          <w:ilvl w:val="0"/>
          <w:numId w:val="47"/>
        </w:numPr>
        <w:tabs>
          <w:tab w:val="clear" w:pos="1440"/>
        </w:tabs>
        <w:ind w:hanging="447"/>
        <w:jc w:val="both"/>
        <w:rPr>
          <w:sz w:val="22"/>
          <w:szCs w:val="22"/>
        </w:rPr>
      </w:pPr>
      <w:r w:rsidRPr="00F7123E">
        <w:rPr>
          <w:sz w:val="22"/>
          <w:szCs w:val="22"/>
        </w:rPr>
        <w:t xml:space="preserve">waga kryterium </w:t>
      </w:r>
      <w:r w:rsidR="00C35B97">
        <w:rPr>
          <w:sz w:val="22"/>
          <w:szCs w:val="22"/>
        </w:rPr>
        <w:t>15</w:t>
      </w:r>
      <w:r w:rsidRPr="00F7123E">
        <w:rPr>
          <w:sz w:val="22"/>
          <w:szCs w:val="22"/>
        </w:rPr>
        <w:t>%.</w:t>
      </w:r>
    </w:p>
    <w:p w14:paraId="24C3EA85" w14:textId="7A82EADE" w:rsidR="00F7123E" w:rsidRPr="00F7123E" w:rsidRDefault="00F7123E" w:rsidP="00D4673F">
      <w:pPr>
        <w:numPr>
          <w:ilvl w:val="0"/>
          <w:numId w:val="47"/>
        </w:numPr>
        <w:tabs>
          <w:tab w:val="left" w:pos="851"/>
          <w:tab w:val="left" w:pos="1134"/>
        </w:tabs>
        <w:ind w:hanging="447"/>
        <w:jc w:val="both"/>
        <w:rPr>
          <w:sz w:val="22"/>
          <w:szCs w:val="22"/>
        </w:rPr>
      </w:pPr>
      <w:r w:rsidRPr="00F7123E">
        <w:rPr>
          <w:sz w:val="22"/>
          <w:szCs w:val="22"/>
        </w:rPr>
        <w:t xml:space="preserve">oferta otrzyma za wskazany okres </w:t>
      </w:r>
      <w:r w:rsidR="00C63D1B">
        <w:rPr>
          <w:sz w:val="22"/>
          <w:szCs w:val="22"/>
        </w:rPr>
        <w:t>rękojmi</w:t>
      </w:r>
      <w:r w:rsidRPr="00F7123E">
        <w:rPr>
          <w:sz w:val="22"/>
          <w:szCs w:val="22"/>
        </w:rPr>
        <w:t>:</w:t>
      </w:r>
    </w:p>
    <w:p w14:paraId="0B08AE36" w14:textId="03659B20" w:rsidR="00F7123E" w:rsidRPr="00F7123E" w:rsidRDefault="00292D26" w:rsidP="00D4673F">
      <w:pPr>
        <w:pStyle w:val="Akapitzlist"/>
        <w:numPr>
          <w:ilvl w:val="0"/>
          <w:numId w:val="45"/>
        </w:numPr>
        <w:tabs>
          <w:tab w:val="left" w:pos="709"/>
          <w:tab w:val="left" w:pos="851"/>
          <w:tab w:val="left" w:pos="1418"/>
        </w:tabs>
        <w:ind w:left="1843" w:hanging="425"/>
        <w:jc w:val="both"/>
        <w:rPr>
          <w:sz w:val="22"/>
          <w:szCs w:val="22"/>
        </w:rPr>
      </w:pPr>
      <w:r>
        <w:rPr>
          <w:sz w:val="22"/>
          <w:szCs w:val="22"/>
        </w:rPr>
        <w:t>84</w:t>
      </w:r>
      <w:r w:rsidR="00F7123E" w:rsidRPr="00F7123E">
        <w:rPr>
          <w:sz w:val="22"/>
          <w:szCs w:val="22"/>
        </w:rPr>
        <w:t xml:space="preserve"> miesiące </w:t>
      </w:r>
      <w:r w:rsidR="00F7123E" w:rsidRPr="00F7123E">
        <w:rPr>
          <w:b/>
          <w:sz w:val="22"/>
          <w:szCs w:val="22"/>
        </w:rPr>
        <w:t xml:space="preserve">- </w:t>
      </w:r>
      <w:r w:rsidR="00C35B97">
        <w:rPr>
          <w:b/>
          <w:sz w:val="22"/>
          <w:szCs w:val="22"/>
        </w:rPr>
        <w:t>15</w:t>
      </w:r>
      <w:r w:rsidR="00C35B97" w:rsidRPr="00F7123E">
        <w:rPr>
          <w:b/>
          <w:sz w:val="22"/>
          <w:szCs w:val="22"/>
        </w:rPr>
        <w:t xml:space="preserve"> </w:t>
      </w:r>
      <w:r w:rsidR="00F7123E" w:rsidRPr="00F7123E">
        <w:rPr>
          <w:b/>
          <w:sz w:val="22"/>
          <w:szCs w:val="22"/>
        </w:rPr>
        <w:t>pkt</w:t>
      </w:r>
      <w:r w:rsidR="00F7123E" w:rsidRPr="00F7123E">
        <w:rPr>
          <w:sz w:val="22"/>
          <w:szCs w:val="22"/>
        </w:rPr>
        <w:t xml:space="preserve">,  </w:t>
      </w:r>
    </w:p>
    <w:p w14:paraId="67100271" w14:textId="79A90EF2" w:rsidR="00F7123E" w:rsidRPr="00F7123E" w:rsidRDefault="00292D26" w:rsidP="00D4673F">
      <w:pPr>
        <w:pStyle w:val="Akapitzlist"/>
        <w:numPr>
          <w:ilvl w:val="0"/>
          <w:numId w:val="45"/>
        </w:numPr>
        <w:tabs>
          <w:tab w:val="left" w:pos="709"/>
          <w:tab w:val="left" w:pos="851"/>
          <w:tab w:val="left" w:pos="1418"/>
        </w:tabs>
        <w:ind w:left="1843" w:hanging="425"/>
        <w:jc w:val="both"/>
        <w:rPr>
          <w:sz w:val="22"/>
          <w:szCs w:val="22"/>
        </w:rPr>
      </w:pPr>
      <w:r>
        <w:rPr>
          <w:sz w:val="22"/>
          <w:szCs w:val="22"/>
        </w:rPr>
        <w:t>72</w:t>
      </w:r>
      <w:r w:rsidR="00F7123E" w:rsidRPr="00F7123E">
        <w:rPr>
          <w:sz w:val="22"/>
          <w:szCs w:val="22"/>
        </w:rPr>
        <w:t xml:space="preserve"> miesięcy </w:t>
      </w:r>
      <w:r w:rsidR="00F7123E" w:rsidRPr="00F7123E">
        <w:rPr>
          <w:b/>
          <w:sz w:val="22"/>
          <w:szCs w:val="22"/>
        </w:rPr>
        <w:t>- 10 pkt</w:t>
      </w:r>
      <w:r w:rsidR="00F7123E" w:rsidRPr="00F7123E">
        <w:rPr>
          <w:sz w:val="22"/>
          <w:szCs w:val="22"/>
        </w:rPr>
        <w:t xml:space="preserve">, </w:t>
      </w:r>
    </w:p>
    <w:p w14:paraId="6C3A850F" w14:textId="089B0737" w:rsidR="00F7123E" w:rsidRDefault="00F7123E" w:rsidP="00D4673F">
      <w:pPr>
        <w:pStyle w:val="Akapitzlist"/>
        <w:numPr>
          <w:ilvl w:val="0"/>
          <w:numId w:val="45"/>
        </w:numPr>
        <w:tabs>
          <w:tab w:val="left" w:pos="709"/>
          <w:tab w:val="left" w:pos="851"/>
          <w:tab w:val="left" w:pos="1418"/>
        </w:tabs>
        <w:ind w:left="1843" w:hanging="425"/>
        <w:jc w:val="both"/>
        <w:rPr>
          <w:sz w:val="22"/>
          <w:szCs w:val="22"/>
        </w:rPr>
      </w:pPr>
      <w:r w:rsidRPr="00F7123E">
        <w:rPr>
          <w:sz w:val="22"/>
          <w:szCs w:val="22"/>
        </w:rPr>
        <w:t xml:space="preserve">60 miesięcy </w:t>
      </w:r>
      <w:r w:rsidRPr="00F7123E">
        <w:rPr>
          <w:b/>
          <w:sz w:val="22"/>
          <w:szCs w:val="22"/>
        </w:rPr>
        <w:t>- 0 pkt</w:t>
      </w:r>
      <w:r w:rsidRPr="00F7123E">
        <w:rPr>
          <w:sz w:val="22"/>
          <w:szCs w:val="22"/>
        </w:rPr>
        <w:t>.</w:t>
      </w:r>
    </w:p>
    <w:p w14:paraId="3E709063" w14:textId="110F97E2" w:rsidR="00C35B97" w:rsidRDefault="00C35B97" w:rsidP="00C35B97">
      <w:pPr>
        <w:tabs>
          <w:tab w:val="left" w:pos="709"/>
          <w:tab w:val="left" w:pos="851"/>
          <w:tab w:val="left" w:pos="1418"/>
        </w:tabs>
        <w:jc w:val="both"/>
        <w:rPr>
          <w:sz w:val="22"/>
          <w:szCs w:val="22"/>
        </w:rPr>
      </w:pPr>
    </w:p>
    <w:p w14:paraId="1E428621" w14:textId="77777777" w:rsidR="00D85EB1" w:rsidRPr="00A04BB9" w:rsidRDefault="00D85EB1" w:rsidP="00A04BB9">
      <w:pPr>
        <w:tabs>
          <w:tab w:val="left" w:pos="709"/>
          <w:tab w:val="left" w:pos="851"/>
          <w:tab w:val="left" w:pos="1418"/>
        </w:tabs>
        <w:jc w:val="both"/>
        <w:rPr>
          <w:sz w:val="22"/>
          <w:szCs w:val="22"/>
        </w:rPr>
      </w:pPr>
    </w:p>
    <w:p w14:paraId="1E3C3141" w14:textId="748DF97F" w:rsidR="00C35B97" w:rsidRPr="00B61112" w:rsidRDefault="00C35B97" w:rsidP="00D4673F">
      <w:pPr>
        <w:pStyle w:val="Akapitzlist"/>
        <w:numPr>
          <w:ilvl w:val="0"/>
          <w:numId w:val="32"/>
        </w:numPr>
        <w:tabs>
          <w:tab w:val="left" w:pos="1134"/>
        </w:tabs>
        <w:ind w:left="993" w:hanging="426"/>
        <w:jc w:val="both"/>
        <w:rPr>
          <w:iCs/>
          <w:sz w:val="22"/>
          <w:szCs w:val="22"/>
        </w:rPr>
      </w:pPr>
      <w:r w:rsidRPr="00476568">
        <w:rPr>
          <w:sz w:val="22"/>
          <w:szCs w:val="22"/>
        </w:rPr>
        <w:t xml:space="preserve">kryterium </w:t>
      </w:r>
      <w:r w:rsidRPr="00476568">
        <w:rPr>
          <w:b/>
          <w:sz w:val="22"/>
          <w:szCs w:val="22"/>
        </w:rPr>
        <w:t xml:space="preserve">– </w:t>
      </w:r>
      <w:r w:rsidR="00EE2264">
        <w:rPr>
          <w:b/>
          <w:sz w:val="22"/>
          <w:szCs w:val="22"/>
        </w:rPr>
        <w:t xml:space="preserve">jakość wykonania zamówienia - </w:t>
      </w:r>
      <w:r w:rsidRPr="00A04BB9">
        <w:rPr>
          <w:b/>
          <w:sz w:val="22"/>
          <w:szCs w:val="22"/>
        </w:rPr>
        <w:t>kwalifikacje montera instalacji fotowoltaicznych</w:t>
      </w:r>
      <w:r w:rsidRPr="00B61112">
        <w:rPr>
          <w:b/>
          <w:sz w:val="22"/>
          <w:szCs w:val="22"/>
        </w:rPr>
        <w:t>:</w:t>
      </w:r>
    </w:p>
    <w:p w14:paraId="063A3D0B" w14:textId="77777777" w:rsidR="00C35B97" w:rsidRPr="004D018A" w:rsidRDefault="00C35B97" w:rsidP="00C35B97">
      <w:pPr>
        <w:pStyle w:val="Akapitzlist"/>
        <w:tabs>
          <w:tab w:val="left" w:pos="1134"/>
        </w:tabs>
        <w:ind w:left="993"/>
        <w:jc w:val="both"/>
        <w:rPr>
          <w:iCs/>
          <w:sz w:val="22"/>
          <w:szCs w:val="22"/>
        </w:rPr>
      </w:pPr>
    </w:p>
    <w:p w14:paraId="03448BD8" w14:textId="25C05E8F" w:rsidR="00C35B97" w:rsidRPr="00F7123E" w:rsidRDefault="00C35B97" w:rsidP="00D4673F">
      <w:pPr>
        <w:numPr>
          <w:ilvl w:val="0"/>
          <w:numId w:val="55"/>
        </w:numPr>
        <w:ind w:hanging="447"/>
        <w:jc w:val="both"/>
        <w:rPr>
          <w:sz w:val="22"/>
          <w:szCs w:val="22"/>
        </w:rPr>
      </w:pPr>
      <w:r w:rsidRPr="00F7123E">
        <w:rPr>
          <w:sz w:val="22"/>
          <w:szCs w:val="22"/>
        </w:rPr>
        <w:t xml:space="preserve">waga kryterium </w:t>
      </w:r>
      <w:r>
        <w:rPr>
          <w:sz w:val="22"/>
          <w:szCs w:val="22"/>
        </w:rPr>
        <w:t>5</w:t>
      </w:r>
      <w:r w:rsidRPr="00F7123E">
        <w:rPr>
          <w:sz w:val="22"/>
          <w:szCs w:val="22"/>
        </w:rPr>
        <w:t>%.</w:t>
      </w:r>
    </w:p>
    <w:p w14:paraId="6F10D573" w14:textId="77777777" w:rsidR="006E7BFB" w:rsidRDefault="006E7BFB" w:rsidP="00D4673F">
      <w:pPr>
        <w:numPr>
          <w:ilvl w:val="0"/>
          <w:numId w:val="55"/>
        </w:numPr>
        <w:tabs>
          <w:tab w:val="left" w:pos="851"/>
          <w:tab w:val="left" w:pos="1134"/>
        </w:tabs>
        <w:ind w:hanging="447"/>
        <w:jc w:val="both"/>
        <w:rPr>
          <w:sz w:val="22"/>
          <w:szCs w:val="22"/>
        </w:rPr>
      </w:pPr>
      <w:r>
        <w:rPr>
          <w:sz w:val="22"/>
          <w:szCs w:val="22"/>
        </w:rPr>
        <w:t>jeżeli</w:t>
      </w:r>
      <w:bookmarkStart w:id="1" w:name="_Hlk513556533"/>
      <w:r>
        <w:rPr>
          <w:sz w:val="22"/>
          <w:szCs w:val="22"/>
        </w:rPr>
        <w:t xml:space="preserve"> wśród osób skierowanych przez Wykonawcę do realizacji niniejszego zamawiania - monterzy instalacji fotowoltaicznych - przynajmniej </w:t>
      </w:r>
      <w:r w:rsidRPr="008C3865">
        <w:rPr>
          <w:b/>
          <w:sz w:val="22"/>
          <w:szCs w:val="22"/>
        </w:rPr>
        <w:t>dwóch</w:t>
      </w:r>
      <w:r>
        <w:rPr>
          <w:sz w:val="22"/>
          <w:szCs w:val="22"/>
        </w:rPr>
        <w:t xml:space="preserve"> posiadać będzie </w:t>
      </w:r>
      <w:r w:rsidRPr="00C02BE7">
        <w:rPr>
          <w:b/>
          <w:sz w:val="22"/>
          <w:szCs w:val="22"/>
        </w:rPr>
        <w:t>Certyfikat Instalatora OZE</w:t>
      </w:r>
      <w:r w:rsidRPr="00C02BE7">
        <w:rPr>
          <w:sz w:val="22"/>
          <w:szCs w:val="22"/>
        </w:rPr>
        <w:t xml:space="preserve"> </w:t>
      </w:r>
      <w:r>
        <w:rPr>
          <w:sz w:val="22"/>
          <w:szCs w:val="22"/>
        </w:rPr>
        <w:t>(certyfikat wydany przez Prezesa Urzędu Dozoru Technicznego)</w:t>
      </w:r>
      <w:bookmarkEnd w:id="1"/>
      <w:r>
        <w:rPr>
          <w:sz w:val="22"/>
          <w:szCs w:val="22"/>
        </w:rPr>
        <w:t xml:space="preserve">, to posiadanie wyższych kwalifikacji przez te osoby wpłynie na podniesienie jakości wykonania zamówienia, a to będzie punktowane przez Zamawiającego </w:t>
      </w:r>
      <w:r w:rsidRPr="00C02BE7">
        <w:rPr>
          <w:b/>
          <w:sz w:val="22"/>
          <w:szCs w:val="22"/>
        </w:rPr>
        <w:t>5 punktami</w:t>
      </w:r>
      <w:r>
        <w:rPr>
          <w:b/>
          <w:sz w:val="22"/>
          <w:szCs w:val="22"/>
        </w:rPr>
        <w:t xml:space="preserve"> (2,5 pkt za osobę)</w:t>
      </w:r>
      <w:r>
        <w:rPr>
          <w:sz w:val="22"/>
          <w:szCs w:val="22"/>
        </w:rPr>
        <w:t>.</w:t>
      </w:r>
    </w:p>
    <w:p w14:paraId="2CE3C19D" w14:textId="77777777" w:rsidR="00372ED7" w:rsidRDefault="00372ED7" w:rsidP="00372ED7">
      <w:pPr>
        <w:tabs>
          <w:tab w:val="left" w:pos="851"/>
          <w:tab w:val="left" w:pos="1134"/>
        </w:tabs>
        <w:ind w:left="993"/>
        <w:jc w:val="both"/>
        <w:rPr>
          <w:b/>
          <w:sz w:val="22"/>
          <w:szCs w:val="22"/>
        </w:rPr>
      </w:pPr>
    </w:p>
    <w:p w14:paraId="5F743F7D" w14:textId="77777777" w:rsidR="00372ED7" w:rsidRPr="00402CB1" w:rsidRDefault="00372ED7" w:rsidP="00372ED7">
      <w:pPr>
        <w:tabs>
          <w:tab w:val="left" w:pos="851"/>
          <w:tab w:val="left" w:pos="1134"/>
        </w:tabs>
        <w:ind w:left="993"/>
        <w:jc w:val="both"/>
        <w:rPr>
          <w:sz w:val="22"/>
          <w:szCs w:val="22"/>
        </w:rPr>
      </w:pPr>
      <w:r w:rsidRPr="00402CB1">
        <w:rPr>
          <w:b/>
          <w:sz w:val="22"/>
          <w:szCs w:val="22"/>
        </w:rPr>
        <w:t>UWAGA!</w:t>
      </w:r>
      <w:r w:rsidRPr="00402CB1">
        <w:rPr>
          <w:sz w:val="22"/>
          <w:szCs w:val="22"/>
        </w:rPr>
        <w:t xml:space="preserve"> Dla osób będących obywatelami państw członkowskich Unii Europejskiej lub osób będących obywatelami innych państw, którym na podstawie umów międzynarodowych lub przepisów prawa Unii Europejskiej przysługuje prawo podjęcia zatrudnienia na terytorium Rzeczypospolitej Polskiej, dokumentem potwierdzającym posiadanie Certyfikatu Instalatora OZE będzie certyfikat lub równoważny dokument wydany w tym państwie zgodnie z kryteriami określonymi w załączniku IV Dyrektywy Parlamentu Europejskiego i Rady 2009/28/WE z dnia 23 kwietnia 2009 r. w sprawie promowania stosowania energii ze źródeł odnawialnych</w:t>
      </w:r>
      <w:r>
        <w:rPr>
          <w:sz w:val="22"/>
          <w:szCs w:val="22"/>
        </w:rPr>
        <w:t>.</w:t>
      </w:r>
    </w:p>
    <w:p w14:paraId="3887697F" w14:textId="77777777" w:rsidR="00372ED7" w:rsidRPr="00372ED7" w:rsidRDefault="00372ED7" w:rsidP="00372ED7">
      <w:pPr>
        <w:tabs>
          <w:tab w:val="left" w:pos="851"/>
          <w:tab w:val="left" w:pos="1134"/>
        </w:tabs>
        <w:ind w:left="993"/>
        <w:jc w:val="both"/>
        <w:rPr>
          <w:b/>
          <w:sz w:val="22"/>
          <w:szCs w:val="22"/>
        </w:rPr>
      </w:pPr>
    </w:p>
    <w:p w14:paraId="1C7DA4CC" w14:textId="56B7A986" w:rsidR="00F7123E" w:rsidRDefault="00F7123E" w:rsidP="00F7123E">
      <w:pPr>
        <w:numPr>
          <w:ilvl w:val="0"/>
          <w:numId w:val="9"/>
        </w:numPr>
        <w:tabs>
          <w:tab w:val="left" w:pos="567"/>
          <w:tab w:val="left" w:pos="709"/>
        </w:tabs>
        <w:ind w:left="567" w:hanging="425"/>
        <w:jc w:val="both"/>
        <w:rPr>
          <w:bCs/>
          <w:sz w:val="22"/>
          <w:szCs w:val="22"/>
        </w:rPr>
      </w:pPr>
      <w:r w:rsidRPr="004F0752">
        <w:rPr>
          <w:sz w:val="22"/>
          <w:szCs w:val="22"/>
        </w:rPr>
        <w:t xml:space="preserve">W przypadku </w:t>
      </w:r>
      <w:r w:rsidRPr="004F0752">
        <w:rPr>
          <w:sz w:val="22"/>
          <w:szCs w:val="22"/>
          <w:u w:val="single"/>
        </w:rPr>
        <w:t>braku</w:t>
      </w:r>
      <w:r w:rsidRPr="004F0752">
        <w:rPr>
          <w:sz w:val="22"/>
          <w:szCs w:val="22"/>
        </w:rPr>
        <w:t xml:space="preserve"> wskazania przez </w:t>
      </w:r>
      <w:r w:rsidRPr="00F41201">
        <w:rPr>
          <w:sz w:val="22"/>
          <w:szCs w:val="22"/>
        </w:rPr>
        <w:t xml:space="preserve">Wykonawcę </w:t>
      </w:r>
      <w:r w:rsidRPr="004F0752">
        <w:rPr>
          <w:sz w:val="22"/>
          <w:szCs w:val="22"/>
        </w:rPr>
        <w:t>w załączniku nr 1A do SIWZ „Formularz ofertowy”</w:t>
      </w:r>
      <w:r>
        <w:rPr>
          <w:sz w:val="22"/>
          <w:szCs w:val="22"/>
        </w:rPr>
        <w:t xml:space="preserve"> procentowej (%) </w:t>
      </w:r>
      <w:r w:rsidRPr="00622711">
        <w:rPr>
          <w:sz w:val="22"/>
          <w:szCs w:val="22"/>
        </w:rPr>
        <w:t xml:space="preserve">sprawności 1 modułu fotowoltaicznego zaoferowanego do montażu w ramach zamówienia, Zamawiający </w:t>
      </w:r>
      <w:r w:rsidRPr="00622711">
        <w:rPr>
          <w:bCs/>
          <w:sz w:val="22"/>
          <w:szCs w:val="22"/>
        </w:rPr>
        <w:t>przyzna 0 (zero) punktów w tym kryterium oceny ofert.</w:t>
      </w:r>
      <w:r>
        <w:rPr>
          <w:bCs/>
          <w:sz w:val="22"/>
          <w:szCs w:val="22"/>
        </w:rPr>
        <w:t xml:space="preserve"> </w:t>
      </w:r>
    </w:p>
    <w:p w14:paraId="1B27DFCF" w14:textId="775CBEA1" w:rsidR="00F7123E" w:rsidRDefault="00F7123E" w:rsidP="00F7123E">
      <w:pPr>
        <w:tabs>
          <w:tab w:val="left" w:pos="567"/>
          <w:tab w:val="left" w:pos="709"/>
        </w:tabs>
        <w:ind w:left="567"/>
        <w:jc w:val="both"/>
        <w:rPr>
          <w:bCs/>
          <w:sz w:val="22"/>
          <w:szCs w:val="22"/>
        </w:rPr>
      </w:pPr>
      <w:r w:rsidRPr="004F0752">
        <w:rPr>
          <w:sz w:val="22"/>
          <w:szCs w:val="22"/>
        </w:rPr>
        <w:t xml:space="preserve">W przypadku </w:t>
      </w:r>
      <w:r w:rsidRPr="004F0752">
        <w:rPr>
          <w:sz w:val="22"/>
          <w:szCs w:val="22"/>
          <w:u w:val="single"/>
        </w:rPr>
        <w:t>braku</w:t>
      </w:r>
      <w:r w:rsidRPr="004F0752">
        <w:rPr>
          <w:sz w:val="22"/>
          <w:szCs w:val="22"/>
        </w:rPr>
        <w:t xml:space="preserve"> wskazania przez </w:t>
      </w:r>
      <w:r>
        <w:rPr>
          <w:sz w:val="22"/>
          <w:szCs w:val="22"/>
        </w:rPr>
        <w:t xml:space="preserve">Wykonawcę okresu </w:t>
      </w:r>
      <w:r w:rsidR="00470DDC">
        <w:rPr>
          <w:sz w:val="22"/>
          <w:szCs w:val="22"/>
        </w:rPr>
        <w:t>rękojmi na roboty budowlane</w:t>
      </w:r>
      <w:r w:rsidR="00470DDC" w:rsidRPr="004F0752">
        <w:rPr>
          <w:sz w:val="22"/>
          <w:szCs w:val="22"/>
        </w:rPr>
        <w:t xml:space="preserve"> </w:t>
      </w:r>
      <w:r w:rsidRPr="004F0752">
        <w:rPr>
          <w:sz w:val="22"/>
          <w:szCs w:val="22"/>
        </w:rPr>
        <w:t xml:space="preserve">w załączniku nr 1A do SIWZ „Formularz ofertowy”, Zamawiający przyjmie </w:t>
      </w:r>
      <w:r>
        <w:rPr>
          <w:sz w:val="22"/>
          <w:szCs w:val="22"/>
        </w:rPr>
        <w:t xml:space="preserve">okres </w:t>
      </w:r>
      <w:r w:rsidR="00C63D1B">
        <w:rPr>
          <w:sz w:val="22"/>
          <w:szCs w:val="22"/>
        </w:rPr>
        <w:t xml:space="preserve">rękojmi </w:t>
      </w:r>
      <w:r>
        <w:rPr>
          <w:sz w:val="22"/>
          <w:szCs w:val="22"/>
        </w:rPr>
        <w:t>wynoszący 60 miesięcy</w:t>
      </w:r>
      <w:r w:rsidRPr="004F0752">
        <w:rPr>
          <w:bCs/>
          <w:sz w:val="22"/>
          <w:szCs w:val="22"/>
        </w:rPr>
        <w:t>, co skutkuje przyznaniem 0 (zero) punktów w</w:t>
      </w:r>
      <w:r>
        <w:rPr>
          <w:bCs/>
          <w:sz w:val="22"/>
          <w:szCs w:val="22"/>
        </w:rPr>
        <w:t> tym kryterium oceny ofert.</w:t>
      </w:r>
    </w:p>
    <w:p w14:paraId="63958BC9" w14:textId="33E7F81E" w:rsidR="00336874" w:rsidRDefault="00336874" w:rsidP="00336874">
      <w:pPr>
        <w:tabs>
          <w:tab w:val="left" w:pos="567"/>
          <w:tab w:val="left" w:pos="709"/>
        </w:tabs>
        <w:ind w:left="567"/>
        <w:jc w:val="both"/>
        <w:rPr>
          <w:bCs/>
          <w:sz w:val="22"/>
          <w:szCs w:val="22"/>
        </w:rPr>
      </w:pPr>
      <w:r w:rsidRPr="004F0752">
        <w:rPr>
          <w:sz w:val="22"/>
          <w:szCs w:val="22"/>
        </w:rPr>
        <w:t xml:space="preserve">W przypadku </w:t>
      </w:r>
      <w:r w:rsidRPr="004F0752">
        <w:rPr>
          <w:sz w:val="22"/>
          <w:szCs w:val="22"/>
          <w:u w:val="single"/>
        </w:rPr>
        <w:t>braku</w:t>
      </w:r>
      <w:r w:rsidRPr="004F0752">
        <w:rPr>
          <w:sz w:val="22"/>
          <w:szCs w:val="22"/>
        </w:rPr>
        <w:t xml:space="preserve"> wskazania przez </w:t>
      </w:r>
      <w:r>
        <w:rPr>
          <w:sz w:val="22"/>
          <w:szCs w:val="22"/>
        </w:rPr>
        <w:t>Wykonawcę kwalifikacji montera instalacji fotowoltaicznych</w:t>
      </w:r>
      <w:r w:rsidRPr="004F0752">
        <w:rPr>
          <w:sz w:val="22"/>
          <w:szCs w:val="22"/>
        </w:rPr>
        <w:t xml:space="preserve"> w załączniku nr 1A do SIWZ „Formularz ofertowy”, </w:t>
      </w:r>
      <w:r w:rsidRPr="00622711">
        <w:rPr>
          <w:sz w:val="22"/>
          <w:szCs w:val="22"/>
        </w:rPr>
        <w:t xml:space="preserve">Zamawiający </w:t>
      </w:r>
      <w:r w:rsidRPr="00622711">
        <w:rPr>
          <w:bCs/>
          <w:sz w:val="22"/>
          <w:szCs w:val="22"/>
        </w:rPr>
        <w:t>przyzna 0 (zero) punktów w tym kryterium oceny ofert.</w:t>
      </w:r>
    </w:p>
    <w:p w14:paraId="63C1B66E" w14:textId="5B4ADAD3" w:rsidR="00F7123E" w:rsidRDefault="00F7123E" w:rsidP="00F7123E">
      <w:pPr>
        <w:numPr>
          <w:ilvl w:val="0"/>
          <w:numId w:val="9"/>
        </w:numPr>
        <w:tabs>
          <w:tab w:val="left" w:pos="567"/>
          <w:tab w:val="left" w:pos="709"/>
        </w:tabs>
        <w:ind w:left="567" w:hanging="425"/>
        <w:jc w:val="both"/>
        <w:rPr>
          <w:sz w:val="22"/>
          <w:szCs w:val="22"/>
        </w:rPr>
      </w:pPr>
      <w:r w:rsidRPr="004D018A">
        <w:rPr>
          <w:sz w:val="22"/>
          <w:szCs w:val="22"/>
        </w:rPr>
        <w:t xml:space="preserve">Za najkorzystniejszą zostanie </w:t>
      </w:r>
      <w:r w:rsidR="00470DDC">
        <w:rPr>
          <w:sz w:val="22"/>
          <w:szCs w:val="22"/>
        </w:rPr>
        <w:t>uznana</w:t>
      </w:r>
      <w:r w:rsidR="00470DDC" w:rsidRPr="004D018A">
        <w:rPr>
          <w:sz w:val="22"/>
          <w:szCs w:val="22"/>
        </w:rPr>
        <w:t xml:space="preserve"> </w:t>
      </w:r>
      <w:r w:rsidRPr="004D018A">
        <w:rPr>
          <w:sz w:val="22"/>
          <w:szCs w:val="22"/>
        </w:rPr>
        <w:t xml:space="preserve">oferta, która uzyska największą ilość punktów po zsumowaniu ilości punktów uzyskanych w </w:t>
      </w:r>
      <w:r w:rsidR="00F3112B">
        <w:rPr>
          <w:sz w:val="22"/>
          <w:szCs w:val="22"/>
        </w:rPr>
        <w:t>4</w:t>
      </w:r>
      <w:r w:rsidR="00F3112B" w:rsidRPr="004D018A">
        <w:rPr>
          <w:sz w:val="22"/>
          <w:szCs w:val="22"/>
        </w:rPr>
        <w:t xml:space="preserve"> </w:t>
      </w:r>
      <w:r w:rsidRPr="004D018A">
        <w:rPr>
          <w:sz w:val="22"/>
          <w:szCs w:val="22"/>
        </w:rPr>
        <w:t xml:space="preserve">kryteriach łącznie (obliczona do </w:t>
      </w:r>
      <w:r>
        <w:rPr>
          <w:sz w:val="22"/>
          <w:szCs w:val="22"/>
        </w:rPr>
        <w:t>2</w:t>
      </w:r>
      <w:r w:rsidRPr="004D018A">
        <w:rPr>
          <w:sz w:val="22"/>
          <w:szCs w:val="22"/>
        </w:rPr>
        <w:t xml:space="preserve"> miejsc po przecinku). </w:t>
      </w:r>
    </w:p>
    <w:p w14:paraId="0C30EB77" w14:textId="65358D55" w:rsidR="00F3112B" w:rsidRPr="00F3112B" w:rsidRDefault="00F3112B" w:rsidP="00F7123E">
      <w:pPr>
        <w:numPr>
          <w:ilvl w:val="0"/>
          <w:numId w:val="9"/>
        </w:numPr>
        <w:tabs>
          <w:tab w:val="left" w:pos="567"/>
          <w:tab w:val="left" w:pos="709"/>
        </w:tabs>
        <w:ind w:left="567" w:hanging="425"/>
        <w:jc w:val="both"/>
        <w:rPr>
          <w:sz w:val="22"/>
          <w:szCs w:val="22"/>
        </w:rPr>
      </w:pPr>
      <w:r w:rsidRPr="00A04BB9">
        <w:rPr>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19807693" w14:textId="2CF65C9E" w:rsidR="00F7123E" w:rsidRPr="0017616B" w:rsidRDefault="00F7123E" w:rsidP="00F7123E">
      <w:pPr>
        <w:numPr>
          <w:ilvl w:val="0"/>
          <w:numId w:val="9"/>
        </w:numPr>
        <w:tabs>
          <w:tab w:val="left" w:pos="567"/>
          <w:tab w:val="left" w:pos="709"/>
        </w:tabs>
        <w:ind w:left="567" w:hanging="425"/>
        <w:jc w:val="both"/>
        <w:rPr>
          <w:sz w:val="22"/>
          <w:szCs w:val="22"/>
        </w:rPr>
      </w:pPr>
      <w:r w:rsidRPr="004D018A">
        <w:rPr>
          <w:sz w:val="22"/>
          <w:szCs w:val="22"/>
        </w:rPr>
        <w:t xml:space="preserve">W przypadku uzyskania równej sumarycznej ilości punktów (z </w:t>
      </w:r>
      <w:r w:rsidR="00F3112B">
        <w:rPr>
          <w:sz w:val="22"/>
          <w:szCs w:val="22"/>
        </w:rPr>
        <w:t>4</w:t>
      </w:r>
      <w:r w:rsidR="00F3112B" w:rsidRPr="004D018A">
        <w:rPr>
          <w:sz w:val="22"/>
          <w:szCs w:val="22"/>
        </w:rPr>
        <w:t xml:space="preserve"> </w:t>
      </w:r>
      <w:r w:rsidRPr="004D018A">
        <w:rPr>
          <w:sz w:val="22"/>
          <w:szCs w:val="22"/>
        </w:rPr>
        <w:t xml:space="preserve">kryteriów łącznie) porównywanych ofert o kolejności decydować będzie najniższa cena. </w:t>
      </w:r>
    </w:p>
    <w:p w14:paraId="55F5FCC4" w14:textId="77777777" w:rsidR="00D85EB1" w:rsidRPr="0017616B" w:rsidRDefault="00D85EB1" w:rsidP="00A04BB9">
      <w:pPr>
        <w:tabs>
          <w:tab w:val="left" w:pos="567"/>
          <w:tab w:val="left" w:pos="709"/>
        </w:tabs>
        <w:ind w:left="142"/>
        <w:jc w:val="both"/>
        <w:rPr>
          <w:sz w:val="22"/>
          <w:szCs w:val="22"/>
        </w:rPr>
      </w:pPr>
    </w:p>
    <w:p w14:paraId="4CCDF53F" w14:textId="77777777" w:rsidR="005045D1" w:rsidRPr="0017616B" w:rsidRDefault="005045D1" w:rsidP="00251280">
      <w:pPr>
        <w:tabs>
          <w:tab w:val="left" w:pos="567"/>
          <w:tab w:val="left" w:pos="709"/>
        </w:tabs>
        <w:jc w:val="both"/>
        <w:rPr>
          <w:sz w:val="22"/>
          <w:szCs w:val="22"/>
        </w:rPr>
      </w:pPr>
    </w:p>
    <w:p w14:paraId="63FC351C" w14:textId="77777777" w:rsidR="00251280" w:rsidRPr="005C7175" w:rsidRDefault="00251280" w:rsidP="00762ABF">
      <w:pPr>
        <w:widowControl w:val="0"/>
        <w:numPr>
          <w:ilvl w:val="0"/>
          <w:numId w:val="10"/>
        </w:numPr>
        <w:tabs>
          <w:tab w:val="left" w:pos="567"/>
        </w:tabs>
        <w:ind w:left="567" w:hanging="425"/>
        <w:jc w:val="both"/>
        <w:rPr>
          <w:b/>
          <w:snapToGrid w:val="0"/>
          <w:color w:val="C00000"/>
        </w:rPr>
      </w:pPr>
      <w:r w:rsidRPr="005C7175">
        <w:rPr>
          <w:b/>
          <w:bCs/>
          <w:color w:val="C00000"/>
        </w:rPr>
        <w:t xml:space="preserve">Informacja o formalnościach, jakie powinny zostać dopełnione po wyborze oferty w celu zawarcia umowy w sprawie zamówienia publicznego. </w:t>
      </w:r>
    </w:p>
    <w:p w14:paraId="5D8E4D62" w14:textId="77777777" w:rsidR="00251280" w:rsidRPr="00E945A4" w:rsidRDefault="00251280" w:rsidP="00251280">
      <w:pPr>
        <w:widowControl w:val="0"/>
        <w:tabs>
          <w:tab w:val="left" w:pos="567"/>
        </w:tabs>
        <w:ind w:left="1146"/>
        <w:jc w:val="both"/>
        <w:rPr>
          <w:color w:val="C00000"/>
          <w:sz w:val="22"/>
          <w:szCs w:val="22"/>
        </w:rPr>
      </w:pPr>
      <w:r>
        <w:rPr>
          <w:b/>
          <w:noProof/>
          <w:color w:val="C00000"/>
          <w:sz w:val="22"/>
          <w:szCs w:val="22"/>
          <w:lang w:eastAsia="pl-PL"/>
        </w:rPr>
        <mc:AlternateContent>
          <mc:Choice Requires="wps">
            <w:drawing>
              <wp:anchor distT="4294967294" distB="4294967294" distL="114300" distR="114300" simplePos="0" relativeHeight="251670528" behindDoc="0" locked="0" layoutInCell="1" allowOverlap="1" wp14:anchorId="2183F191" wp14:editId="5DD71633">
                <wp:simplePos x="0" y="0"/>
                <wp:positionH relativeFrom="column">
                  <wp:posOffset>-120015</wp:posOffset>
                </wp:positionH>
                <wp:positionV relativeFrom="paragraph">
                  <wp:posOffset>5079</wp:posOffset>
                </wp:positionV>
                <wp:extent cx="6296025" cy="0"/>
                <wp:effectExtent l="0" t="0" r="28575" b="1905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077749" id="AutoShape 21" o:spid="_x0000_s1026" type="#_x0000_t32" style="position:absolute;margin-left:-9.45pt;margin-top:.4pt;width:495.75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"/>
            </w:pict>
          </mc:Fallback>
        </mc:AlternateContent>
      </w:r>
    </w:p>
    <w:p w14:paraId="373B9D1E" w14:textId="77777777" w:rsidR="00251280" w:rsidRPr="00832465" w:rsidRDefault="00251280" w:rsidP="00D4673F">
      <w:pPr>
        <w:numPr>
          <w:ilvl w:val="0"/>
          <w:numId w:val="33"/>
        </w:numPr>
        <w:tabs>
          <w:tab w:val="left" w:pos="709"/>
        </w:tabs>
        <w:ind w:left="567" w:hanging="425"/>
        <w:jc w:val="both"/>
        <w:rPr>
          <w:snapToGrid w:val="0"/>
          <w:sz w:val="22"/>
          <w:szCs w:val="22"/>
        </w:rPr>
      </w:pPr>
      <w:r w:rsidRPr="00832465">
        <w:rPr>
          <w:snapToGrid w:val="0"/>
          <w:sz w:val="22"/>
          <w:szCs w:val="22"/>
        </w:rPr>
        <w:t>Po wyborze najkorzystniejszej oferty umowa z wybranym Wykonawcą zostanie zawarta w formie pisemnej - zgodnie ze wzorem umowy, zgodnie z zapisami art. 94 ustawy PZP.</w:t>
      </w:r>
    </w:p>
    <w:p w14:paraId="05074CB0" w14:textId="77777777" w:rsidR="00251280" w:rsidRPr="00832465" w:rsidRDefault="00251280" w:rsidP="00D4673F">
      <w:pPr>
        <w:numPr>
          <w:ilvl w:val="0"/>
          <w:numId w:val="33"/>
        </w:numPr>
        <w:tabs>
          <w:tab w:val="num" w:pos="567"/>
          <w:tab w:val="left" w:pos="709"/>
        </w:tabs>
        <w:ind w:left="567" w:hanging="425"/>
        <w:jc w:val="both"/>
        <w:rPr>
          <w:snapToGrid w:val="0"/>
          <w:sz w:val="22"/>
          <w:szCs w:val="22"/>
        </w:rPr>
      </w:pPr>
      <w:r w:rsidRPr="00832465">
        <w:rPr>
          <w:snapToGrid w:val="0"/>
          <w:sz w:val="22"/>
          <w:szCs w:val="22"/>
        </w:rPr>
        <w:t xml:space="preserve">O miejscu i dokładnym terminie zawarcia umowy Zamawiający powiadomi niezwłocznie wybranego Wykonawcę. </w:t>
      </w:r>
    </w:p>
    <w:p w14:paraId="0415A5AD" w14:textId="5D6E0F97" w:rsidR="00251280" w:rsidRPr="00832465" w:rsidRDefault="00251280" w:rsidP="00D4673F">
      <w:pPr>
        <w:numPr>
          <w:ilvl w:val="0"/>
          <w:numId w:val="33"/>
        </w:numPr>
        <w:tabs>
          <w:tab w:val="num" w:pos="567"/>
          <w:tab w:val="left" w:pos="709"/>
        </w:tabs>
        <w:ind w:left="567" w:hanging="425"/>
        <w:jc w:val="both"/>
        <w:rPr>
          <w:snapToGrid w:val="0"/>
          <w:sz w:val="22"/>
          <w:szCs w:val="22"/>
        </w:rPr>
      </w:pPr>
      <w:r w:rsidRPr="00832465">
        <w:rPr>
          <w:snapToGrid w:val="0"/>
          <w:sz w:val="22"/>
          <w:szCs w:val="22"/>
        </w:rPr>
        <w:t xml:space="preserve">Wykonawca zobowiązuje się być ubezpieczonym od odpowiedzialności cywilnej (odpowiedzialność deliktowa i kontraktowa) w zakresie prowadzonej działalności gospodarczej związanej z przedmiotem umowy, na kwotę nie mniejszą niż </w:t>
      </w:r>
      <w:r w:rsidR="00785497">
        <w:rPr>
          <w:b/>
          <w:snapToGrid w:val="0"/>
          <w:sz w:val="22"/>
          <w:szCs w:val="22"/>
        </w:rPr>
        <w:t>2.000.000,00</w:t>
      </w:r>
      <w:r w:rsidRPr="00832465">
        <w:rPr>
          <w:b/>
          <w:snapToGrid w:val="0"/>
          <w:sz w:val="22"/>
          <w:szCs w:val="22"/>
        </w:rPr>
        <w:t xml:space="preserve"> złotych brutto</w:t>
      </w:r>
      <w:r w:rsidRPr="00832465">
        <w:rPr>
          <w:snapToGrid w:val="0"/>
          <w:sz w:val="22"/>
          <w:szCs w:val="22"/>
        </w:rPr>
        <w:t xml:space="preserve"> na jedno i wszystkie zdarzenia, przez cały okres obowiązywania umowy. Wykonawca zobowiązuję się przedłożyć opłaconą polisę ubezpieczeniową przed zawarciem umowy.</w:t>
      </w:r>
    </w:p>
    <w:p w14:paraId="0C6AFB2B" w14:textId="77777777" w:rsidR="00372ED7" w:rsidRPr="000624D5" w:rsidRDefault="00372ED7" w:rsidP="00D4673F">
      <w:pPr>
        <w:widowControl w:val="0"/>
        <w:numPr>
          <w:ilvl w:val="0"/>
          <w:numId w:val="33"/>
        </w:numPr>
        <w:ind w:left="567" w:hanging="425"/>
        <w:jc w:val="both"/>
        <w:rPr>
          <w:strike/>
          <w:sz w:val="22"/>
          <w:szCs w:val="22"/>
        </w:rPr>
      </w:pPr>
      <w:r w:rsidRPr="00B3616A">
        <w:rPr>
          <w:sz w:val="22"/>
          <w:szCs w:val="22"/>
        </w:rPr>
        <w:t xml:space="preserve">Na etapie podpisywania umowy </w:t>
      </w:r>
      <w:r w:rsidRPr="006648F0">
        <w:rPr>
          <w:b/>
          <w:sz w:val="22"/>
          <w:szCs w:val="22"/>
        </w:rPr>
        <w:t>Zamawiający będzie wymagał od Wykonawcy dostarczenia harmonogramu rzeczowo – finansowego podzielonego na kwartały</w:t>
      </w:r>
      <w:r>
        <w:rPr>
          <w:sz w:val="22"/>
          <w:szCs w:val="22"/>
        </w:rPr>
        <w:t>, przy czym zakłada się, że ostatnia płatność dla Wykonawcy nie może być niższa niż 20% całej wartości zamówienia.</w:t>
      </w:r>
    </w:p>
    <w:p w14:paraId="7F325332" w14:textId="77777777" w:rsidR="00372ED7" w:rsidRPr="00683DE4" w:rsidRDefault="00372ED7" w:rsidP="00D4673F">
      <w:pPr>
        <w:widowControl w:val="0"/>
        <w:numPr>
          <w:ilvl w:val="0"/>
          <w:numId w:val="33"/>
        </w:numPr>
        <w:ind w:left="567" w:hanging="425"/>
        <w:jc w:val="both"/>
        <w:rPr>
          <w:sz w:val="22"/>
          <w:szCs w:val="22"/>
        </w:rPr>
      </w:pPr>
      <w:r w:rsidRPr="00683DE4">
        <w:rPr>
          <w:sz w:val="22"/>
          <w:szCs w:val="22"/>
        </w:rPr>
        <w:t xml:space="preserve">Najpóźniej w dniu zawarcia umowy, </w:t>
      </w:r>
      <w:r w:rsidRPr="00683DE4">
        <w:rPr>
          <w:b/>
          <w:sz w:val="22"/>
          <w:szCs w:val="22"/>
        </w:rPr>
        <w:t>Wykonawca przedłoży kserokopię dokumentów potwierdzających posiadanie uprawnień przez osobę wskazaną jako kierownika budowy</w:t>
      </w:r>
      <w:r w:rsidRPr="00683DE4">
        <w:rPr>
          <w:sz w:val="22"/>
          <w:szCs w:val="22"/>
        </w:rPr>
        <w:t>, które będą stanowić załącznik nr 6 do umowy</w:t>
      </w:r>
      <w:r>
        <w:rPr>
          <w:sz w:val="22"/>
          <w:szCs w:val="22"/>
        </w:rPr>
        <w:t xml:space="preserve"> w sprawie zamówienia publicznego.</w:t>
      </w:r>
    </w:p>
    <w:p w14:paraId="7FB0C350" w14:textId="65AF5A44" w:rsidR="00251280" w:rsidRPr="0017616B" w:rsidRDefault="00251280" w:rsidP="00D4673F">
      <w:pPr>
        <w:numPr>
          <w:ilvl w:val="0"/>
          <w:numId w:val="33"/>
        </w:numPr>
        <w:tabs>
          <w:tab w:val="num" w:pos="567"/>
          <w:tab w:val="left" w:pos="709"/>
        </w:tabs>
        <w:ind w:left="567" w:hanging="425"/>
        <w:jc w:val="both"/>
        <w:rPr>
          <w:snapToGrid w:val="0"/>
          <w:sz w:val="22"/>
          <w:szCs w:val="22"/>
        </w:rPr>
      </w:pPr>
      <w:r w:rsidRPr="004D018A">
        <w:rPr>
          <w:snapToGrid w:val="0"/>
          <w:sz w:val="22"/>
          <w:szCs w:val="22"/>
        </w:rPr>
        <w:t>W przypadku, jeżeli okaże się, że Wykonawca, którego oferta została wybrana, będzie uchylał się od zawarcia umowy, Zamawiający może wybrać najkorzystniejszą spośród pozostałych ofert bez przeprowadzania ich ponownego badania i</w:t>
      </w:r>
      <w:r w:rsidR="00F7123E">
        <w:rPr>
          <w:snapToGrid w:val="0"/>
          <w:sz w:val="22"/>
          <w:szCs w:val="22"/>
        </w:rPr>
        <w:t xml:space="preserve"> </w:t>
      </w:r>
      <w:r w:rsidRPr="004D018A">
        <w:rPr>
          <w:snapToGrid w:val="0"/>
          <w:sz w:val="22"/>
          <w:szCs w:val="22"/>
        </w:rPr>
        <w:t xml:space="preserve">oceny, chyba że zachodzą przesłanki unieważnienia postępowania, o których mowa w art. 93 ust. 1 ustawy </w:t>
      </w:r>
      <w:r>
        <w:rPr>
          <w:snapToGrid w:val="0"/>
          <w:sz w:val="22"/>
          <w:szCs w:val="22"/>
        </w:rPr>
        <w:t>PZP</w:t>
      </w:r>
      <w:r w:rsidRPr="004D018A">
        <w:rPr>
          <w:snapToGrid w:val="0"/>
          <w:sz w:val="22"/>
          <w:szCs w:val="22"/>
        </w:rPr>
        <w:t>.</w:t>
      </w:r>
    </w:p>
    <w:p w14:paraId="3B41BE50" w14:textId="77777777" w:rsidR="00251280" w:rsidRDefault="00251280" w:rsidP="00D4673F">
      <w:pPr>
        <w:numPr>
          <w:ilvl w:val="0"/>
          <w:numId w:val="33"/>
        </w:numPr>
        <w:tabs>
          <w:tab w:val="num" w:pos="567"/>
          <w:tab w:val="left" w:pos="709"/>
        </w:tabs>
        <w:ind w:left="567" w:hanging="425"/>
        <w:jc w:val="both"/>
        <w:rPr>
          <w:snapToGrid w:val="0"/>
          <w:sz w:val="22"/>
          <w:szCs w:val="22"/>
        </w:rPr>
      </w:pPr>
      <w:r w:rsidRPr="0017616B">
        <w:rPr>
          <w:snapToGrid w:val="0"/>
          <w:sz w:val="22"/>
          <w:szCs w:val="22"/>
        </w:rPr>
        <w:t xml:space="preserve">W przypadku wyboru najkorzystniejszej oferty złożonej przez Wykonawców ubiegających się wspólnie o udzielenie zamówienia publicznego przed zawarciem umowy konieczne jest przedłożenie umowy konsorcjum, która będzie regulować wzajemną współpracę wykonawców. Zgodnie z treścią art. 141 ustawy </w:t>
      </w:r>
      <w:r>
        <w:rPr>
          <w:snapToGrid w:val="0"/>
          <w:sz w:val="22"/>
          <w:szCs w:val="22"/>
        </w:rPr>
        <w:t>PZP</w:t>
      </w:r>
      <w:r w:rsidRPr="0017616B">
        <w:rPr>
          <w:snapToGrid w:val="0"/>
          <w:sz w:val="22"/>
          <w:szCs w:val="22"/>
        </w:rPr>
        <w:t xml:space="preserve"> Wykonawcy ubiegający się wspólnie o udzielenie zamówienia ponoszą solidarną odpowiedzialność za wykonanie umowy. Zasady solidarnej odpowiedzialności zostały uregulowane art. 366 §1 i nast. KC.</w:t>
      </w:r>
    </w:p>
    <w:p w14:paraId="642ECC6A" w14:textId="77777777" w:rsidR="00251280" w:rsidRPr="00536D1C" w:rsidRDefault="00251280" w:rsidP="00D4673F">
      <w:pPr>
        <w:pStyle w:val="Akapitzlist"/>
        <w:numPr>
          <w:ilvl w:val="0"/>
          <w:numId w:val="33"/>
        </w:numPr>
        <w:autoSpaceDE w:val="0"/>
        <w:autoSpaceDN w:val="0"/>
        <w:adjustRightInd w:val="0"/>
        <w:ind w:left="567" w:hanging="425"/>
        <w:jc w:val="both"/>
        <w:rPr>
          <w:sz w:val="22"/>
          <w:szCs w:val="22"/>
        </w:rPr>
      </w:pPr>
      <w:r w:rsidRPr="00536D1C">
        <w:rPr>
          <w:sz w:val="22"/>
          <w:szCs w:val="22"/>
        </w:rPr>
        <w:t xml:space="preserve">Osoby reprezentujące Wykonawcę przy podpisywaniu umowy powinny posiadać ze sobą dokumenty potwierdzające ich umocowanie do podpisania umowy, o ile umocowanie to nie będzie wynikać z dokumentów załączonych do oferty. </w:t>
      </w:r>
    </w:p>
    <w:p w14:paraId="20CC4A0A" w14:textId="77777777" w:rsidR="00E8659E" w:rsidRDefault="00E8659E" w:rsidP="00251280">
      <w:pPr>
        <w:tabs>
          <w:tab w:val="left" w:pos="709"/>
        </w:tabs>
        <w:ind w:left="142"/>
        <w:jc w:val="both"/>
        <w:rPr>
          <w:snapToGrid w:val="0"/>
          <w:sz w:val="22"/>
          <w:szCs w:val="22"/>
        </w:rPr>
      </w:pPr>
    </w:p>
    <w:p w14:paraId="268C894D" w14:textId="77777777" w:rsidR="00251280" w:rsidRPr="005C7175" w:rsidRDefault="00251280" w:rsidP="00762ABF">
      <w:pPr>
        <w:widowControl w:val="0"/>
        <w:numPr>
          <w:ilvl w:val="0"/>
          <w:numId w:val="10"/>
        </w:numPr>
        <w:tabs>
          <w:tab w:val="left" w:pos="567"/>
        </w:tabs>
        <w:ind w:left="567" w:hanging="425"/>
        <w:jc w:val="both"/>
        <w:rPr>
          <w:b/>
          <w:snapToGrid w:val="0"/>
          <w:color w:val="C00000"/>
        </w:rPr>
      </w:pPr>
      <w:r w:rsidRPr="005C7175">
        <w:rPr>
          <w:b/>
          <w:bCs/>
          <w:color w:val="C00000"/>
        </w:rPr>
        <w:t xml:space="preserve">Wymagania dotyczące zabezpieczenia należytego wykonania umowy. </w:t>
      </w:r>
    </w:p>
    <w:p w14:paraId="787C1793" w14:textId="77777777" w:rsidR="00251280" w:rsidRPr="009F2000" w:rsidRDefault="00251280" w:rsidP="00251280">
      <w:pPr>
        <w:widowControl w:val="0"/>
        <w:tabs>
          <w:tab w:val="left" w:pos="567"/>
        </w:tabs>
        <w:ind w:left="1146"/>
        <w:jc w:val="both"/>
        <w:rPr>
          <w:color w:val="C00000"/>
          <w:sz w:val="22"/>
          <w:szCs w:val="22"/>
        </w:rPr>
      </w:pPr>
      <w:r>
        <w:rPr>
          <w:b/>
          <w:noProof/>
          <w:color w:val="C00000"/>
          <w:sz w:val="22"/>
          <w:szCs w:val="22"/>
          <w:lang w:eastAsia="pl-PL"/>
        </w:rPr>
        <mc:AlternateContent>
          <mc:Choice Requires="wps">
            <w:drawing>
              <wp:anchor distT="4294967294" distB="4294967294" distL="114300" distR="114300" simplePos="0" relativeHeight="251671552" behindDoc="0" locked="0" layoutInCell="1" allowOverlap="1" wp14:anchorId="1F7B8A28" wp14:editId="616FDC06">
                <wp:simplePos x="0" y="0"/>
                <wp:positionH relativeFrom="column">
                  <wp:posOffset>-120015</wp:posOffset>
                </wp:positionH>
                <wp:positionV relativeFrom="paragraph">
                  <wp:posOffset>5079</wp:posOffset>
                </wp:positionV>
                <wp:extent cx="6296025" cy="0"/>
                <wp:effectExtent l="0" t="0" r="28575" b="1905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2A684A" id="AutoShape 22" o:spid="_x0000_s1026" type="#_x0000_t32" style="position:absolute;margin-left:-9.45pt;margin-top:.4pt;width:495.75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m6HQIAADw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"/>
            </w:pict>
          </mc:Fallback>
        </mc:AlternateContent>
      </w:r>
    </w:p>
    <w:p w14:paraId="4BA162FB" w14:textId="77777777" w:rsidR="00251280" w:rsidRPr="004D018A" w:rsidRDefault="00251280" w:rsidP="00D4673F">
      <w:pPr>
        <w:numPr>
          <w:ilvl w:val="0"/>
          <w:numId w:val="34"/>
        </w:numPr>
        <w:tabs>
          <w:tab w:val="left" w:pos="567"/>
        </w:tabs>
        <w:ind w:left="567" w:hanging="425"/>
        <w:jc w:val="both"/>
        <w:rPr>
          <w:sz w:val="22"/>
          <w:szCs w:val="22"/>
        </w:rPr>
      </w:pPr>
      <w:r w:rsidRPr="004D018A">
        <w:rPr>
          <w:bCs/>
          <w:sz w:val="22"/>
          <w:szCs w:val="22"/>
        </w:rPr>
        <w:t xml:space="preserve">Zgodnie z zapisami wzoru umowy </w:t>
      </w:r>
      <w:r>
        <w:rPr>
          <w:bCs/>
          <w:sz w:val="22"/>
          <w:szCs w:val="22"/>
        </w:rPr>
        <w:t>(</w:t>
      </w:r>
      <w:r w:rsidRPr="004D018A">
        <w:rPr>
          <w:b/>
          <w:bCs/>
          <w:sz w:val="22"/>
          <w:szCs w:val="22"/>
        </w:rPr>
        <w:t xml:space="preserve">załącznik nr </w:t>
      </w:r>
      <w:r w:rsidR="00F7123E">
        <w:rPr>
          <w:b/>
          <w:bCs/>
          <w:sz w:val="22"/>
          <w:szCs w:val="22"/>
        </w:rPr>
        <w:t xml:space="preserve">2 do </w:t>
      </w:r>
      <w:r w:rsidRPr="004D018A">
        <w:rPr>
          <w:b/>
          <w:bCs/>
          <w:sz w:val="22"/>
          <w:szCs w:val="22"/>
        </w:rPr>
        <w:t>SIWZ</w:t>
      </w:r>
      <w:r>
        <w:rPr>
          <w:b/>
          <w:bCs/>
          <w:sz w:val="22"/>
          <w:szCs w:val="22"/>
        </w:rPr>
        <w:t xml:space="preserve">) </w:t>
      </w:r>
      <w:r w:rsidRPr="004D018A">
        <w:rPr>
          <w:b/>
          <w:bCs/>
          <w:sz w:val="22"/>
          <w:szCs w:val="22"/>
        </w:rPr>
        <w:t xml:space="preserve"> </w:t>
      </w:r>
      <w:r w:rsidRPr="004D018A">
        <w:rPr>
          <w:bCs/>
          <w:sz w:val="22"/>
          <w:szCs w:val="22"/>
        </w:rPr>
        <w:t xml:space="preserve">wybrany Wykonawca, najpóźniej w dniu zawarcia umowy, zobowiązany będzie wnieść zabezpieczenie należytego wykonania umowy w wysokości </w:t>
      </w:r>
      <w:r w:rsidRPr="00E945A4">
        <w:rPr>
          <w:b/>
          <w:bCs/>
          <w:sz w:val="22"/>
          <w:szCs w:val="22"/>
        </w:rPr>
        <w:t>10%</w:t>
      </w:r>
      <w:r>
        <w:rPr>
          <w:b/>
          <w:bCs/>
          <w:sz w:val="22"/>
          <w:szCs w:val="22"/>
        </w:rPr>
        <w:t xml:space="preserve"> </w:t>
      </w:r>
      <w:r w:rsidRPr="004D018A">
        <w:rPr>
          <w:sz w:val="22"/>
          <w:szCs w:val="22"/>
        </w:rPr>
        <w:t xml:space="preserve">przedstawionej ceny ofertowej. </w:t>
      </w:r>
    </w:p>
    <w:p w14:paraId="095F0556" w14:textId="77777777" w:rsidR="00251280" w:rsidRPr="004D018A" w:rsidRDefault="00251280" w:rsidP="00D4673F">
      <w:pPr>
        <w:numPr>
          <w:ilvl w:val="0"/>
          <w:numId w:val="34"/>
        </w:numPr>
        <w:tabs>
          <w:tab w:val="left" w:pos="567"/>
        </w:tabs>
        <w:ind w:left="567" w:hanging="425"/>
        <w:jc w:val="both"/>
        <w:rPr>
          <w:bCs/>
          <w:sz w:val="22"/>
          <w:szCs w:val="22"/>
        </w:rPr>
      </w:pPr>
      <w:r w:rsidRPr="004D018A">
        <w:rPr>
          <w:bCs/>
          <w:sz w:val="22"/>
          <w:szCs w:val="22"/>
        </w:rPr>
        <w:t>Zabezpieczenie może być wnoszone według wyboru Wykonawcy w jednej lub w kilku następujących formach:</w:t>
      </w:r>
    </w:p>
    <w:p w14:paraId="1D5C7907" w14:textId="77777777" w:rsidR="00251280" w:rsidRPr="004D018A" w:rsidRDefault="00251280" w:rsidP="00251280">
      <w:pPr>
        <w:widowControl w:val="0"/>
        <w:numPr>
          <w:ilvl w:val="2"/>
          <w:numId w:val="6"/>
        </w:numPr>
        <w:tabs>
          <w:tab w:val="clear" w:pos="2918"/>
          <w:tab w:val="num" w:pos="709"/>
        </w:tabs>
        <w:ind w:left="993" w:hanging="426"/>
        <w:jc w:val="both"/>
        <w:rPr>
          <w:snapToGrid w:val="0"/>
          <w:sz w:val="22"/>
          <w:szCs w:val="22"/>
        </w:rPr>
      </w:pPr>
      <w:r w:rsidRPr="004D018A">
        <w:rPr>
          <w:snapToGrid w:val="0"/>
          <w:sz w:val="22"/>
          <w:szCs w:val="22"/>
        </w:rPr>
        <w:t>pieniądzu;</w:t>
      </w:r>
    </w:p>
    <w:p w14:paraId="7F9BD1A3" w14:textId="77777777" w:rsidR="00251280" w:rsidRPr="004D018A" w:rsidRDefault="00251280" w:rsidP="00251280">
      <w:pPr>
        <w:widowControl w:val="0"/>
        <w:numPr>
          <w:ilvl w:val="2"/>
          <w:numId w:val="6"/>
        </w:numPr>
        <w:tabs>
          <w:tab w:val="clear" w:pos="2918"/>
          <w:tab w:val="num" w:pos="709"/>
        </w:tabs>
        <w:ind w:left="993" w:hanging="426"/>
        <w:jc w:val="both"/>
        <w:rPr>
          <w:snapToGrid w:val="0"/>
          <w:sz w:val="22"/>
          <w:szCs w:val="22"/>
        </w:rPr>
      </w:pPr>
      <w:r w:rsidRPr="004D018A">
        <w:rPr>
          <w:snapToGrid w:val="0"/>
          <w:sz w:val="22"/>
          <w:szCs w:val="22"/>
        </w:rPr>
        <w:t>poręczeniach bankowych lub poręczeniach spółdzielczej kasy oszczędnościowo - kredytowej;</w:t>
      </w:r>
    </w:p>
    <w:p w14:paraId="17C66117" w14:textId="77777777" w:rsidR="00251280" w:rsidRPr="004D018A" w:rsidRDefault="00251280" w:rsidP="00251280">
      <w:pPr>
        <w:widowControl w:val="0"/>
        <w:numPr>
          <w:ilvl w:val="2"/>
          <w:numId w:val="6"/>
        </w:numPr>
        <w:tabs>
          <w:tab w:val="clear" w:pos="2918"/>
          <w:tab w:val="num" w:pos="709"/>
        </w:tabs>
        <w:ind w:left="993" w:hanging="426"/>
        <w:jc w:val="both"/>
        <w:rPr>
          <w:snapToGrid w:val="0"/>
          <w:sz w:val="22"/>
          <w:szCs w:val="22"/>
        </w:rPr>
      </w:pPr>
      <w:r w:rsidRPr="004D018A">
        <w:rPr>
          <w:snapToGrid w:val="0"/>
          <w:sz w:val="22"/>
          <w:szCs w:val="22"/>
        </w:rPr>
        <w:t>gwarancjach bankowych;</w:t>
      </w:r>
    </w:p>
    <w:p w14:paraId="30876109" w14:textId="77777777" w:rsidR="00251280" w:rsidRPr="004D018A" w:rsidRDefault="00251280" w:rsidP="00251280">
      <w:pPr>
        <w:widowControl w:val="0"/>
        <w:numPr>
          <w:ilvl w:val="2"/>
          <w:numId w:val="6"/>
        </w:numPr>
        <w:tabs>
          <w:tab w:val="clear" w:pos="2918"/>
          <w:tab w:val="num" w:pos="709"/>
        </w:tabs>
        <w:ind w:left="993" w:hanging="426"/>
        <w:jc w:val="both"/>
        <w:rPr>
          <w:snapToGrid w:val="0"/>
          <w:sz w:val="22"/>
          <w:szCs w:val="22"/>
        </w:rPr>
      </w:pPr>
      <w:r w:rsidRPr="004D018A">
        <w:rPr>
          <w:snapToGrid w:val="0"/>
          <w:sz w:val="22"/>
          <w:szCs w:val="22"/>
        </w:rPr>
        <w:t>gwarancjach ubezpieczeniowych;</w:t>
      </w:r>
    </w:p>
    <w:p w14:paraId="54A25A27" w14:textId="5E40886B" w:rsidR="00251280" w:rsidRPr="00C63D1B" w:rsidRDefault="00251280" w:rsidP="00251280">
      <w:pPr>
        <w:widowControl w:val="0"/>
        <w:numPr>
          <w:ilvl w:val="2"/>
          <w:numId w:val="6"/>
        </w:numPr>
        <w:tabs>
          <w:tab w:val="clear" w:pos="2918"/>
          <w:tab w:val="num" w:pos="709"/>
        </w:tabs>
        <w:ind w:left="993" w:hanging="426"/>
        <w:jc w:val="both"/>
        <w:rPr>
          <w:snapToGrid w:val="0"/>
          <w:sz w:val="22"/>
          <w:szCs w:val="22"/>
        </w:rPr>
      </w:pPr>
      <w:r w:rsidRPr="004D018A">
        <w:rPr>
          <w:snapToGrid w:val="0"/>
          <w:sz w:val="22"/>
          <w:szCs w:val="22"/>
        </w:rPr>
        <w:t xml:space="preserve">poręczeniach udzielanych przez podmioty, o których mowa w art. 6b ust.5 pkt 2 ustawy z dnia 9 listopada 2000r. o utworzeniu Polskiej </w:t>
      </w:r>
      <w:r w:rsidRPr="00C63D1B">
        <w:rPr>
          <w:snapToGrid w:val="0"/>
          <w:sz w:val="22"/>
          <w:szCs w:val="22"/>
        </w:rPr>
        <w:t>Agencji Rozwoju Przedsiębiorczości (</w:t>
      </w:r>
      <w:proofErr w:type="spellStart"/>
      <w:r w:rsidR="00565D9E" w:rsidRPr="002270AC">
        <w:rPr>
          <w:sz w:val="22"/>
          <w:szCs w:val="22"/>
        </w:rPr>
        <w:t>t.j</w:t>
      </w:r>
      <w:proofErr w:type="spellEnd"/>
      <w:r w:rsidR="00565D9E" w:rsidRPr="002270AC">
        <w:rPr>
          <w:sz w:val="22"/>
          <w:szCs w:val="22"/>
        </w:rPr>
        <w:t>. Dz. U. z 2018 r. poz. 110</w:t>
      </w:r>
      <w:r w:rsidR="00565D9E" w:rsidRPr="00C63D1B">
        <w:rPr>
          <w:snapToGrid w:val="0"/>
          <w:sz w:val="22"/>
          <w:szCs w:val="22"/>
        </w:rPr>
        <w:t>).</w:t>
      </w:r>
    </w:p>
    <w:p w14:paraId="3D9E235B" w14:textId="795B1AA0" w:rsidR="0091711D" w:rsidRPr="00F40E0E" w:rsidRDefault="00251280" w:rsidP="00D4673F">
      <w:pPr>
        <w:numPr>
          <w:ilvl w:val="0"/>
          <w:numId w:val="34"/>
        </w:numPr>
        <w:tabs>
          <w:tab w:val="num" w:pos="567"/>
        </w:tabs>
        <w:ind w:left="567" w:hanging="425"/>
        <w:jc w:val="both"/>
        <w:rPr>
          <w:bCs/>
          <w:sz w:val="22"/>
          <w:szCs w:val="22"/>
        </w:rPr>
      </w:pPr>
      <w:r w:rsidRPr="004D018A">
        <w:rPr>
          <w:bCs/>
          <w:sz w:val="22"/>
          <w:szCs w:val="22"/>
        </w:rPr>
        <w:t>Zabezpieczenie wnoszone w pieniądzu Wykonawca wpłaca przelewem na rachunek</w:t>
      </w:r>
      <w:r w:rsidR="003A220C">
        <w:rPr>
          <w:bCs/>
          <w:sz w:val="22"/>
          <w:szCs w:val="22"/>
        </w:rPr>
        <w:t xml:space="preserve"> bankowy Zmawiającego o numerze </w:t>
      </w:r>
      <w:r w:rsidR="003A220C">
        <w:rPr>
          <w:rFonts w:cs="Calibri"/>
          <w:b/>
          <w:szCs w:val="22"/>
        </w:rPr>
        <w:t xml:space="preserve">31 1050 0099 6826 7777 7777 7777. </w:t>
      </w:r>
      <w:r w:rsidRPr="0091711D">
        <w:rPr>
          <w:bCs/>
          <w:sz w:val="22"/>
          <w:szCs w:val="22"/>
        </w:rPr>
        <w:t xml:space="preserve"> </w:t>
      </w:r>
      <w:r w:rsidRPr="004D018A">
        <w:rPr>
          <w:bCs/>
          <w:sz w:val="22"/>
          <w:szCs w:val="22"/>
        </w:rPr>
        <w:t xml:space="preserve">Dowód wpłaty powinien zawierać informację o proponowanej treści: </w:t>
      </w:r>
      <w:r w:rsidRPr="009F2000">
        <w:rPr>
          <w:bCs/>
          <w:sz w:val="22"/>
          <w:szCs w:val="22"/>
        </w:rPr>
        <w:t>„Zabezpieczenie należyt</w:t>
      </w:r>
      <w:r w:rsidR="00F40E0E">
        <w:rPr>
          <w:bCs/>
          <w:sz w:val="22"/>
          <w:szCs w:val="22"/>
        </w:rPr>
        <w:t xml:space="preserve">ego wykonania umowy – </w:t>
      </w:r>
      <w:r w:rsidR="00FB1269">
        <w:rPr>
          <w:bCs/>
          <w:sz w:val="22"/>
          <w:szCs w:val="22"/>
        </w:rPr>
        <w:t>„</w:t>
      </w:r>
      <w:r w:rsidR="00F40E0E" w:rsidRPr="00F40E0E">
        <w:rPr>
          <w:b/>
          <w:bCs/>
          <w:i/>
          <w:sz w:val="22"/>
          <w:szCs w:val="22"/>
        </w:rPr>
        <w:t>Wykonanie instalacji fotowoltaicznych na terenie Gminy Kuźnia Raciborska</w:t>
      </w:r>
      <w:r w:rsidRPr="00F40E0E">
        <w:rPr>
          <w:b/>
          <w:bCs/>
          <w:i/>
          <w:sz w:val="22"/>
          <w:szCs w:val="22"/>
        </w:rPr>
        <w:t>”</w:t>
      </w:r>
      <w:r w:rsidRPr="009F2000">
        <w:rPr>
          <w:bCs/>
          <w:sz w:val="22"/>
          <w:szCs w:val="22"/>
        </w:rPr>
        <w:t>.</w:t>
      </w:r>
      <w:r w:rsidRPr="0091711D">
        <w:rPr>
          <w:bCs/>
          <w:sz w:val="22"/>
          <w:szCs w:val="22"/>
        </w:rPr>
        <w:t xml:space="preserve"> </w:t>
      </w:r>
      <w:r w:rsidR="0091711D" w:rsidRPr="00A04BB9">
        <w:rPr>
          <w:rFonts w:eastAsia="Arial"/>
          <w:sz w:val="22"/>
          <w:szCs w:val="22"/>
        </w:rPr>
        <w:t>Za datę wniesienia zabezpieczenia w pieniądzu uważa się datę wpływu środków na wskazany rachunek bankowy.</w:t>
      </w:r>
    </w:p>
    <w:p w14:paraId="67199EBE" w14:textId="77777777" w:rsidR="00F40E0E" w:rsidRDefault="00F40E0E" w:rsidP="00F40E0E">
      <w:pPr>
        <w:ind w:left="567"/>
        <w:jc w:val="both"/>
        <w:rPr>
          <w:bCs/>
          <w:sz w:val="22"/>
          <w:szCs w:val="22"/>
        </w:rPr>
      </w:pPr>
    </w:p>
    <w:p w14:paraId="736979BC" w14:textId="38E11F4F" w:rsidR="00251280" w:rsidRPr="004D018A" w:rsidRDefault="00251280" w:rsidP="00D4673F">
      <w:pPr>
        <w:numPr>
          <w:ilvl w:val="0"/>
          <w:numId w:val="34"/>
        </w:numPr>
        <w:tabs>
          <w:tab w:val="num" w:pos="567"/>
        </w:tabs>
        <w:ind w:left="567" w:hanging="425"/>
        <w:jc w:val="both"/>
        <w:rPr>
          <w:bCs/>
          <w:sz w:val="22"/>
          <w:szCs w:val="22"/>
        </w:rPr>
      </w:pPr>
      <w:r w:rsidRPr="004D018A">
        <w:rPr>
          <w:bCs/>
          <w:sz w:val="22"/>
          <w:szCs w:val="22"/>
        </w:rPr>
        <w:t>W przypadku wniesienia wadium w pieniądzu Wykonawca może wyrazić zgodę na zaliczenie kwoty wadium na poczet zabezpieczenia.</w:t>
      </w:r>
      <w:r w:rsidR="0091711D">
        <w:rPr>
          <w:rFonts w:ascii="Arial" w:eastAsia="Arial" w:hAnsi="Arial" w:cs="Arial"/>
          <w:sz w:val="22"/>
          <w:szCs w:val="22"/>
        </w:rPr>
        <w:t xml:space="preserve"> </w:t>
      </w:r>
      <w:r w:rsidR="0091711D" w:rsidRPr="00A04BB9">
        <w:rPr>
          <w:rFonts w:eastAsia="Arial"/>
          <w:sz w:val="22"/>
          <w:szCs w:val="22"/>
        </w:rPr>
        <w:t xml:space="preserve">Wykonawca winien skierować do Zamawiającego stosowny wniosek faxem pod nr </w:t>
      </w:r>
      <w:r w:rsidR="003A220C" w:rsidRPr="003A220C">
        <w:rPr>
          <w:rFonts w:eastAsia="Arial"/>
          <w:b/>
          <w:sz w:val="22"/>
          <w:szCs w:val="22"/>
        </w:rPr>
        <w:t>32 419 14 32</w:t>
      </w:r>
      <w:r w:rsidR="0091711D" w:rsidRPr="00A04BB9">
        <w:rPr>
          <w:rFonts w:eastAsia="Arial"/>
          <w:sz w:val="22"/>
          <w:szCs w:val="22"/>
        </w:rPr>
        <w:t xml:space="preserve"> lub drogą elektroniczną na adres: </w:t>
      </w:r>
      <w:r w:rsidR="003A220C" w:rsidRPr="003A220C">
        <w:rPr>
          <w:rFonts w:eastAsia="Arial"/>
          <w:b/>
          <w:sz w:val="22"/>
          <w:szCs w:val="22"/>
        </w:rPr>
        <w:t>przetargi@umkzunia.pl.</w:t>
      </w:r>
    </w:p>
    <w:p w14:paraId="30700CE5" w14:textId="3B35A758" w:rsidR="00251280" w:rsidRPr="009F2000" w:rsidRDefault="00251280" w:rsidP="00D4673F">
      <w:pPr>
        <w:numPr>
          <w:ilvl w:val="0"/>
          <w:numId w:val="34"/>
        </w:numPr>
        <w:tabs>
          <w:tab w:val="num" w:pos="567"/>
        </w:tabs>
        <w:ind w:left="567" w:hanging="425"/>
        <w:jc w:val="both"/>
        <w:rPr>
          <w:bCs/>
          <w:sz w:val="22"/>
          <w:szCs w:val="22"/>
        </w:rPr>
      </w:pPr>
      <w:r w:rsidRPr="009F2000">
        <w:rPr>
          <w:bCs/>
          <w:sz w:val="22"/>
          <w:szCs w:val="22"/>
        </w:rPr>
        <w:t xml:space="preserve">Zabezpieczenie wnoszone w formie poręczeń lub(i) gwarancji, należy złożyć w formie </w:t>
      </w:r>
      <w:r w:rsidRPr="0091711D">
        <w:rPr>
          <w:bCs/>
          <w:sz w:val="22"/>
          <w:szCs w:val="22"/>
        </w:rPr>
        <w:t>orygina</w:t>
      </w:r>
      <w:r w:rsidR="0091711D" w:rsidRPr="00A04BB9">
        <w:rPr>
          <w:bCs/>
          <w:sz w:val="22"/>
          <w:szCs w:val="22"/>
        </w:rPr>
        <w:t>łu.</w:t>
      </w:r>
    </w:p>
    <w:p w14:paraId="55AB80BC" w14:textId="77777777" w:rsidR="00251280" w:rsidRPr="009F2000" w:rsidRDefault="00251280" w:rsidP="00D4673F">
      <w:pPr>
        <w:numPr>
          <w:ilvl w:val="0"/>
          <w:numId w:val="34"/>
        </w:numPr>
        <w:tabs>
          <w:tab w:val="num" w:pos="567"/>
        </w:tabs>
        <w:ind w:left="567" w:hanging="425"/>
        <w:jc w:val="both"/>
        <w:rPr>
          <w:bCs/>
          <w:sz w:val="22"/>
          <w:szCs w:val="22"/>
        </w:rPr>
      </w:pPr>
      <w:r w:rsidRPr="009F2000">
        <w:rPr>
          <w:bCs/>
          <w:sz w:val="22"/>
          <w:szCs w:val="22"/>
        </w:rPr>
        <w:t>Poręczenie lub(i) gwarancja musi zawierać klauzulę o nie odwoływalności oraz zapewnić bezwarunkową wypłatę przez Gwaranta (Poręczyciela) na pierwsze pisemne żądanie Zamawiającego kwoty zabezpieczenia, w wysokości wskazanej w żądaniu. Zamawiający ma prawo żądania kwot do wysokości wartości zabezpieczenia.</w:t>
      </w:r>
    </w:p>
    <w:p w14:paraId="2F769A71" w14:textId="77777777" w:rsidR="00251280" w:rsidRPr="009F2000" w:rsidRDefault="00251280" w:rsidP="00D4673F">
      <w:pPr>
        <w:numPr>
          <w:ilvl w:val="0"/>
          <w:numId w:val="34"/>
        </w:numPr>
        <w:tabs>
          <w:tab w:val="num" w:pos="567"/>
        </w:tabs>
        <w:ind w:left="567" w:hanging="425"/>
        <w:jc w:val="both"/>
        <w:rPr>
          <w:bCs/>
          <w:sz w:val="22"/>
          <w:szCs w:val="22"/>
        </w:rPr>
      </w:pPr>
      <w:r w:rsidRPr="009F2000">
        <w:rPr>
          <w:bCs/>
          <w:sz w:val="22"/>
          <w:szCs w:val="22"/>
        </w:rPr>
        <w:t>Zabezpieczenie należytego wykonania umowy zostanie zwrócone Wykonawcy w trybie określonym w art. 148 ust 5, art. 151 ustawy</w:t>
      </w:r>
      <w:r>
        <w:rPr>
          <w:bCs/>
          <w:sz w:val="22"/>
          <w:szCs w:val="22"/>
        </w:rPr>
        <w:t xml:space="preserve"> PZP</w:t>
      </w:r>
      <w:r w:rsidRPr="009F2000">
        <w:rPr>
          <w:bCs/>
          <w:sz w:val="22"/>
          <w:szCs w:val="22"/>
        </w:rPr>
        <w:t>.</w:t>
      </w:r>
    </w:p>
    <w:p w14:paraId="08DB31BF" w14:textId="1461A0CE" w:rsidR="0091711D" w:rsidRDefault="00251280" w:rsidP="00D4673F">
      <w:pPr>
        <w:numPr>
          <w:ilvl w:val="0"/>
          <w:numId w:val="34"/>
        </w:numPr>
        <w:tabs>
          <w:tab w:val="num" w:pos="567"/>
        </w:tabs>
        <w:ind w:left="567" w:hanging="425"/>
        <w:jc w:val="both"/>
        <w:rPr>
          <w:bCs/>
          <w:sz w:val="22"/>
          <w:szCs w:val="22"/>
        </w:rPr>
      </w:pPr>
      <w:r>
        <w:rPr>
          <w:bCs/>
          <w:sz w:val="22"/>
          <w:szCs w:val="22"/>
        </w:rPr>
        <w:t>Zabezpieczenie w wysokości 70</w:t>
      </w:r>
      <w:r w:rsidRPr="009F2000">
        <w:rPr>
          <w:bCs/>
          <w:sz w:val="22"/>
          <w:szCs w:val="22"/>
        </w:rPr>
        <w:t>% wniesionego zabezpieczenia będzie zwrócone Wykonawcy w ciągu 30 dni od dnia wykonania zamówienia i uznania przez Zamawiającego jako należycie wykonane; 30% wniesionego zabezpieczenia przeznaczone na pokrycie roszczeń z tytułu rękojmi za wady zostanie zwrócone Wykonawcy w terminie 15 dni  po</w:t>
      </w:r>
      <w:r>
        <w:rPr>
          <w:bCs/>
          <w:sz w:val="22"/>
          <w:szCs w:val="22"/>
        </w:rPr>
        <w:t xml:space="preserve"> upływie okresu rękojmi za wady</w:t>
      </w:r>
      <w:r w:rsidR="00327C12">
        <w:rPr>
          <w:bCs/>
          <w:sz w:val="22"/>
          <w:szCs w:val="22"/>
        </w:rPr>
        <w:t>.</w:t>
      </w:r>
    </w:p>
    <w:p w14:paraId="59C77CC1" w14:textId="710DB9AE" w:rsidR="0091711D" w:rsidRPr="00A04BB9" w:rsidRDefault="0091711D" w:rsidP="00D4673F">
      <w:pPr>
        <w:numPr>
          <w:ilvl w:val="0"/>
          <w:numId w:val="34"/>
        </w:numPr>
        <w:tabs>
          <w:tab w:val="num" w:pos="567"/>
        </w:tabs>
        <w:ind w:left="567" w:hanging="425"/>
        <w:jc w:val="both"/>
        <w:rPr>
          <w:rFonts w:eastAsia="Arial"/>
          <w:sz w:val="22"/>
          <w:szCs w:val="22"/>
        </w:rPr>
      </w:pPr>
      <w:r w:rsidRPr="00A04BB9">
        <w:rPr>
          <w:rFonts w:eastAsia="Arial"/>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przedłużenie zabezpieczenia lub wniesienia nowego zabezpieczenia na kolejne okresy</w:t>
      </w:r>
      <w:r>
        <w:rPr>
          <w:rFonts w:eastAsia="Arial"/>
          <w:sz w:val="22"/>
          <w:szCs w:val="22"/>
        </w:rPr>
        <w:t>:</w:t>
      </w:r>
    </w:p>
    <w:p w14:paraId="218B790C" w14:textId="77777777" w:rsidR="0091711D" w:rsidRDefault="0091711D" w:rsidP="00D4673F">
      <w:pPr>
        <w:pStyle w:val="Akapitzlist"/>
        <w:widowControl w:val="0"/>
        <w:numPr>
          <w:ilvl w:val="0"/>
          <w:numId w:val="56"/>
        </w:numPr>
        <w:tabs>
          <w:tab w:val="left" w:pos="426"/>
          <w:tab w:val="left" w:pos="30364"/>
        </w:tabs>
        <w:autoSpaceDE w:val="0"/>
        <w:spacing w:after="120"/>
        <w:ind w:left="1506" w:hanging="426"/>
        <w:jc w:val="both"/>
        <w:rPr>
          <w:rFonts w:eastAsia="Arial"/>
          <w:sz w:val="22"/>
          <w:szCs w:val="22"/>
        </w:rPr>
      </w:pPr>
      <w:r w:rsidRPr="0091711D">
        <w:rPr>
          <w:rFonts w:eastAsia="Arial"/>
          <w:sz w:val="22"/>
          <w:szCs w:val="22"/>
        </w:rPr>
        <w:t>w</w:t>
      </w:r>
      <w:r w:rsidRPr="00A04BB9">
        <w:rPr>
          <w:rFonts w:eastAsia="Arial"/>
          <w:sz w:val="22"/>
          <w:szCs w:val="22"/>
        </w:rPr>
        <w:t xml:space="preserve">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dotychczasowego zabezpieczenia</w:t>
      </w:r>
      <w:r w:rsidRPr="0091711D">
        <w:rPr>
          <w:rFonts w:eastAsia="Arial"/>
          <w:sz w:val="22"/>
          <w:szCs w:val="22"/>
        </w:rPr>
        <w:t>,</w:t>
      </w:r>
    </w:p>
    <w:p w14:paraId="75C543EE" w14:textId="05776F49" w:rsidR="0091711D" w:rsidRPr="00A04BB9" w:rsidRDefault="0091711D" w:rsidP="00D4673F">
      <w:pPr>
        <w:pStyle w:val="Akapitzlist"/>
        <w:widowControl w:val="0"/>
        <w:numPr>
          <w:ilvl w:val="0"/>
          <w:numId w:val="56"/>
        </w:numPr>
        <w:tabs>
          <w:tab w:val="left" w:pos="426"/>
          <w:tab w:val="left" w:pos="30364"/>
        </w:tabs>
        <w:autoSpaceDE w:val="0"/>
        <w:spacing w:after="120"/>
        <w:ind w:left="1506" w:hanging="426"/>
        <w:jc w:val="both"/>
        <w:rPr>
          <w:rFonts w:eastAsia="Arial"/>
          <w:sz w:val="22"/>
          <w:szCs w:val="22"/>
        </w:rPr>
      </w:pPr>
      <w:r>
        <w:rPr>
          <w:rFonts w:eastAsia="Arial"/>
          <w:sz w:val="22"/>
          <w:szCs w:val="22"/>
        </w:rPr>
        <w:t>w</w:t>
      </w:r>
      <w:r w:rsidRPr="00A04BB9">
        <w:rPr>
          <w:rFonts w:eastAsia="Arial"/>
          <w:sz w:val="22"/>
          <w:szCs w:val="22"/>
        </w:rPr>
        <w:t xml:space="preserve">ypłata, o której mowa w pkt </w:t>
      </w:r>
      <w:r>
        <w:rPr>
          <w:rFonts w:eastAsia="Arial"/>
          <w:sz w:val="22"/>
          <w:szCs w:val="22"/>
        </w:rPr>
        <w:t>a</w:t>
      </w:r>
      <w:r w:rsidRPr="00A04BB9">
        <w:rPr>
          <w:rFonts w:eastAsia="Arial"/>
          <w:sz w:val="22"/>
          <w:szCs w:val="22"/>
        </w:rPr>
        <w:t xml:space="preserve"> nastąpi nie później niż w ostatnim dniu ważności dotychczasowego zabezpieczenia.</w:t>
      </w:r>
    </w:p>
    <w:p w14:paraId="0CEB193D" w14:textId="77777777" w:rsidR="00251280" w:rsidRPr="005C7175" w:rsidRDefault="00251280" w:rsidP="00762ABF">
      <w:pPr>
        <w:widowControl w:val="0"/>
        <w:numPr>
          <w:ilvl w:val="0"/>
          <w:numId w:val="10"/>
        </w:numPr>
        <w:tabs>
          <w:tab w:val="left" w:pos="567"/>
        </w:tabs>
        <w:ind w:left="567" w:hanging="425"/>
        <w:jc w:val="both"/>
        <w:rPr>
          <w:b/>
          <w:snapToGrid w:val="0"/>
          <w:color w:val="C00000"/>
        </w:rPr>
      </w:pPr>
      <w:r w:rsidRPr="005C7175">
        <w:rPr>
          <w:b/>
          <w:bCs/>
          <w:color w:val="C00000"/>
        </w:rPr>
        <w:t xml:space="preserve">Wzór umowy. </w:t>
      </w:r>
    </w:p>
    <w:p w14:paraId="3233E345" w14:textId="77777777" w:rsidR="00251280" w:rsidRPr="009F2000" w:rsidRDefault="00251280" w:rsidP="00251280">
      <w:pPr>
        <w:widowControl w:val="0"/>
        <w:tabs>
          <w:tab w:val="left" w:pos="567"/>
        </w:tabs>
        <w:ind w:left="1146"/>
        <w:jc w:val="both"/>
        <w:rPr>
          <w:color w:val="C00000"/>
          <w:sz w:val="22"/>
          <w:szCs w:val="22"/>
        </w:rPr>
      </w:pPr>
      <w:r>
        <w:rPr>
          <w:b/>
          <w:noProof/>
          <w:color w:val="C00000"/>
          <w:sz w:val="22"/>
          <w:szCs w:val="22"/>
          <w:lang w:eastAsia="pl-PL"/>
        </w:rPr>
        <mc:AlternateContent>
          <mc:Choice Requires="wps">
            <w:drawing>
              <wp:anchor distT="4294967294" distB="4294967294" distL="114300" distR="114300" simplePos="0" relativeHeight="251672576" behindDoc="0" locked="0" layoutInCell="1" allowOverlap="1" wp14:anchorId="1B58B490" wp14:editId="3513BEBF">
                <wp:simplePos x="0" y="0"/>
                <wp:positionH relativeFrom="column">
                  <wp:posOffset>-120015</wp:posOffset>
                </wp:positionH>
                <wp:positionV relativeFrom="paragraph">
                  <wp:posOffset>5079</wp:posOffset>
                </wp:positionV>
                <wp:extent cx="6296025" cy="0"/>
                <wp:effectExtent l="0" t="0" r="28575" b="1905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479068" id="AutoShape 23" o:spid="_x0000_s1026" type="#_x0000_t32" style="position:absolute;margin-left:-9.45pt;margin-top:.4pt;width:495.75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j0HQIAADw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"/>
            </w:pict>
          </mc:Fallback>
        </mc:AlternateContent>
      </w:r>
    </w:p>
    <w:p w14:paraId="37CCFDB6" w14:textId="217288CD" w:rsidR="00EA4BA3" w:rsidRDefault="00251280" w:rsidP="002270AC">
      <w:pPr>
        <w:pStyle w:val="Akapitzlist"/>
        <w:widowControl w:val="0"/>
        <w:tabs>
          <w:tab w:val="left" w:pos="284"/>
          <w:tab w:val="left" w:pos="567"/>
        </w:tabs>
        <w:ind w:left="567"/>
        <w:jc w:val="both"/>
        <w:rPr>
          <w:snapToGrid w:val="0"/>
          <w:sz w:val="22"/>
          <w:szCs w:val="22"/>
        </w:rPr>
      </w:pPr>
      <w:r w:rsidRPr="00EA4BA3">
        <w:rPr>
          <w:bCs/>
          <w:sz w:val="22"/>
          <w:szCs w:val="22"/>
        </w:rPr>
        <w:t xml:space="preserve">Postanowienia dotyczące realizacji zamówienia są zawarte w załączniku nr 2 do SIWZ– „wzór umowy”. </w:t>
      </w:r>
      <w:r w:rsidRPr="00EA4BA3">
        <w:rPr>
          <w:snapToGrid w:val="0"/>
          <w:sz w:val="22"/>
          <w:szCs w:val="22"/>
        </w:rPr>
        <w:t xml:space="preserve">Treść „wzoru umowy” zawiera istotne dla Zamawiającego i Wykonawcy warunki realizacji zamówienia. </w:t>
      </w:r>
    </w:p>
    <w:p w14:paraId="7A88FB85" w14:textId="5F6BF8A2" w:rsidR="00251280" w:rsidRDefault="00251280" w:rsidP="00251280">
      <w:pPr>
        <w:widowControl w:val="0"/>
        <w:tabs>
          <w:tab w:val="left" w:pos="284"/>
          <w:tab w:val="left" w:pos="567"/>
          <w:tab w:val="num" w:pos="1440"/>
        </w:tabs>
        <w:ind w:left="567"/>
        <w:jc w:val="both"/>
        <w:rPr>
          <w:snapToGrid w:val="0"/>
        </w:rPr>
      </w:pPr>
    </w:p>
    <w:p w14:paraId="1B080806" w14:textId="77777777" w:rsidR="00D85EB1" w:rsidRPr="005C7175" w:rsidRDefault="00D85EB1" w:rsidP="00251280">
      <w:pPr>
        <w:widowControl w:val="0"/>
        <w:tabs>
          <w:tab w:val="left" w:pos="284"/>
          <w:tab w:val="left" w:pos="567"/>
          <w:tab w:val="num" w:pos="1440"/>
        </w:tabs>
        <w:ind w:left="567"/>
        <w:jc w:val="both"/>
        <w:rPr>
          <w:snapToGrid w:val="0"/>
        </w:rPr>
      </w:pPr>
    </w:p>
    <w:p w14:paraId="7426096F" w14:textId="77777777" w:rsidR="00251280" w:rsidRPr="005C7175" w:rsidRDefault="00251280" w:rsidP="00762ABF">
      <w:pPr>
        <w:widowControl w:val="0"/>
        <w:numPr>
          <w:ilvl w:val="0"/>
          <w:numId w:val="10"/>
        </w:numPr>
        <w:tabs>
          <w:tab w:val="left" w:pos="567"/>
        </w:tabs>
        <w:ind w:left="567" w:hanging="425"/>
        <w:jc w:val="both"/>
        <w:rPr>
          <w:b/>
          <w:snapToGrid w:val="0"/>
          <w:color w:val="C00000"/>
        </w:rPr>
      </w:pPr>
      <w:r w:rsidRPr="005C7175">
        <w:rPr>
          <w:b/>
          <w:bCs/>
          <w:color w:val="C00000"/>
        </w:rPr>
        <w:t xml:space="preserve">Pouczenie o środkach ochrony prawnej przysługujących Wykonawcy w toku postępowania o udzielenie zamówienia publicznego. </w:t>
      </w:r>
    </w:p>
    <w:p w14:paraId="7244EBB8" w14:textId="77777777" w:rsidR="00251280" w:rsidRPr="009F2000" w:rsidRDefault="00251280" w:rsidP="00251280">
      <w:pPr>
        <w:widowControl w:val="0"/>
        <w:tabs>
          <w:tab w:val="left" w:pos="567"/>
        </w:tabs>
        <w:ind w:left="1146"/>
        <w:jc w:val="both"/>
        <w:rPr>
          <w:color w:val="C00000"/>
          <w:sz w:val="22"/>
          <w:szCs w:val="22"/>
        </w:rPr>
      </w:pPr>
      <w:r>
        <w:rPr>
          <w:b/>
          <w:noProof/>
          <w:color w:val="C00000"/>
          <w:sz w:val="22"/>
          <w:szCs w:val="22"/>
          <w:lang w:eastAsia="pl-PL"/>
        </w:rPr>
        <mc:AlternateContent>
          <mc:Choice Requires="wps">
            <w:drawing>
              <wp:anchor distT="4294967294" distB="4294967294" distL="114300" distR="114300" simplePos="0" relativeHeight="251673600" behindDoc="0" locked="0" layoutInCell="1" allowOverlap="1" wp14:anchorId="51897556" wp14:editId="216736D1">
                <wp:simplePos x="0" y="0"/>
                <wp:positionH relativeFrom="column">
                  <wp:posOffset>-120015</wp:posOffset>
                </wp:positionH>
                <wp:positionV relativeFrom="paragraph">
                  <wp:posOffset>5079</wp:posOffset>
                </wp:positionV>
                <wp:extent cx="6296025" cy="0"/>
                <wp:effectExtent l="0" t="0" r="28575" b="1905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BD84EF" id="AutoShape 24" o:spid="_x0000_s1026" type="#_x0000_t32" style="position:absolute;margin-left:-9.45pt;margin-top:.4pt;width:495.75pt;height: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WdHQIAADw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"/>
            </w:pict>
          </mc:Fallback>
        </mc:AlternateContent>
      </w:r>
    </w:p>
    <w:p w14:paraId="5913F08C" w14:textId="77777777" w:rsidR="00251280" w:rsidRDefault="00251280" w:rsidP="00251280">
      <w:pPr>
        <w:tabs>
          <w:tab w:val="left" w:pos="709"/>
        </w:tabs>
        <w:ind w:left="567"/>
        <w:jc w:val="both"/>
        <w:rPr>
          <w:snapToGrid w:val="0"/>
          <w:sz w:val="22"/>
          <w:szCs w:val="22"/>
        </w:rPr>
      </w:pPr>
      <w:r w:rsidRPr="004D018A">
        <w:rPr>
          <w:snapToGrid w:val="0"/>
          <w:sz w:val="22"/>
          <w:szCs w:val="22"/>
        </w:rPr>
        <w:t xml:space="preserve">W toku postępowania o udzielenie zamówienia Wykonawcy oraz innemu podmiotowi, jeżeli ma lub miał interes w uzyskaniu zamówienia oraz poniósł lub może ponieść szkodę w wyniku naruszenia przez Zamawiającego przepisów ustawy </w:t>
      </w:r>
      <w:r>
        <w:rPr>
          <w:snapToGrid w:val="0"/>
          <w:sz w:val="22"/>
          <w:szCs w:val="22"/>
        </w:rPr>
        <w:t>PZP</w:t>
      </w:r>
      <w:r w:rsidRPr="004D018A">
        <w:rPr>
          <w:snapToGrid w:val="0"/>
          <w:sz w:val="22"/>
          <w:szCs w:val="22"/>
        </w:rPr>
        <w:t xml:space="preserve">, przysługują środki ochrony prawnej określone w dziale VI ustawy </w:t>
      </w:r>
      <w:r>
        <w:rPr>
          <w:snapToGrid w:val="0"/>
          <w:sz w:val="22"/>
          <w:szCs w:val="22"/>
        </w:rPr>
        <w:t>PZP</w:t>
      </w:r>
      <w:r w:rsidRPr="004D018A">
        <w:rPr>
          <w:snapToGrid w:val="0"/>
          <w:sz w:val="22"/>
          <w:szCs w:val="22"/>
        </w:rPr>
        <w:t xml:space="preserve">. Środki ochrony prawnej wobec ogłoszenia o zmówieniu oraz treści SIWZ przysługują również organizacjom wpisanym na listę, o której mowa w art. 154 pkt 5 ustawy </w:t>
      </w:r>
      <w:r>
        <w:rPr>
          <w:snapToGrid w:val="0"/>
          <w:sz w:val="22"/>
          <w:szCs w:val="22"/>
        </w:rPr>
        <w:t>PZP</w:t>
      </w:r>
      <w:r w:rsidRPr="004D018A">
        <w:rPr>
          <w:snapToGrid w:val="0"/>
          <w:sz w:val="22"/>
          <w:szCs w:val="22"/>
        </w:rPr>
        <w:t xml:space="preserve">. Środek ochrony prawnej, o którym mowa w art. 198a ustawy </w:t>
      </w:r>
      <w:r>
        <w:rPr>
          <w:snapToGrid w:val="0"/>
          <w:sz w:val="22"/>
          <w:szCs w:val="22"/>
        </w:rPr>
        <w:t>PZP</w:t>
      </w:r>
      <w:r w:rsidRPr="004D018A">
        <w:rPr>
          <w:snapToGrid w:val="0"/>
          <w:sz w:val="22"/>
          <w:szCs w:val="22"/>
        </w:rPr>
        <w:t xml:space="preserve"> przysługuje również Zamawiającemu.</w:t>
      </w:r>
    </w:p>
    <w:p w14:paraId="6D000AB1" w14:textId="1E28A09A" w:rsidR="00251280" w:rsidRDefault="00251280" w:rsidP="00251280">
      <w:pPr>
        <w:tabs>
          <w:tab w:val="left" w:pos="709"/>
        </w:tabs>
        <w:jc w:val="both"/>
        <w:rPr>
          <w:snapToGrid w:val="0"/>
        </w:rPr>
      </w:pPr>
    </w:p>
    <w:p w14:paraId="17A6064B" w14:textId="77777777" w:rsidR="00D85EB1" w:rsidRPr="005C7175" w:rsidRDefault="00D85EB1" w:rsidP="00251280">
      <w:pPr>
        <w:tabs>
          <w:tab w:val="left" w:pos="709"/>
        </w:tabs>
        <w:jc w:val="both"/>
        <w:rPr>
          <w:snapToGrid w:val="0"/>
        </w:rPr>
      </w:pPr>
    </w:p>
    <w:p w14:paraId="35A70E5B" w14:textId="77777777" w:rsidR="00251280" w:rsidRDefault="00251280" w:rsidP="00762ABF">
      <w:pPr>
        <w:widowControl w:val="0"/>
        <w:numPr>
          <w:ilvl w:val="0"/>
          <w:numId w:val="10"/>
        </w:numPr>
        <w:tabs>
          <w:tab w:val="num" w:pos="567"/>
        </w:tabs>
        <w:ind w:left="567" w:hanging="425"/>
        <w:jc w:val="both"/>
        <w:rPr>
          <w:b/>
          <w:bCs/>
          <w:color w:val="C00000"/>
          <w:sz w:val="22"/>
          <w:szCs w:val="22"/>
        </w:rPr>
      </w:pPr>
      <w:r w:rsidRPr="009F2000">
        <w:rPr>
          <w:b/>
          <w:bCs/>
          <w:color w:val="C00000"/>
          <w:sz w:val="22"/>
          <w:szCs w:val="22"/>
        </w:rPr>
        <w:t>Informacje dotyczące walut obcych w jakich mogą być prowadzone rozliczenia między Zamawiającym a Wykonawcą.</w:t>
      </w:r>
    </w:p>
    <w:p w14:paraId="64DE7BD1" w14:textId="77777777" w:rsidR="00251280" w:rsidRPr="009F2000" w:rsidRDefault="00251280" w:rsidP="00251280">
      <w:pPr>
        <w:widowControl w:val="0"/>
        <w:tabs>
          <w:tab w:val="left" w:pos="567"/>
        </w:tabs>
        <w:ind w:left="1146"/>
        <w:jc w:val="both"/>
        <w:rPr>
          <w:color w:val="C00000"/>
          <w:sz w:val="22"/>
          <w:szCs w:val="22"/>
        </w:rPr>
      </w:pPr>
      <w:r>
        <w:rPr>
          <w:b/>
          <w:noProof/>
          <w:color w:val="C00000"/>
          <w:sz w:val="22"/>
          <w:szCs w:val="22"/>
          <w:lang w:eastAsia="pl-PL"/>
        </w:rPr>
        <mc:AlternateContent>
          <mc:Choice Requires="wps">
            <w:drawing>
              <wp:anchor distT="4294967294" distB="4294967294" distL="114300" distR="114300" simplePos="0" relativeHeight="251674624" behindDoc="0" locked="0" layoutInCell="1" allowOverlap="1" wp14:anchorId="0FAEA9D9" wp14:editId="3AB6ACF8">
                <wp:simplePos x="0" y="0"/>
                <wp:positionH relativeFrom="column">
                  <wp:posOffset>-120015</wp:posOffset>
                </wp:positionH>
                <wp:positionV relativeFrom="paragraph">
                  <wp:posOffset>5079</wp:posOffset>
                </wp:positionV>
                <wp:extent cx="6296025" cy="0"/>
                <wp:effectExtent l="0" t="0" r="28575" b="1905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70ED67" id="AutoShape 25" o:spid="_x0000_s1026" type="#_x0000_t32" style="position:absolute;margin-left:-9.45pt;margin-top:.4pt;width:495.75pt;height:0;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uasHA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"/>
            </w:pict>
          </mc:Fallback>
        </mc:AlternateContent>
      </w:r>
    </w:p>
    <w:p w14:paraId="4640FB0F" w14:textId="77777777" w:rsidR="00251280" w:rsidRPr="004D018A" w:rsidRDefault="00251280" w:rsidP="00251280">
      <w:pPr>
        <w:autoSpaceDE w:val="0"/>
        <w:spacing w:line="240" w:lineRule="atLeast"/>
        <w:ind w:left="113" w:firstLine="454"/>
        <w:jc w:val="both"/>
        <w:rPr>
          <w:bCs/>
          <w:sz w:val="22"/>
          <w:szCs w:val="22"/>
        </w:rPr>
      </w:pPr>
      <w:r w:rsidRPr="004D018A">
        <w:rPr>
          <w:bCs/>
          <w:sz w:val="22"/>
          <w:szCs w:val="22"/>
        </w:rPr>
        <w:t>Wszelkie rozliczenia będą dokonywane w walucie polskiej – złotych polskich.</w:t>
      </w:r>
    </w:p>
    <w:p w14:paraId="45EC4B23" w14:textId="77777777" w:rsidR="00DC423B" w:rsidRDefault="00DC423B"/>
    <w:sectPr w:rsidR="00DC423B" w:rsidSect="00A04BB9">
      <w:headerReference w:type="even" r:id="rId12"/>
      <w:headerReference w:type="default" r:id="rId13"/>
      <w:footerReference w:type="even" r:id="rId14"/>
      <w:footerReference w:type="default" r:id="rId15"/>
      <w:headerReference w:type="first" r:id="rId16"/>
      <w:footnotePr>
        <w:pos w:val="beneathText"/>
      </w:footnotePr>
      <w:pgSz w:w="11907" w:h="16840" w:code="9"/>
      <w:pgMar w:top="851" w:right="1134" w:bottom="1135" w:left="1134" w:header="567" w:footer="34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D7774" w14:textId="77777777" w:rsidR="003A39AA" w:rsidRDefault="003A39AA">
      <w:r>
        <w:separator/>
      </w:r>
    </w:p>
  </w:endnote>
  <w:endnote w:type="continuationSeparator" w:id="0">
    <w:p w14:paraId="3DADE431" w14:textId="77777777" w:rsidR="003A39AA" w:rsidRDefault="003A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00"/>
    <w:family w:val="auto"/>
    <w:pitch w:val="default"/>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xi Sans">
    <w:altName w:val="Times New Roman"/>
    <w:charset w:val="EE"/>
    <w:family w:val="auto"/>
    <w:pitch w:val="variable"/>
  </w:font>
  <w:font w:name="Mincho">
    <w:altName w:val="明朝"/>
    <w:panose1 w:val="02020609040305080305"/>
    <w:charset w:val="80"/>
    <w:family w:val="roman"/>
    <w:notTrueType/>
    <w:pitch w:val="fixed"/>
    <w:sig w:usb0="00000001" w:usb1="08070000" w:usb2="00000010" w:usb3="00000000" w:csb0="00020000" w:csb1="00000000"/>
  </w:font>
  <w:font w:name="F">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00000001" w:usb1="4000205B" w:usb2="00000028" w:usb3="00000000" w:csb0="0000019F" w:csb1="00000000"/>
  </w:font>
  <w:font w:name="DejaVuSans">
    <w:altName w:val="Times New Roman"/>
    <w:panose1 w:val="00000000000000000000"/>
    <w:charset w:val="00"/>
    <w:family w:val="roman"/>
    <w:notTrueType/>
    <w:pitch w:val="default"/>
    <w:sig w:usb0="00000000" w:usb1="08070000" w:usb2="00000010" w:usb3="00000000" w:csb0="00020000" w:csb1="00000000"/>
  </w:font>
  <w:font w:name="Helvetica-Oblique">
    <w:altName w:val="Times New 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BD1D3" w14:textId="77777777" w:rsidR="003A39AA" w:rsidRDefault="003A39AA" w:rsidP="00C4500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0AD7AB2" w14:textId="77777777" w:rsidR="003A39AA" w:rsidRDefault="003A39AA" w:rsidP="00C4500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051DC" w14:textId="77777777" w:rsidR="003A39AA" w:rsidRDefault="003A39AA" w:rsidP="00C4500F">
    <w:pPr>
      <w:pStyle w:val="Stopka"/>
      <w:ind w:right="360"/>
      <w:jc w:val="center"/>
      <w:rPr>
        <w:rStyle w:val="Numerstrony"/>
        <w:sz w:val="22"/>
        <w:szCs w:val="22"/>
      </w:rPr>
    </w:pPr>
    <w:r w:rsidRPr="00483223">
      <w:rPr>
        <w:sz w:val="22"/>
        <w:szCs w:val="22"/>
      </w:rPr>
      <w:t xml:space="preserve">strona </w:t>
    </w:r>
    <w:r w:rsidRPr="00483223">
      <w:rPr>
        <w:rStyle w:val="Numerstrony"/>
        <w:sz w:val="22"/>
        <w:szCs w:val="22"/>
      </w:rPr>
      <w:fldChar w:fldCharType="begin"/>
    </w:r>
    <w:r w:rsidRPr="00483223">
      <w:rPr>
        <w:rStyle w:val="Numerstrony"/>
        <w:sz w:val="22"/>
        <w:szCs w:val="22"/>
      </w:rPr>
      <w:instrText xml:space="preserve"> PAGE </w:instrText>
    </w:r>
    <w:r w:rsidRPr="00483223">
      <w:rPr>
        <w:rStyle w:val="Numerstrony"/>
        <w:sz w:val="22"/>
        <w:szCs w:val="22"/>
      </w:rPr>
      <w:fldChar w:fldCharType="separate"/>
    </w:r>
    <w:r w:rsidR="00725AAC">
      <w:rPr>
        <w:rStyle w:val="Numerstrony"/>
        <w:noProof/>
        <w:sz w:val="22"/>
        <w:szCs w:val="22"/>
      </w:rPr>
      <w:t>2</w:t>
    </w:r>
    <w:r w:rsidRPr="00483223">
      <w:rPr>
        <w:rStyle w:val="Numerstrony"/>
        <w:sz w:val="22"/>
        <w:szCs w:val="22"/>
      </w:rPr>
      <w:fldChar w:fldCharType="end"/>
    </w:r>
    <w:r w:rsidRPr="00483223">
      <w:rPr>
        <w:rStyle w:val="Numerstrony"/>
        <w:sz w:val="22"/>
        <w:szCs w:val="22"/>
      </w:rPr>
      <w:t xml:space="preserve"> z </w:t>
    </w:r>
    <w:r w:rsidRPr="00483223">
      <w:rPr>
        <w:rStyle w:val="Numerstrony"/>
        <w:sz w:val="22"/>
        <w:szCs w:val="22"/>
      </w:rPr>
      <w:fldChar w:fldCharType="begin"/>
    </w:r>
    <w:r w:rsidRPr="00483223">
      <w:rPr>
        <w:rStyle w:val="Numerstrony"/>
        <w:sz w:val="22"/>
        <w:szCs w:val="22"/>
      </w:rPr>
      <w:instrText xml:space="preserve"> NUMPAGES </w:instrText>
    </w:r>
    <w:r w:rsidRPr="00483223">
      <w:rPr>
        <w:rStyle w:val="Numerstrony"/>
        <w:sz w:val="22"/>
        <w:szCs w:val="22"/>
      </w:rPr>
      <w:fldChar w:fldCharType="separate"/>
    </w:r>
    <w:r w:rsidR="00725AAC">
      <w:rPr>
        <w:rStyle w:val="Numerstrony"/>
        <w:noProof/>
        <w:sz w:val="22"/>
        <w:szCs w:val="22"/>
      </w:rPr>
      <w:t>21</w:t>
    </w:r>
    <w:r w:rsidRPr="00483223">
      <w:rPr>
        <w:rStyle w:val="Numerstrony"/>
        <w:sz w:val="22"/>
        <w:szCs w:val="22"/>
      </w:rPr>
      <w:fldChar w:fldCharType="end"/>
    </w:r>
  </w:p>
  <w:p w14:paraId="15115072" w14:textId="77777777" w:rsidR="003A39AA" w:rsidRPr="00E0679D" w:rsidRDefault="003A39AA" w:rsidP="00C4500F">
    <w:pPr>
      <w:pStyle w:val="Stopka"/>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85C43" w14:textId="77777777" w:rsidR="003A39AA" w:rsidRDefault="003A39AA">
      <w:r>
        <w:separator/>
      </w:r>
    </w:p>
  </w:footnote>
  <w:footnote w:type="continuationSeparator" w:id="0">
    <w:p w14:paraId="7DC01A9D" w14:textId="77777777" w:rsidR="003A39AA" w:rsidRDefault="003A3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0883E" w14:textId="77777777" w:rsidR="003A39AA" w:rsidRDefault="003A39AA">
    <w:pPr>
      <w:pStyle w:val="Nagwek"/>
      <w:rPr>
        <w:rFonts w:hint="eastAsia"/>
      </w:rPr>
    </w:pPr>
    <w:r>
      <w:rPr>
        <w:rFonts w:hint="eastAsia"/>
        <w:noProof/>
      </w:rPr>
      <w:pict w14:anchorId="7239F1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31376" o:spid="_x0000_s2050" type="#_x0000_t136" style="position:absolute;margin-left:0;margin-top:0;width:485.35pt;height:194.1pt;rotation:315;z-index:-251656192;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1A327" w14:textId="77777777" w:rsidR="003A39AA" w:rsidRPr="00FB07AA" w:rsidRDefault="003A39AA" w:rsidP="00C4500F">
    <w:pPr>
      <w:pStyle w:val="Nagwek"/>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B692C" w14:textId="77777777" w:rsidR="003A39AA" w:rsidRDefault="003A39AA">
    <w:pPr>
      <w:pStyle w:val="Nagwek"/>
      <w:rPr>
        <w:rFonts w:hint="eastAsia"/>
      </w:rPr>
    </w:pPr>
    <w:r>
      <w:rPr>
        <w:rFonts w:hint="eastAsia"/>
        <w:noProof/>
      </w:rPr>
      <w:pict w14:anchorId="33F0B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31375" o:spid="_x0000_s2049" type="#_x0000_t136" style="position:absolute;margin-left:0;margin-top:0;width:485.35pt;height:194.1pt;rotation:315;z-index:-251657216;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9C6A01B8"/>
    <w:name w:val="WW8Num12"/>
    <w:lvl w:ilvl="0">
      <w:start w:val="1"/>
      <w:numFmt w:val="decimal"/>
      <w:lvlText w:val="%1)"/>
      <w:lvlJc w:val="left"/>
      <w:pPr>
        <w:tabs>
          <w:tab w:val="num" w:pos="295"/>
        </w:tabs>
        <w:ind w:left="295" w:hanging="360"/>
      </w:pPr>
      <w:rPr>
        <w:rFonts w:ascii="Arial" w:eastAsia="Times New Roman" w:hAnsi="Arial" w:cs="Arial" w:hint="default"/>
        <w:sz w:val="22"/>
        <w:szCs w:val="22"/>
      </w:rPr>
    </w:lvl>
    <w:lvl w:ilvl="1">
      <w:start w:val="1"/>
      <w:numFmt w:val="decimal"/>
      <w:lvlText w:val="%2."/>
      <w:lvlJc w:val="left"/>
      <w:pPr>
        <w:tabs>
          <w:tab w:val="num" w:pos="655"/>
        </w:tabs>
        <w:ind w:left="655" w:hanging="360"/>
      </w:pPr>
      <w:rPr>
        <w:rFonts w:ascii="OpenSymbol" w:hAnsi="OpenSymbol" w:cs="StarSymbol"/>
        <w:sz w:val="18"/>
        <w:szCs w:val="18"/>
      </w:rPr>
    </w:lvl>
    <w:lvl w:ilvl="2">
      <w:start w:val="1"/>
      <w:numFmt w:val="decimal"/>
      <w:lvlText w:val="%3."/>
      <w:lvlJc w:val="left"/>
      <w:pPr>
        <w:tabs>
          <w:tab w:val="num" w:pos="1015"/>
        </w:tabs>
        <w:ind w:left="1015" w:hanging="360"/>
      </w:pPr>
    </w:lvl>
    <w:lvl w:ilvl="3">
      <w:start w:val="1"/>
      <w:numFmt w:val="decimal"/>
      <w:lvlText w:val="%4."/>
      <w:lvlJc w:val="left"/>
      <w:pPr>
        <w:tabs>
          <w:tab w:val="num" w:pos="1375"/>
        </w:tabs>
        <w:ind w:left="1375" w:hanging="360"/>
      </w:pPr>
    </w:lvl>
    <w:lvl w:ilvl="4">
      <w:start w:val="1"/>
      <w:numFmt w:val="decimal"/>
      <w:lvlText w:val="%5."/>
      <w:lvlJc w:val="left"/>
      <w:pPr>
        <w:tabs>
          <w:tab w:val="num" w:pos="1735"/>
        </w:tabs>
        <w:ind w:left="1735" w:hanging="360"/>
      </w:pPr>
    </w:lvl>
    <w:lvl w:ilvl="5">
      <w:start w:val="1"/>
      <w:numFmt w:val="decimal"/>
      <w:lvlText w:val="%6."/>
      <w:lvlJc w:val="left"/>
      <w:pPr>
        <w:tabs>
          <w:tab w:val="num" w:pos="2095"/>
        </w:tabs>
        <w:ind w:left="2095" w:hanging="360"/>
      </w:pPr>
    </w:lvl>
    <w:lvl w:ilvl="6">
      <w:start w:val="1"/>
      <w:numFmt w:val="decimal"/>
      <w:lvlText w:val="%7."/>
      <w:lvlJc w:val="left"/>
      <w:pPr>
        <w:tabs>
          <w:tab w:val="num" w:pos="2455"/>
        </w:tabs>
        <w:ind w:left="2455" w:hanging="360"/>
      </w:pPr>
    </w:lvl>
    <w:lvl w:ilvl="7">
      <w:start w:val="1"/>
      <w:numFmt w:val="decimal"/>
      <w:lvlText w:val="%8."/>
      <w:lvlJc w:val="left"/>
      <w:pPr>
        <w:tabs>
          <w:tab w:val="num" w:pos="2815"/>
        </w:tabs>
        <w:ind w:left="2815" w:hanging="360"/>
      </w:pPr>
    </w:lvl>
    <w:lvl w:ilvl="8">
      <w:start w:val="1"/>
      <w:numFmt w:val="decimal"/>
      <w:lvlText w:val="%9."/>
      <w:lvlJc w:val="left"/>
      <w:pPr>
        <w:tabs>
          <w:tab w:val="num" w:pos="3175"/>
        </w:tabs>
        <w:ind w:left="3175" w:hanging="360"/>
      </w:pPr>
    </w:lvl>
  </w:abstractNum>
  <w:abstractNum w:abstractNumId="1"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2" w15:restartNumberingAfterBreak="0">
    <w:nsid w:val="00000011"/>
    <w:multiLevelType w:val="multilevel"/>
    <w:tmpl w:val="4616263C"/>
    <w:name w:val="WW8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cs="Calibri"/>
        <w:szCs w:val="22"/>
        <w:lang w:val="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Calibri" w:hint="default"/>
        <w:b w:val="0"/>
        <w:bCs/>
        <w:i w:val="0"/>
        <w:iCs/>
        <w:sz w:val="22"/>
        <w:szCs w:val="22"/>
        <w:lang w:val="pl-PL"/>
      </w:rPr>
    </w:lvl>
    <w:lvl w:ilvl="4">
      <w:start w:val="1"/>
      <w:numFmt w:val="decimal"/>
      <w:lvlText w:val="%5."/>
      <w:lvlJc w:val="left"/>
      <w:pPr>
        <w:tabs>
          <w:tab w:val="num" w:pos="0"/>
        </w:tabs>
        <w:ind w:left="3600" w:hanging="360"/>
      </w:pPr>
      <w:rPr>
        <w:rFonts w:ascii="Calibri" w:hAnsi="Calibri" w:cs="Calibri" w:hint="default"/>
        <w:b/>
        <w:bCs/>
        <w:sz w:val="22"/>
        <w:szCs w:val="22"/>
        <w:lang w:val="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7"/>
    <w:multiLevelType w:val="singleLevel"/>
    <w:tmpl w:val="00000017"/>
    <w:name w:val="WW8Num33"/>
    <w:lvl w:ilvl="0">
      <w:start w:val="5"/>
      <w:numFmt w:val="bullet"/>
      <w:lvlText w:val="-"/>
      <w:lvlJc w:val="left"/>
      <w:pPr>
        <w:tabs>
          <w:tab w:val="num" w:pos="0"/>
        </w:tabs>
        <w:ind w:left="720" w:hanging="360"/>
      </w:pPr>
      <w:rPr>
        <w:rFonts w:ascii="OpenSymbol" w:hAnsi="OpenSymbol"/>
      </w:rPr>
    </w:lvl>
  </w:abstractNum>
  <w:abstractNum w:abstractNumId="4" w15:restartNumberingAfterBreak="0">
    <w:nsid w:val="0000001D"/>
    <w:multiLevelType w:val="multilevel"/>
    <w:tmpl w:val="5552A7A0"/>
    <w:name w:val="WW8Num4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26"/>
    <w:multiLevelType w:val="singleLevel"/>
    <w:tmpl w:val="00000026"/>
    <w:name w:val="WW8Num40"/>
    <w:lvl w:ilvl="0">
      <w:start w:val="1"/>
      <w:numFmt w:val="bullet"/>
      <w:lvlText w:val="-"/>
      <w:lvlJc w:val="left"/>
      <w:pPr>
        <w:tabs>
          <w:tab w:val="num" w:pos="0"/>
        </w:tabs>
        <w:ind w:left="720" w:hanging="360"/>
      </w:pPr>
      <w:rPr>
        <w:rFonts w:ascii="Arial" w:hAnsi="Arial" w:cs="Arial" w:hint="default"/>
        <w:sz w:val="22"/>
        <w:szCs w:val="22"/>
        <w:lang w:val="pl-PL"/>
      </w:rPr>
    </w:lvl>
  </w:abstractNum>
  <w:abstractNum w:abstractNumId="6" w15:restartNumberingAfterBreak="0">
    <w:nsid w:val="00000027"/>
    <w:multiLevelType w:val="singleLevel"/>
    <w:tmpl w:val="00000027"/>
    <w:name w:val="WW8Num55"/>
    <w:lvl w:ilvl="0">
      <w:start w:val="1"/>
      <w:numFmt w:val="lowerLetter"/>
      <w:lvlText w:val="%1)"/>
      <w:lvlJc w:val="left"/>
      <w:pPr>
        <w:tabs>
          <w:tab w:val="num" w:pos="0"/>
        </w:tabs>
        <w:ind w:left="927" w:hanging="360"/>
      </w:pPr>
    </w:lvl>
  </w:abstractNum>
  <w:abstractNum w:abstractNumId="7" w15:restartNumberingAfterBreak="0">
    <w:nsid w:val="0000002C"/>
    <w:multiLevelType w:val="singleLevel"/>
    <w:tmpl w:val="0000002C"/>
    <w:name w:val="WW8Num61"/>
    <w:lvl w:ilvl="0">
      <w:start w:val="1"/>
      <w:numFmt w:val="decimal"/>
      <w:lvlText w:val="%1."/>
      <w:lvlJc w:val="left"/>
      <w:pPr>
        <w:tabs>
          <w:tab w:val="num" w:pos="0"/>
        </w:tabs>
        <w:ind w:left="1080" w:hanging="360"/>
      </w:pPr>
      <w:rPr>
        <w:rFonts w:eastAsia="Times New Roman"/>
        <w:b w:val="0"/>
      </w:rPr>
    </w:lvl>
  </w:abstractNum>
  <w:abstractNum w:abstractNumId="8" w15:restartNumberingAfterBreak="0">
    <w:nsid w:val="00DE6E98"/>
    <w:multiLevelType w:val="hybridMultilevel"/>
    <w:tmpl w:val="D466F282"/>
    <w:lvl w:ilvl="0" w:tplc="0415000F">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12214C0"/>
    <w:multiLevelType w:val="hybridMultilevel"/>
    <w:tmpl w:val="3F38BF9C"/>
    <w:lvl w:ilvl="0" w:tplc="71A090A4">
      <w:start w:val="1"/>
      <w:numFmt w:val="decimal"/>
      <w:lvlText w:val="%1)"/>
      <w:lvlJc w:val="left"/>
      <w:pPr>
        <w:ind w:left="1287" w:hanging="360"/>
      </w:pPr>
      <w:rPr>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72D7FB6"/>
    <w:multiLevelType w:val="multilevel"/>
    <w:tmpl w:val="6B52A03C"/>
    <w:styleLink w:val="WWNum52"/>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8501251"/>
    <w:multiLevelType w:val="hybridMultilevel"/>
    <w:tmpl w:val="AB56AF9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C473051"/>
    <w:multiLevelType w:val="hybridMultilevel"/>
    <w:tmpl w:val="700A9BEA"/>
    <w:lvl w:ilvl="0" w:tplc="2880F970">
      <w:start w:val="1"/>
      <w:numFmt w:val="lowerLetter"/>
      <w:lvlText w:val="%1)"/>
      <w:lvlJc w:val="left"/>
      <w:pPr>
        <w:ind w:left="1041" w:hanging="360"/>
      </w:pPr>
      <w:rPr>
        <w:b w:val="0"/>
      </w:rPr>
    </w:lvl>
    <w:lvl w:ilvl="1" w:tplc="04150019" w:tentative="1">
      <w:start w:val="1"/>
      <w:numFmt w:val="lowerLetter"/>
      <w:lvlText w:val="%2."/>
      <w:lvlJc w:val="left"/>
      <w:pPr>
        <w:ind w:left="1761" w:hanging="360"/>
      </w:pPr>
    </w:lvl>
    <w:lvl w:ilvl="2" w:tplc="0415001B">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abstractNum w:abstractNumId="13" w15:restartNumberingAfterBreak="0">
    <w:nsid w:val="0CE1585B"/>
    <w:multiLevelType w:val="hybridMultilevel"/>
    <w:tmpl w:val="DFC88D96"/>
    <w:lvl w:ilvl="0" w:tplc="04150011">
      <w:start w:val="1"/>
      <w:numFmt w:val="decimal"/>
      <w:lvlText w:val="%1)"/>
      <w:lvlJc w:val="left"/>
      <w:pPr>
        <w:ind w:left="1310" w:hanging="360"/>
      </w:pPr>
    </w:lvl>
    <w:lvl w:ilvl="1" w:tplc="04150019" w:tentative="1">
      <w:start w:val="1"/>
      <w:numFmt w:val="lowerLetter"/>
      <w:lvlText w:val="%2."/>
      <w:lvlJc w:val="left"/>
      <w:pPr>
        <w:ind w:left="2030" w:hanging="360"/>
      </w:pPr>
    </w:lvl>
    <w:lvl w:ilvl="2" w:tplc="0415001B" w:tentative="1">
      <w:start w:val="1"/>
      <w:numFmt w:val="lowerRoman"/>
      <w:lvlText w:val="%3."/>
      <w:lvlJc w:val="right"/>
      <w:pPr>
        <w:ind w:left="2750" w:hanging="180"/>
      </w:pPr>
    </w:lvl>
    <w:lvl w:ilvl="3" w:tplc="0415000F" w:tentative="1">
      <w:start w:val="1"/>
      <w:numFmt w:val="decimal"/>
      <w:lvlText w:val="%4."/>
      <w:lvlJc w:val="left"/>
      <w:pPr>
        <w:ind w:left="3470" w:hanging="360"/>
      </w:pPr>
    </w:lvl>
    <w:lvl w:ilvl="4" w:tplc="04150019" w:tentative="1">
      <w:start w:val="1"/>
      <w:numFmt w:val="lowerLetter"/>
      <w:lvlText w:val="%5."/>
      <w:lvlJc w:val="left"/>
      <w:pPr>
        <w:ind w:left="4190" w:hanging="360"/>
      </w:pPr>
    </w:lvl>
    <w:lvl w:ilvl="5" w:tplc="0415001B" w:tentative="1">
      <w:start w:val="1"/>
      <w:numFmt w:val="lowerRoman"/>
      <w:lvlText w:val="%6."/>
      <w:lvlJc w:val="right"/>
      <w:pPr>
        <w:ind w:left="4910" w:hanging="180"/>
      </w:pPr>
    </w:lvl>
    <w:lvl w:ilvl="6" w:tplc="0415000F" w:tentative="1">
      <w:start w:val="1"/>
      <w:numFmt w:val="decimal"/>
      <w:lvlText w:val="%7."/>
      <w:lvlJc w:val="left"/>
      <w:pPr>
        <w:ind w:left="5630" w:hanging="360"/>
      </w:pPr>
    </w:lvl>
    <w:lvl w:ilvl="7" w:tplc="04150019" w:tentative="1">
      <w:start w:val="1"/>
      <w:numFmt w:val="lowerLetter"/>
      <w:lvlText w:val="%8."/>
      <w:lvlJc w:val="left"/>
      <w:pPr>
        <w:ind w:left="6350" w:hanging="360"/>
      </w:pPr>
    </w:lvl>
    <w:lvl w:ilvl="8" w:tplc="0415001B" w:tentative="1">
      <w:start w:val="1"/>
      <w:numFmt w:val="lowerRoman"/>
      <w:lvlText w:val="%9."/>
      <w:lvlJc w:val="right"/>
      <w:pPr>
        <w:ind w:left="7070" w:hanging="180"/>
      </w:pPr>
    </w:lvl>
  </w:abstractNum>
  <w:abstractNum w:abstractNumId="14" w15:restartNumberingAfterBreak="0">
    <w:nsid w:val="0DDD08E5"/>
    <w:multiLevelType w:val="hybridMultilevel"/>
    <w:tmpl w:val="2460DCA6"/>
    <w:lvl w:ilvl="0" w:tplc="4EEC0614">
      <w:start w:val="1"/>
      <w:numFmt w:val="decimal"/>
      <w:lvlText w:val="%1)"/>
      <w:lvlJc w:val="left"/>
      <w:pPr>
        <w:tabs>
          <w:tab w:val="num" w:pos="502"/>
        </w:tabs>
        <w:ind w:left="502"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F3D52AD"/>
    <w:multiLevelType w:val="hybridMultilevel"/>
    <w:tmpl w:val="E2B24786"/>
    <w:lvl w:ilvl="0" w:tplc="B59A51A2">
      <w:start w:val="1"/>
      <w:numFmt w:val="lowerLetter"/>
      <w:lvlText w:val="%1)"/>
      <w:lvlJc w:val="left"/>
      <w:pPr>
        <w:tabs>
          <w:tab w:val="num" w:pos="1440"/>
        </w:tabs>
        <w:ind w:left="144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1127F4"/>
    <w:multiLevelType w:val="hybridMultilevel"/>
    <w:tmpl w:val="BA46B102"/>
    <w:lvl w:ilvl="0" w:tplc="49E42718">
      <w:start w:val="1"/>
      <w:numFmt w:val="decimal"/>
      <w:lvlText w:val="%1)"/>
      <w:lvlJc w:val="left"/>
      <w:pPr>
        <w:ind w:left="1287" w:hanging="360"/>
      </w:pPr>
      <w:rPr>
        <w:b w:val="0"/>
        <w:i w:val="0"/>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8133869"/>
    <w:multiLevelType w:val="hybridMultilevel"/>
    <w:tmpl w:val="66FE9E82"/>
    <w:lvl w:ilvl="0" w:tplc="75AA626C">
      <w:start w:val="1"/>
      <w:numFmt w:val="lowerLetter"/>
      <w:lvlText w:val="%1)"/>
      <w:lvlJc w:val="left"/>
      <w:pPr>
        <w:ind w:left="1713" w:hanging="360"/>
      </w:pPr>
      <w:rPr>
        <w:strike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15:restartNumberingAfterBreak="0">
    <w:nsid w:val="194F10D7"/>
    <w:multiLevelType w:val="hybridMultilevel"/>
    <w:tmpl w:val="F89E5B92"/>
    <w:lvl w:ilvl="0" w:tplc="F710BC08">
      <w:start w:val="1"/>
      <w:numFmt w:val="decimal"/>
      <w:lvlText w:val="%1."/>
      <w:lvlJc w:val="left"/>
      <w:pPr>
        <w:tabs>
          <w:tab w:val="num" w:pos="502"/>
        </w:tabs>
        <w:ind w:left="502"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B3441EF"/>
    <w:multiLevelType w:val="hybridMultilevel"/>
    <w:tmpl w:val="700A9BEA"/>
    <w:lvl w:ilvl="0" w:tplc="2880F970">
      <w:start w:val="1"/>
      <w:numFmt w:val="lowerLetter"/>
      <w:lvlText w:val="%1)"/>
      <w:lvlJc w:val="left"/>
      <w:pPr>
        <w:ind w:left="1041" w:hanging="360"/>
      </w:pPr>
      <w:rPr>
        <w:b w:val="0"/>
      </w:rPr>
    </w:lvl>
    <w:lvl w:ilvl="1" w:tplc="04150019" w:tentative="1">
      <w:start w:val="1"/>
      <w:numFmt w:val="lowerLetter"/>
      <w:lvlText w:val="%2."/>
      <w:lvlJc w:val="left"/>
      <w:pPr>
        <w:ind w:left="1761" w:hanging="360"/>
      </w:pPr>
    </w:lvl>
    <w:lvl w:ilvl="2" w:tplc="0415001B">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abstractNum w:abstractNumId="20" w15:restartNumberingAfterBreak="0">
    <w:nsid w:val="1CE53493"/>
    <w:multiLevelType w:val="hybridMultilevel"/>
    <w:tmpl w:val="6B620F00"/>
    <w:lvl w:ilvl="0" w:tplc="04150017">
      <w:start w:val="1"/>
      <w:numFmt w:val="lowerLetter"/>
      <w:lvlText w:val="%1)"/>
      <w:lvlJc w:val="left"/>
      <w:pPr>
        <w:ind w:left="2226" w:hanging="360"/>
      </w:p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21" w15:restartNumberingAfterBreak="0">
    <w:nsid w:val="1DF337F5"/>
    <w:multiLevelType w:val="hybridMultilevel"/>
    <w:tmpl w:val="3F38BF9C"/>
    <w:lvl w:ilvl="0" w:tplc="71A090A4">
      <w:start w:val="1"/>
      <w:numFmt w:val="decimal"/>
      <w:lvlText w:val="%1)"/>
      <w:lvlJc w:val="left"/>
      <w:pPr>
        <w:ind w:left="1287" w:hanging="360"/>
      </w:pPr>
      <w:rPr>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F24579B"/>
    <w:multiLevelType w:val="hybridMultilevel"/>
    <w:tmpl w:val="318C546C"/>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3" w15:restartNumberingAfterBreak="0">
    <w:nsid w:val="21AF70DD"/>
    <w:multiLevelType w:val="hybridMultilevel"/>
    <w:tmpl w:val="D2B28D9A"/>
    <w:lvl w:ilvl="0" w:tplc="C158C626">
      <w:start w:val="1"/>
      <w:numFmt w:val="decimal"/>
      <w:lvlText w:val="%1."/>
      <w:lvlJc w:val="left"/>
      <w:pPr>
        <w:ind w:left="1866" w:hanging="360"/>
      </w:pPr>
      <w:rPr>
        <w:b/>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4" w15:restartNumberingAfterBreak="0">
    <w:nsid w:val="22525B9D"/>
    <w:multiLevelType w:val="hybridMultilevel"/>
    <w:tmpl w:val="90384DE4"/>
    <w:lvl w:ilvl="0" w:tplc="4BEE57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734E9E"/>
    <w:multiLevelType w:val="hybridMultilevel"/>
    <w:tmpl w:val="73C86410"/>
    <w:lvl w:ilvl="0" w:tplc="04150013">
      <w:start w:val="1"/>
      <w:numFmt w:val="upperRoman"/>
      <w:lvlText w:val="%1."/>
      <w:lvlJc w:val="right"/>
      <w:pPr>
        <w:ind w:left="36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A5706BC"/>
    <w:multiLevelType w:val="multilevel"/>
    <w:tmpl w:val="57AA88CC"/>
    <w:lvl w:ilvl="0">
      <w:start w:val="1"/>
      <w:numFmt w:val="decimal"/>
      <w:lvlText w:val="%1."/>
      <w:lvlJc w:val="left"/>
      <w:pPr>
        <w:ind w:left="644" w:hanging="360"/>
      </w:pPr>
      <w:rPr>
        <w:b/>
        <w:strike w:val="0"/>
      </w:rPr>
    </w:lvl>
    <w:lvl w:ilvl="1">
      <w:start w:val="1"/>
      <w:numFmt w:val="decimal"/>
      <w:isLgl/>
      <w:lvlText w:val="%1.%2"/>
      <w:lvlJc w:val="left"/>
      <w:pPr>
        <w:ind w:left="1866" w:hanging="360"/>
      </w:pPr>
      <w:rPr>
        <w:rFonts w:hint="default"/>
        <w:b/>
      </w:rPr>
    </w:lvl>
    <w:lvl w:ilvl="2">
      <w:start w:val="1"/>
      <w:numFmt w:val="decimal"/>
      <w:isLgl/>
      <w:lvlText w:val="%1.%2.%3"/>
      <w:lvlJc w:val="left"/>
      <w:pPr>
        <w:ind w:left="2226" w:hanging="720"/>
      </w:pPr>
      <w:rPr>
        <w:rFonts w:hint="default"/>
      </w:rPr>
    </w:lvl>
    <w:lvl w:ilvl="3">
      <w:start w:val="1"/>
      <w:numFmt w:val="decimalZero"/>
      <w:isLgl/>
      <w:lvlText w:val="%1.%2.%3.%4"/>
      <w:lvlJc w:val="left"/>
      <w:pPr>
        <w:ind w:left="2226"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586"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2946" w:hanging="1440"/>
      </w:pPr>
      <w:rPr>
        <w:rFonts w:hint="default"/>
      </w:rPr>
    </w:lvl>
    <w:lvl w:ilvl="8">
      <w:start w:val="1"/>
      <w:numFmt w:val="decimal"/>
      <w:isLgl/>
      <w:lvlText w:val="%1.%2.%3.%4.%5.%6.%7.%8.%9"/>
      <w:lvlJc w:val="left"/>
      <w:pPr>
        <w:ind w:left="2946" w:hanging="1440"/>
      </w:pPr>
      <w:rPr>
        <w:rFonts w:hint="default"/>
      </w:rPr>
    </w:lvl>
  </w:abstractNum>
  <w:abstractNum w:abstractNumId="27" w15:restartNumberingAfterBreak="0">
    <w:nsid w:val="2BC85FEB"/>
    <w:multiLevelType w:val="hybridMultilevel"/>
    <w:tmpl w:val="C4104DFE"/>
    <w:lvl w:ilvl="0" w:tplc="612C4D74">
      <w:start w:val="1"/>
      <w:numFmt w:val="decimal"/>
      <w:lvlText w:val="%1."/>
      <w:lvlJc w:val="left"/>
      <w:pPr>
        <w:ind w:left="1866" w:hanging="360"/>
      </w:pPr>
      <w:rPr>
        <w:b/>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8" w15:restartNumberingAfterBreak="0">
    <w:nsid w:val="2CE75062"/>
    <w:multiLevelType w:val="hybridMultilevel"/>
    <w:tmpl w:val="1A2441A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15:restartNumberingAfterBreak="0">
    <w:nsid w:val="2D2D5ADD"/>
    <w:multiLevelType w:val="hybridMultilevel"/>
    <w:tmpl w:val="90AC8F2E"/>
    <w:lvl w:ilvl="0" w:tplc="5802D5B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DCF11E5"/>
    <w:multiLevelType w:val="hybridMultilevel"/>
    <w:tmpl w:val="9DA4061C"/>
    <w:lvl w:ilvl="0" w:tplc="04150001">
      <w:start w:val="1"/>
      <w:numFmt w:val="bullet"/>
      <w:lvlText w:val=""/>
      <w:lvlJc w:val="left"/>
      <w:pPr>
        <w:ind w:left="1779" w:hanging="360"/>
      </w:pPr>
      <w:rPr>
        <w:rFonts w:ascii="Symbol" w:hAnsi="Symbol" w:hint="default"/>
      </w:rPr>
    </w:lvl>
    <w:lvl w:ilvl="1" w:tplc="04150003" w:tentative="1">
      <w:start w:val="1"/>
      <w:numFmt w:val="bullet"/>
      <w:lvlText w:val="o"/>
      <w:lvlJc w:val="left"/>
      <w:pPr>
        <w:ind w:left="2499" w:hanging="360"/>
      </w:pPr>
      <w:rPr>
        <w:rFonts w:ascii="Courier New" w:hAnsi="Courier New" w:cs="Courier New" w:hint="default"/>
      </w:rPr>
    </w:lvl>
    <w:lvl w:ilvl="2" w:tplc="04150005" w:tentative="1">
      <w:start w:val="1"/>
      <w:numFmt w:val="bullet"/>
      <w:lvlText w:val=""/>
      <w:lvlJc w:val="left"/>
      <w:pPr>
        <w:ind w:left="3219" w:hanging="360"/>
      </w:pPr>
      <w:rPr>
        <w:rFonts w:ascii="Wingdings" w:hAnsi="Wingdings" w:hint="default"/>
      </w:rPr>
    </w:lvl>
    <w:lvl w:ilvl="3" w:tplc="04150001" w:tentative="1">
      <w:start w:val="1"/>
      <w:numFmt w:val="bullet"/>
      <w:lvlText w:val=""/>
      <w:lvlJc w:val="left"/>
      <w:pPr>
        <w:ind w:left="3939" w:hanging="360"/>
      </w:pPr>
      <w:rPr>
        <w:rFonts w:ascii="Symbol" w:hAnsi="Symbol" w:hint="default"/>
      </w:rPr>
    </w:lvl>
    <w:lvl w:ilvl="4" w:tplc="04150003" w:tentative="1">
      <w:start w:val="1"/>
      <w:numFmt w:val="bullet"/>
      <w:lvlText w:val="o"/>
      <w:lvlJc w:val="left"/>
      <w:pPr>
        <w:ind w:left="4659" w:hanging="360"/>
      </w:pPr>
      <w:rPr>
        <w:rFonts w:ascii="Courier New" w:hAnsi="Courier New" w:cs="Courier New" w:hint="default"/>
      </w:rPr>
    </w:lvl>
    <w:lvl w:ilvl="5" w:tplc="04150005" w:tentative="1">
      <w:start w:val="1"/>
      <w:numFmt w:val="bullet"/>
      <w:lvlText w:val=""/>
      <w:lvlJc w:val="left"/>
      <w:pPr>
        <w:ind w:left="5379" w:hanging="360"/>
      </w:pPr>
      <w:rPr>
        <w:rFonts w:ascii="Wingdings" w:hAnsi="Wingdings" w:hint="default"/>
      </w:rPr>
    </w:lvl>
    <w:lvl w:ilvl="6" w:tplc="04150001" w:tentative="1">
      <w:start w:val="1"/>
      <w:numFmt w:val="bullet"/>
      <w:lvlText w:val=""/>
      <w:lvlJc w:val="left"/>
      <w:pPr>
        <w:ind w:left="6099" w:hanging="360"/>
      </w:pPr>
      <w:rPr>
        <w:rFonts w:ascii="Symbol" w:hAnsi="Symbol" w:hint="default"/>
      </w:rPr>
    </w:lvl>
    <w:lvl w:ilvl="7" w:tplc="04150003" w:tentative="1">
      <w:start w:val="1"/>
      <w:numFmt w:val="bullet"/>
      <w:lvlText w:val="o"/>
      <w:lvlJc w:val="left"/>
      <w:pPr>
        <w:ind w:left="6819" w:hanging="360"/>
      </w:pPr>
      <w:rPr>
        <w:rFonts w:ascii="Courier New" w:hAnsi="Courier New" w:cs="Courier New" w:hint="default"/>
      </w:rPr>
    </w:lvl>
    <w:lvl w:ilvl="8" w:tplc="04150005" w:tentative="1">
      <w:start w:val="1"/>
      <w:numFmt w:val="bullet"/>
      <w:lvlText w:val=""/>
      <w:lvlJc w:val="left"/>
      <w:pPr>
        <w:ind w:left="7539" w:hanging="360"/>
      </w:pPr>
      <w:rPr>
        <w:rFonts w:ascii="Wingdings" w:hAnsi="Wingdings" w:hint="default"/>
      </w:rPr>
    </w:lvl>
  </w:abstractNum>
  <w:abstractNum w:abstractNumId="31" w15:restartNumberingAfterBreak="0">
    <w:nsid w:val="30D5282D"/>
    <w:multiLevelType w:val="hybridMultilevel"/>
    <w:tmpl w:val="20A6C5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DA2199"/>
    <w:multiLevelType w:val="hybridMultilevel"/>
    <w:tmpl w:val="9B2A0B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49279A4"/>
    <w:multiLevelType w:val="hybridMultilevel"/>
    <w:tmpl w:val="D466F282"/>
    <w:lvl w:ilvl="0" w:tplc="0415000F">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4A97854"/>
    <w:multiLevelType w:val="hybridMultilevel"/>
    <w:tmpl w:val="F89E5B92"/>
    <w:lvl w:ilvl="0" w:tplc="F710BC08">
      <w:start w:val="1"/>
      <w:numFmt w:val="decimal"/>
      <w:lvlText w:val="%1."/>
      <w:lvlJc w:val="left"/>
      <w:pPr>
        <w:tabs>
          <w:tab w:val="num" w:pos="502"/>
        </w:tabs>
        <w:ind w:left="502"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62B4A86"/>
    <w:multiLevelType w:val="multilevel"/>
    <w:tmpl w:val="20107926"/>
    <w:lvl w:ilvl="0">
      <w:start w:val="1"/>
      <w:numFmt w:val="decimal"/>
      <w:lvlText w:val="%1."/>
      <w:lvlJc w:val="left"/>
      <w:pPr>
        <w:ind w:left="1866" w:hanging="360"/>
      </w:pPr>
      <w:rPr>
        <w:b/>
        <w:strike w:val="0"/>
        <w:sz w:val="22"/>
        <w:szCs w:val="22"/>
      </w:rPr>
    </w:lvl>
    <w:lvl w:ilvl="1">
      <w:start w:val="1"/>
      <w:numFmt w:val="decimal"/>
      <w:isLgl/>
      <w:lvlText w:val="%1.%2."/>
      <w:lvlJc w:val="left"/>
      <w:pPr>
        <w:ind w:left="1866" w:hanging="36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586"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2946" w:hanging="1440"/>
      </w:pPr>
      <w:rPr>
        <w:rFonts w:hint="default"/>
      </w:rPr>
    </w:lvl>
    <w:lvl w:ilvl="8">
      <w:start w:val="1"/>
      <w:numFmt w:val="decimal"/>
      <w:isLgl/>
      <w:lvlText w:val="%1.%2.%3.%4.%5.%6.%7.%8.%9."/>
      <w:lvlJc w:val="left"/>
      <w:pPr>
        <w:ind w:left="3306" w:hanging="1800"/>
      </w:pPr>
      <w:rPr>
        <w:rFonts w:hint="default"/>
      </w:rPr>
    </w:lvl>
  </w:abstractNum>
  <w:abstractNum w:abstractNumId="36" w15:restartNumberingAfterBreak="0">
    <w:nsid w:val="37806C9B"/>
    <w:multiLevelType w:val="hybridMultilevel"/>
    <w:tmpl w:val="7D4C437A"/>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7" w15:restartNumberingAfterBreak="0">
    <w:nsid w:val="38600BB1"/>
    <w:multiLevelType w:val="multilevel"/>
    <w:tmpl w:val="57AA88CC"/>
    <w:lvl w:ilvl="0">
      <w:start w:val="1"/>
      <w:numFmt w:val="decimal"/>
      <w:lvlText w:val="%1."/>
      <w:lvlJc w:val="left"/>
      <w:pPr>
        <w:ind w:left="644" w:hanging="360"/>
      </w:pPr>
      <w:rPr>
        <w:b/>
        <w:strike w:val="0"/>
      </w:rPr>
    </w:lvl>
    <w:lvl w:ilvl="1">
      <w:start w:val="1"/>
      <w:numFmt w:val="decimal"/>
      <w:isLgl/>
      <w:lvlText w:val="%1.%2"/>
      <w:lvlJc w:val="left"/>
      <w:pPr>
        <w:ind w:left="1866" w:hanging="360"/>
      </w:pPr>
      <w:rPr>
        <w:rFonts w:hint="default"/>
        <w:b/>
      </w:rPr>
    </w:lvl>
    <w:lvl w:ilvl="2">
      <w:start w:val="1"/>
      <w:numFmt w:val="decimal"/>
      <w:isLgl/>
      <w:lvlText w:val="%1.%2.%3"/>
      <w:lvlJc w:val="left"/>
      <w:pPr>
        <w:ind w:left="2226" w:hanging="720"/>
      </w:pPr>
      <w:rPr>
        <w:rFonts w:hint="default"/>
      </w:rPr>
    </w:lvl>
    <w:lvl w:ilvl="3">
      <w:start w:val="1"/>
      <w:numFmt w:val="decimalZero"/>
      <w:isLgl/>
      <w:lvlText w:val="%1.%2.%3.%4"/>
      <w:lvlJc w:val="left"/>
      <w:pPr>
        <w:ind w:left="2226"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586"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2946" w:hanging="1440"/>
      </w:pPr>
      <w:rPr>
        <w:rFonts w:hint="default"/>
      </w:rPr>
    </w:lvl>
    <w:lvl w:ilvl="8">
      <w:start w:val="1"/>
      <w:numFmt w:val="decimal"/>
      <w:isLgl/>
      <w:lvlText w:val="%1.%2.%3.%4.%5.%6.%7.%8.%9"/>
      <w:lvlJc w:val="left"/>
      <w:pPr>
        <w:ind w:left="2946" w:hanging="1440"/>
      </w:pPr>
      <w:rPr>
        <w:rFonts w:hint="default"/>
      </w:rPr>
    </w:lvl>
  </w:abstractNum>
  <w:abstractNum w:abstractNumId="38" w15:restartNumberingAfterBreak="0">
    <w:nsid w:val="38665326"/>
    <w:multiLevelType w:val="hybridMultilevel"/>
    <w:tmpl w:val="28CA46CC"/>
    <w:lvl w:ilvl="0" w:tplc="04150011">
      <w:start w:val="1"/>
      <w:numFmt w:val="decimal"/>
      <w:lvlText w:val="%1)"/>
      <w:lvlJc w:val="left"/>
      <w:pPr>
        <w:ind w:left="1310" w:hanging="360"/>
      </w:pPr>
    </w:lvl>
    <w:lvl w:ilvl="1" w:tplc="04150019" w:tentative="1">
      <w:start w:val="1"/>
      <w:numFmt w:val="lowerLetter"/>
      <w:lvlText w:val="%2."/>
      <w:lvlJc w:val="left"/>
      <w:pPr>
        <w:ind w:left="2030" w:hanging="360"/>
      </w:pPr>
    </w:lvl>
    <w:lvl w:ilvl="2" w:tplc="0415001B" w:tentative="1">
      <w:start w:val="1"/>
      <w:numFmt w:val="lowerRoman"/>
      <w:lvlText w:val="%3."/>
      <w:lvlJc w:val="right"/>
      <w:pPr>
        <w:ind w:left="2750" w:hanging="180"/>
      </w:pPr>
    </w:lvl>
    <w:lvl w:ilvl="3" w:tplc="0415000F" w:tentative="1">
      <w:start w:val="1"/>
      <w:numFmt w:val="decimal"/>
      <w:lvlText w:val="%4."/>
      <w:lvlJc w:val="left"/>
      <w:pPr>
        <w:ind w:left="3470" w:hanging="360"/>
      </w:pPr>
    </w:lvl>
    <w:lvl w:ilvl="4" w:tplc="04150019" w:tentative="1">
      <w:start w:val="1"/>
      <w:numFmt w:val="lowerLetter"/>
      <w:lvlText w:val="%5."/>
      <w:lvlJc w:val="left"/>
      <w:pPr>
        <w:ind w:left="4190" w:hanging="360"/>
      </w:pPr>
    </w:lvl>
    <w:lvl w:ilvl="5" w:tplc="0415001B" w:tentative="1">
      <w:start w:val="1"/>
      <w:numFmt w:val="lowerRoman"/>
      <w:lvlText w:val="%6."/>
      <w:lvlJc w:val="right"/>
      <w:pPr>
        <w:ind w:left="4910" w:hanging="180"/>
      </w:pPr>
    </w:lvl>
    <w:lvl w:ilvl="6" w:tplc="0415000F" w:tentative="1">
      <w:start w:val="1"/>
      <w:numFmt w:val="decimal"/>
      <w:lvlText w:val="%7."/>
      <w:lvlJc w:val="left"/>
      <w:pPr>
        <w:ind w:left="5630" w:hanging="360"/>
      </w:pPr>
    </w:lvl>
    <w:lvl w:ilvl="7" w:tplc="04150019" w:tentative="1">
      <w:start w:val="1"/>
      <w:numFmt w:val="lowerLetter"/>
      <w:lvlText w:val="%8."/>
      <w:lvlJc w:val="left"/>
      <w:pPr>
        <w:ind w:left="6350" w:hanging="360"/>
      </w:pPr>
    </w:lvl>
    <w:lvl w:ilvl="8" w:tplc="0415001B" w:tentative="1">
      <w:start w:val="1"/>
      <w:numFmt w:val="lowerRoman"/>
      <w:lvlText w:val="%9."/>
      <w:lvlJc w:val="right"/>
      <w:pPr>
        <w:ind w:left="7070" w:hanging="180"/>
      </w:pPr>
    </w:lvl>
  </w:abstractNum>
  <w:abstractNum w:abstractNumId="39" w15:restartNumberingAfterBreak="0">
    <w:nsid w:val="40C21320"/>
    <w:multiLevelType w:val="hybridMultilevel"/>
    <w:tmpl w:val="4B881204"/>
    <w:lvl w:ilvl="0" w:tplc="C1CEB87A">
      <w:start w:val="1"/>
      <w:numFmt w:val="decimal"/>
      <w:lvlText w:val="%1."/>
      <w:lvlJc w:val="left"/>
      <w:pPr>
        <w:tabs>
          <w:tab w:val="num" w:pos="1080"/>
        </w:tabs>
        <w:ind w:left="1080" w:hanging="360"/>
      </w:pPr>
      <w:rPr>
        <w:b w:val="0"/>
      </w:rPr>
    </w:lvl>
    <w:lvl w:ilvl="1" w:tplc="2880F970">
      <w:start w:val="1"/>
      <w:numFmt w:val="lowerLetter"/>
      <w:lvlText w:val="%2)"/>
      <w:lvlJc w:val="left"/>
      <w:pPr>
        <w:tabs>
          <w:tab w:val="num" w:pos="1800"/>
        </w:tabs>
        <w:ind w:left="1800" w:hanging="360"/>
      </w:pPr>
      <w:rPr>
        <w:b w:val="0"/>
      </w:rPr>
    </w:lvl>
    <w:lvl w:ilvl="2" w:tplc="B848232E">
      <w:start w:val="1"/>
      <w:numFmt w:val="lowerLetter"/>
      <w:lvlText w:val="%3)"/>
      <w:lvlJc w:val="right"/>
      <w:pPr>
        <w:tabs>
          <w:tab w:val="num" w:pos="2520"/>
        </w:tabs>
        <w:ind w:left="2520" w:hanging="180"/>
      </w:pPr>
      <w:rPr>
        <w:rFonts w:ascii="Times New Roman" w:eastAsia="Times New Roman" w:hAnsi="Times New Roman" w:cs="Times New Roman"/>
      </w:rPr>
    </w:lvl>
    <w:lvl w:ilvl="3" w:tplc="81506B3C">
      <w:start w:val="1"/>
      <w:numFmt w:val="upperLetter"/>
      <w:lvlText w:val="%4."/>
      <w:lvlJc w:val="left"/>
      <w:pPr>
        <w:ind w:left="3240" w:hanging="360"/>
      </w:pPr>
      <w:rPr>
        <w:rFonts w:hint="default"/>
        <w:b/>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15:restartNumberingAfterBreak="0">
    <w:nsid w:val="45603EC2"/>
    <w:multiLevelType w:val="hybridMultilevel"/>
    <w:tmpl w:val="90AC8F2E"/>
    <w:lvl w:ilvl="0" w:tplc="5802D5B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5AF0ECC"/>
    <w:multiLevelType w:val="hybridMultilevel"/>
    <w:tmpl w:val="B3E612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9701095"/>
    <w:multiLevelType w:val="hybridMultilevel"/>
    <w:tmpl w:val="B566967E"/>
    <w:lvl w:ilvl="0" w:tplc="D16CDC58">
      <w:start w:val="1"/>
      <w:numFmt w:val="lowerLetter"/>
      <w:lvlText w:val="%1)"/>
      <w:lvlJc w:val="left"/>
      <w:pPr>
        <w:ind w:left="1390" w:hanging="360"/>
      </w:pPr>
      <w:rPr>
        <w:b/>
      </w:rPr>
    </w:lvl>
    <w:lvl w:ilvl="1" w:tplc="04150019" w:tentative="1">
      <w:start w:val="1"/>
      <w:numFmt w:val="lowerLetter"/>
      <w:lvlText w:val="%2."/>
      <w:lvlJc w:val="left"/>
      <w:pPr>
        <w:ind w:left="2110" w:hanging="360"/>
      </w:pPr>
    </w:lvl>
    <w:lvl w:ilvl="2" w:tplc="0415001B" w:tentative="1">
      <w:start w:val="1"/>
      <w:numFmt w:val="lowerRoman"/>
      <w:lvlText w:val="%3."/>
      <w:lvlJc w:val="right"/>
      <w:pPr>
        <w:ind w:left="2830" w:hanging="180"/>
      </w:pPr>
    </w:lvl>
    <w:lvl w:ilvl="3" w:tplc="0415000F" w:tentative="1">
      <w:start w:val="1"/>
      <w:numFmt w:val="decimal"/>
      <w:lvlText w:val="%4."/>
      <w:lvlJc w:val="left"/>
      <w:pPr>
        <w:ind w:left="3550" w:hanging="360"/>
      </w:pPr>
    </w:lvl>
    <w:lvl w:ilvl="4" w:tplc="04150019" w:tentative="1">
      <w:start w:val="1"/>
      <w:numFmt w:val="lowerLetter"/>
      <w:lvlText w:val="%5."/>
      <w:lvlJc w:val="left"/>
      <w:pPr>
        <w:ind w:left="4270" w:hanging="360"/>
      </w:pPr>
    </w:lvl>
    <w:lvl w:ilvl="5" w:tplc="0415001B" w:tentative="1">
      <w:start w:val="1"/>
      <w:numFmt w:val="lowerRoman"/>
      <w:lvlText w:val="%6."/>
      <w:lvlJc w:val="right"/>
      <w:pPr>
        <w:ind w:left="4990" w:hanging="180"/>
      </w:pPr>
    </w:lvl>
    <w:lvl w:ilvl="6" w:tplc="0415000F" w:tentative="1">
      <w:start w:val="1"/>
      <w:numFmt w:val="decimal"/>
      <w:lvlText w:val="%7."/>
      <w:lvlJc w:val="left"/>
      <w:pPr>
        <w:ind w:left="5710" w:hanging="360"/>
      </w:pPr>
    </w:lvl>
    <w:lvl w:ilvl="7" w:tplc="04150019" w:tentative="1">
      <w:start w:val="1"/>
      <w:numFmt w:val="lowerLetter"/>
      <w:lvlText w:val="%8."/>
      <w:lvlJc w:val="left"/>
      <w:pPr>
        <w:ind w:left="6430" w:hanging="360"/>
      </w:pPr>
    </w:lvl>
    <w:lvl w:ilvl="8" w:tplc="0415001B" w:tentative="1">
      <w:start w:val="1"/>
      <w:numFmt w:val="lowerRoman"/>
      <w:lvlText w:val="%9."/>
      <w:lvlJc w:val="right"/>
      <w:pPr>
        <w:ind w:left="7150" w:hanging="180"/>
      </w:pPr>
    </w:lvl>
  </w:abstractNum>
  <w:abstractNum w:abstractNumId="43" w15:restartNumberingAfterBreak="0">
    <w:nsid w:val="49B728E9"/>
    <w:multiLevelType w:val="hybridMultilevel"/>
    <w:tmpl w:val="34BA2DF6"/>
    <w:lvl w:ilvl="0" w:tplc="2880F970">
      <w:start w:val="1"/>
      <w:numFmt w:val="lowerLetter"/>
      <w:lvlText w:val="%1)"/>
      <w:lvlJc w:val="left"/>
      <w:pPr>
        <w:tabs>
          <w:tab w:val="num" w:pos="1800"/>
        </w:tabs>
        <w:ind w:left="180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9E771F2"/>
    <w:multiLevelType w:val="hybridMultilevel"/>
    <w:tmpl w:val="34BA2DF6"/>
    <w:lvl w:ilvl="0" w:tplc="2880F970">
      <w:start w:val="1"/>
      <w:numFmt w:val="lowerLetter"/>
      <w:lvlText w:val="%1)"/>
      <w:lvlJc w:val="left"/>
      <w:pPr>
        <w:tabs>
          <w:tab w:val="num" w:pos="1800"/>
        </w:tabs>
        <w:ind w:left="180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CF236C2"/>
    <w:multiLevelType w:val="hybridMultilevel"/>
    <w:tmpl w:val="A232FBF6"/>
    <w:lvl w:ilvl="0" w:tplc="C228F4D6">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4F344B1C"/>
    <w:multiLevelType w:val="hybridMultilevel"/>
    <w:tmpl w:val="EBC44E62"/>
    <w:lvl w:ilvl="0" w:tplc="65807AFC">
      <w:start w:val="1"/>
      <w:numFmt w:val="upperRoman"/>
      <w:lvlText w:val="%1."/>
      <w:lvlJc w:val="righ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1A2B3B"/>
    <w:multiLevelType w:val="multilevel"/>
    <w:tmpl w:val="57AA88CC"/>
    <w:lvl w:ilvl="0">
      <w:start w:val="1"/>
      <w:numFmt w:val="decimal"/>
      <w:lvlText w:val="%1."/>
      <w:lvlJc w:val="left"/>
      <w:pPr>
        <w:ind w:left="644" w:hanging="360"/>
      </w:pPr>
      <w:rPr>
        <w:b/>
        <w:strike w:val="0"/>
      </w:rPr>
    </w:lvl>
    <w:lvl w:ilvl="1">
      <w:start w:val="1"/>
      <w:numFmt w:val="decimal"/>
      <w:isLgl/>
      <w:lvlText w:val="%1.%2"/>
      <w:lvlJc w:val="left"/>
      <w:pPr>
        <w:ind w:left="1866" w:hanging="360"/>
      </w:pPr>
      <w:rPr>
        <w:rFonts w:hint="default"/>
        <w:b/>
      </w:rPr>
    </w:lvl>
    <w:lvl w:ilvl="2">
      <w:start w:val="1"/>
      <w:numFmt w:val="decimal"/>
      <w:isLgl/>
      <w:lvlText w:val="%1.%2.%3"/>
      <w:lvlJc w:val="left"/>
      <w:pPr>
        <w:ind w:left="2226" w:hanging="720"/>
      </w:pPr>
      <w:rPr>
        <w:rFonts w:hint="default"/>
      </w:rPr>
    </w:lvl>
    <w:lvl w:ilvl="3">
      <w:start w:val="1"/>
      <w:numFmt w:val="decimalZero"/>
      <w:isLgl/>
      <w:lvlText w:val="%1.%2.%3.%4"/>
      <w:lvlJc w:val="left"/>
      <w:pPr>
        <w:ind w:left="2226"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586"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2946" w:hanging="1440"/>
      </w:pPr>
      <w:rPr>
        <w:rFonts w:hint="default"/>
      </w:rPr>
    </w:lvl>
    <w:lvl w:ilvl="8">
      <w:start w:val="1"/>
      <w:numFmt w:val="decimal"/>
      <w:isLgl/>
      <w:lvlText w:val="%1.%2.%3.%4.%5.%6.%7.%8.%9"/>
      <w:lvlJc w:val="left"/>
      <w:pPr>
        <w:ind w:left="2946" w:hanging="1440"/>
      </w:pPr>
      <w:rPr>
        <w:rFonts w:hint="default"/>
      </w:rPr>
    </w:lvl>
  </w:abstractNum>
  <w:abstractNum w:abstractNumId="48" w15:restartNumberingAfterBreak="0">
    <w:nsid w:val="524B5BA5"/>
    <w:multiLevelType w:val="hybridMultilevel"/>
    <w:tmpl w:val="3DF8D99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52DC76B5"/>
    <w:multiLevelType w:val="hybridMultilevel"/>
    <w:tmpl w:val="E2B24786"/>
    <w:lvl w:ilvl="0" w:tplc="B59A51A2">
      <w:start w:val="1"/>
      <w:numFmt w:val="lowerLetter"/>
      <w:lvlText w:val="%1)"/>
      <w:lvlJc w:val="left"/>
      <w:pPr>
        <w:tabs>
          <w:tab w:val="num" w:pos="1440"/>
        </w:tabs>
        <w:ind w:left="144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CE7D82"/>
    <w:multiLevelType w:val="multilevel"/>
    <w:tmpl w:val="CCF8F094"/>
    <w:lvl w:ilvl="0">
      <w:start w:val="1"/>
      <w:numFmt w:val="decimal"/>
      <w:lvlText w:val="%1."/>
      <w:lvlJc w:val="left"/>
      <w:pPr>
        <w:ind w:left="360" w:hanging="360"/>
      </w:pPr>
      <w:rPr>
        <w:b/>
      </w:rPr>
    </w:lvl>
    <w:lvl w:ilvl="1">
      <w:start w:val="1"/>
      <w:numFmt w:val="decimal"/>
      <w:isLgl/>
      <w:lvlText w:val="%1.%2."/>
      <w:lvlJc w:val="left"/>
      <w:pPr>
        <w:ind w:left="405" w:hanging="405"/>
      </w:pPr>
      <w:rPr>
        <w:rFonts w:eastAsia="Times New Roman" w:hint="default"/>
        <w:b/>
      </w:rPr>
    </w:lvl>
    <w:lvl w:ilvl="2">
      <w:start w:val="1"/>
      <w:numFmt w:val="decimal"/>
      <w:isLgl/>
      <w:lvlText w:val="%1.%2.%3."/>
      <w:lvlJc w:val="left"/>
      <w:pPr>
        <w:ind w:left="720" w:hanging="720"/>
      </w:pPr>
      <w:rPr>
        <w:rFonts w:eastAsia="Times New Roman" w:hint="default"/>
        <w:b/>
      </w:rPr>
    </w:lvl>
    <w:lvl w:ilvl="3">
      <w:start w:val="1"/>
      <w:numFmt w:val="decimal"/>
      <w:isLgl/>
      <w:lvlText w:val="%1.%2.%3.%4."/>
      <w:lvlJc w:val="left"/>
      <w:pPr>
        <w:ind w:left="720" w:hanging="720"/>
      </w:pPr>
      <w:rPr>
        <w:rFonts w:eastAsia="Times New Roman" w:hint="default"/>
        <w:b/>
      </w:rPr>
    </w:lvl>
    <w:lvl w:ilvl="4">
      <w:start w:val="1"/>
      <w:numFmt w:val="decimal"/>
      <w:isLgl/>
      <w:lvlText w:val="%1.%2.%3.%4.%5."/>
      <w:lvlJc w:val="left"/>
      <w:pPr>
        <w:ind w:left="1080" w:hanging="1080"/>
      </w:pPr>
      <w:rPr>
        <w:rFonts w:eastAsia="Times New Roman" w:hint="default"/>
        <w:b/>
      </w:rPr>
    </w:lvl>
    <w:lvl w:ilvl="5">
      <w:start w:val="1"/>
      <w:numFmt w:val="decimal"/>
      <w:isLgl/>
      <w:lvlText w:val="%1.%2.%3.%4.%5.%6."/>
      <w:lvlJc w:val="left"/>
      <w:pPr>
        <w:ind w:left="1080" w:hanging="1080"/>
      </w:pPr>
      <w:rPr>
        <w:rFonts w:eastAsia="Times New Roman" w:hint="default"/>
        <w:b/>
      </w:rPr>
    </w:lvl>
    <w:lvl w:ilvl="6">
      <w:start w:val="1"/>
      <w:numFmt w:val="decimal"/>
      <w:isLgl/>
      <w:lvlText w:val="%1.%2.%3.%4.%5.%6.%7."/>
      <w:lvlJc w:val="left"/>
      <w:pPr>
        <w:ind w:left="1440" w:hanging="1440"/>
      </w:pPr>
      <w:rPr>
        <w:rFonts w:eastAsia="Times New Roman" w:hint="default"/>
        <w:b/>
      </w:rPr>
    </w:lvl>
    <w:lvl w:ilvl="7">
      <w:start w:val="1"/>
      <w:numFmt w:val="decimal"/>
      <w:isLgl/>
      <w:lvlText w:val="%1.%2.%3.%4.%5.%6.%7.%8."/>
      <w:lvlJc w:val="left"/>
      <w:pPr>
        <w:ind w:left="1440" w:hanging="1440"/>
      </w:pPr>
      <w:rPr>
        <w:rFonts w:eastAsia="Times New Roman" w:hint="default"/>
        <w:b/>
      </w:rPr>
    </w:lvl>
    <w:lvl w:ilvl="8">
      <w:start w:val="1"/>
      <w:numFmt w:val="decimal"/>
      <w:isLgl/>
      <w:lvlText w:val="%1.%2.%3.%4.%5.%6.%7.%8.%9."/>
      <w:lvlJc w:val="left"/>
      <w:pPr>
        <w:ind w:left="1800" w:hanging="1800"/>
      </w:pPr>
      <w:rPr>
        <w:rFonts w:eastAsia="Times New Roman" w:hint="default"/>
        <w:b/>
      </w:rPr>
    </w:lvl>
  </w:abstractNum>
  <w:abstractNum w:abstractNumId="51" w15:restartNumberingAfterBreak="0">
    <w:nsid w:val="566A6686"/>
    <w:multiLevelType w:val="hybridMultilevel"/>
    <w:tmpl w:val="3F38BF9C"/>
    <w:lvl w:ilvl="0" w:tplc="71A090A4">
      <w:start w:val="1"/>
      <w:numFmt w:val="decimal"/>
      <w:lvlText w:val="%1)"/>
      <w:lvlJc w:val="left"/>
      <w:pPr>
        <w:ind w:left="1287" w:hanging="360"/>
      </w:pPr>
      <w:rPr>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56E37D4E"/>
    <w:multiLevelType w:val="hybridMultilevel"/>
    <w:tmpl w:val="DB10A4EA"/>
    <w:lvl w:ilvl="0" w:tplc="34064AB4">
      <w:start w:val="1"/>
      <w:numFmt w:val="decimal"/>
      <w:lvlText w:val="%1)"/>
      <w:lvlJc w:val="left"/>
      <w:pPr>
        <w:ind w:left="1290" w:hanging="360"/>
      </w:pPr>
      <w:rPr>
        <w:b w:val="0"/>
        <w:sz w:val="22"/>
        <w:szCs w:val="22"/>
      </w:rPr>
    </w:lvl>
    <w:lvl w:ilvl="1" w:tplc="04150019">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53" w15:restartNumberingAfterBreak="0">
    <w:nsid w:val="57D70A59"/>
    <w:multiLevelType w:val="hybridMultilevel"/>
    <w:tmpl w:val="9F32BE3C"/>
    <w:lvl w:ilvl="0" w:tplc="0415000F">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4" w15:restartNumberingAfterBreak="0">
    <w:nsid w:val="5BF33EC3"/>
    <w:multiLevelType w:val="hybridMultilevel"/>
    <w:tmpl w:val="3F38BF9C"/>
    <w:lvl w:ilvl="0" w:tplc="71A090A4">
      <w:start w:val="1"/>
      <w:numFmt w:val="decimal"/>
      <w:lvlText w:val="%1)"/>
      <w:lvlJc w:val="left"/>
      <w:pPr>
        <w:ind w:left="1287" w:hanging="360"/>
      </w:pPr>
      <w:rPr>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5D913C72"/>
    <w:multiLevelType w:val="hybridMultilevel"/>
    <w:tmpl w:val="E2B24786"/>
    <w:lvl w:ilvl="0" w:tplc="B59A51A2">
      <w:start w:val="1"/>
      <w:numFmt w:val="lowerLetter"/>
      <w:lvlText w:val="%1)"/>
      <w:lvlJc w:val="left"/>
      <w:pPr>
        <w:tabs>
          <w:tab w:val="num" w:pos="1440"/>
        </w:tabs>
        <w:ind w:left="144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AA4524"/>
    <w:multiLevelType w:val="hybridMultilevel"/>
    <w:tmpl w:val="8AE84F6E"/>
    <w:lvl w:ilvl="0" w:tplc="9670C77C">
      <w:start w:val="1"/>
      <w:numFmt w:val="decimal"/>
      <w:lvlText w:val="%1."/>
      <w:lvlJc w:val="left"/>
      <w:pPr>
        <w:tabs>
          <w:tab w:val="num" w:pos="502"/>
        </w:tabs>
        <w:ind w:left="502" w:hanging="360"/>
      </w:pPr>
      <w:rPr>
        <w:rFonts w:hint="default"/>
        <w:b/>
        <w:i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00310D2"/>
    <w:multiLevelType w:val="hybridMultilevel"/>
    <w:tmpl w:val="E6D88316"/>
    <w:lvl w:ilvl="0" w:tplc="7E8C3AD6">
      <w:start w:val="1"/>
      <w:numFmt w:val="lowerLetter"/>
      <w:lvlText w:val="%1."/>
      <w:lvlJc w:val="left"/>
      <w:pPr>
        <w:ind w:left="720" w:hanging="360"/>
      </w:pPr>
      <w:rPr>
        <w:rFonts w:ascii="Times New Roman" w:hAnsi="Times New Roman" w:cs="Times New Roman" w:hint="default"/>
        <w:i/>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638B0A0C"/>
    <w:multiLevelType w:val="hybridMultilevel"/>
    <w:tmpl w:val="1D2A2034"/>
    <w:lvl w:ilvl="0" w:tplc="04150001">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59" w15:restartNumberingAfterBreak="0">
    <w:nsid w:val="66290482"/>
    <w:multiLevelType w:val="hybridMultilevel"/>
    <w:tmpl w:val="A71EB4CC"/>
    <w:lvl w:ilvl="0" w:tplc="F710BC08">
      <w:start w:val="1"/>
      <w:numFmt w:val="decimal"/>
      <w:lvlText w:val="%1."/>
      <w:lvlJc w:val="left"/>
      <w:pPr>
        <w:tabs>
          <w:tab w:val="num" w:pos="1080"/>
        </w:tabs>
        <w:ind w:left="1080" w:hanging="360"/>
      </w:pPr>
      <w:rPr>
        <w:rFonts w:hint="default"/>
        <w:b/>
        <w:i w:val="0"/>
      </w:rPr>
    </w:lvl>
    <w:lvl w:ilvl="1" w:tplc="0415000F">
      <w:start w:val="1"/>
      <w:numFmt w:val="decimal"/>
      <w:lvlText w:val="%2."/>
      <w:lvlJc w:val="left"/>
      <w:pPr>
        <w:tabs>
          <w:tab w:val="num" w:pos="2018"/>
        </w:tabs>
        <w:ind w:left="2018" w:hanging="360"/>
      </w:pPr>
      <w:rPr>
        <w:rFonts w:hint="default"/>
        <w:b/>
        <w:i w:val="0"/>
      </w:rPr>
    </w:lvl>
    <w:lvl w:ilvl="2" w:tplc="04150017">
      <w:start w:val="1"/>
      <w:numFmt w:val="lowerLetter"/>
      <w:lvlText w:val="%3)"/>
      <w:lvlJc w:val="left"/>
      <w:pPr>
        <w:tabs>
          <w:tab w:val="num" w:pos="2918"/>
        </w:tabs>
        <w:ind w:left="2918" w:hanging="360"/>
      </w:pPr>
      <w:rPr>
        <w:rFonts w:hint="default"/>
        <w:b/>
        <w:i w:val="0"/>
      </w:rPr>
    </w:lvl>
    <w:lvl w:ilvl="3" w:tplc="0415000F" w:tentative="1">
      <w:start w:val="1"/>
      <w:numFmt w:val="decimal"/>
      <w:lvlText w:val="%4."/>
      <w:lvlJc w:val="left"/>
      <w:pPr>
        <w:tabs>
          <w:tab w:val="num" w:pos="3458"/>
        </w:tabs>
        <w:ind w:left="3458" w:hanging="360"/>
      </w:pPr>
    </w:lvl>
    <w:lvl w:ilvl="4" w:tplc="04150019" w:tentative="1">
      <w:start w:val="1"/>
      <w:numFmt w:val="lowerLetter"/>
      <w:lvlText w:val="%5."/>
      <w:lvlJc w:val="left"/>
      <w:pPr>
        <w:tabs>
          <w:tab w:val="num" w:pos="4178"/>
        </w:tabs>
        <w:ind w:left="4178" w:hanging="360"/>
      </w:pPr>
    </w:lvl>
    <w:lvl w:ilvl="5" w:tplc="0415001B" w:tentative="1">
      <w:start w:val="1"/>
      <w:numFmt w:val="lowerRoman"/>
      <w:lvlText w:val="%6."/>
      <w:lvlJc w:val="right"/>
      <w:pPr>
        <w:tabs>
          <w:tab w:val="num" w:pos="4898"/>
        </w:tabs>
        <w:ind w:left="4898" w:hanging="180"/>
      </w:pPr>
    </w:lvl>
    <w:lvl w:ilvl="6" w:tplc="0415000F" w:tentative="1">
      <w:start w:val="1"/>
      <w:numFmt w:val="decimal"/>
      <w:lvlText w:val="%7."/>
      <w:lvlJc w:val="left"/>
      <w:pPr>
        <w:tabs>
          <w:tab w:val="num" w:pos="5618"/>
        </w:tabs>
        <w:ind w:left="5618" w:hanging="360"/>
      </w:pPr>
    </w:lvl>
    <w:lvl w:ilvl="7" w:tplc="04150019" w:tentative="1">
      <w:start w:val="1"/>
      <w:numFmt w:val="lowerLetter"/>
      <w:lvlText w:val="%8."/>
      <w:lvlJc w:val="left"/>
      <w:pPr>
        <w:tabs>
          <w:tab w:val="num" w:pos="6338"/>
        </w:tabs>
        <w:ind w:left="6338" w:hanging="360"/>
      </w:pPr>
    </w:lvl>
    <w:lvl w:ilvl="8" w:tplc="0415001B" w:tentative="1">
      <w:start w:val="1"/>
      <w:numFmt w:val="lowerRoman"/>
      <w:lvlText w:val="%9."/>
      <w:lvlJc w:val="right"/>
      <w:pPr>
        <w:tabs>
          <w:tab w:val="num" w:pos="7058"/>
        </w:tabs>
        <w:ind w:left="7058" w:hanging="180"/>
      </w:pPr>
    </w:lvl>
  </w:abstractNum>
  <w:abstractNum w:abstractNumId="60" w15:restartNumberingAfterBreak="0">
    <w:nsid w:val="66370934"/>
    <w:multiLevelType w:val="hybridMultilevel"/>
    <w:tmpl w:val="AB56AF9E"/>
    <w:lvl w:ilvl="0" w:tplc="04150011">
      <w:start w:val="1"/>
      <w:numFmt w:val="decimal"/>
      <w:lvlText w:val="%1)"/>
      <w:lvlJc w:val="left"/>
      <w:pPr>
        <w:ind w:left="786"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6AD403DF"/>
    <w:multiLevelType w:val="hybridMultilevel"/>
    <w:tmpl w:val="BDEEDE16"/>
    <w:lvl w:ilvl="0" w:tplc="F710BC08">
      <w:start w:val="1"/>
      <w:numFmt w:val="decimal"/>
      <w:lvlText w:val="%1."/>
      <w:lvlJc w:val="left"/>
      <w:pPr>
        <w:tabs>
          <w:tab w:val="num" w:pos="1080"/>
        </w:tabs>
        <w:ind w:left="1080" w:hanging="360"/>
      </w:pPr>
      <w:rPr>
        <w:rFonts w:hint="default"/>
        <w:b/>
        <w:i w:val="0"/>
      </w:rPr>
    </w:lvl>
    <w:lvl w:ilvl="1" w:tplc="7234CCFA">
      <w:start w:val="1"/>
      <w:numFmt w:val="lowerLetter"/>
      <w:lvlText w:val="%2)"/>
      <w:lvlJc w:val="left"/>
      <w:pPr>
        <w:tabs>
          <w:tab w:val="num" w:pos="1440"/>
        </w:tabs>
        <w:ind w:left="1440" w:hanging="360"/>
      </w:pPr>
      <w:rPr>
        <w:rFonts w:hint="default"/>
        <w:b/>
        <w:i w:val="0"/>
      </w:rPr>
    </w:lvl>
    <w:lvl w:ilvl="2" w:tplc="04150017">
      <w:start w:val="1"/>
      <w:numFmt w:val="lowerLetter"/>
      <w:lvlText w:val="%3)"/>
      <w:lvlJc w:val="left"/>
      <w:pPr>
        <w:tabs>
          <w:tab w:val="num" w:pos="2340"/>
        </w:tabs>
        <w:ind w:left="2340" w:hanging="360"/>
      </w:pPr>
      <w:rPr>
        <w:rFonts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B8D52F0"/>
    <w:multiLevelType w:val="hybridMultilevel"/>
    <w:tmpl w:val="3F38BF9C"/>
    <w:lvl w:ilvl="0" w:tplc="71A090A4">
      <w:start w:val="1"/>
      <w:numFmt w:val="decimal"/>
      <w:lvlText w:val="%1)"/>
      <w:lvlJc w:val="left"/>
      <w:pPr>
        <w:ind w:left="1287" w:hanging="360"/>
      </w:pPr>
      <w:rPr>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15:restartNumberingAfterBreak="0">
    <w:nsid w:val="71F7633A"/>
    <w:multiLevelType w:val="hybridMultilevel"/>
    <w:tmpl w:val="266AFD02"/>
    <w:lvl w:ilvl="0" w:tplc="481E1696">
      <w:start w:val="1"/>
      <w:numFmt w:val="decimal"/>
      <w:lvlText w:val="%1)"/>
      <w:lvlJc w:val="left"/>
      <w:pPr>
        <w:ind w:left="1495" w:hanging="360"/>
      </w:pPr>
      <w:rPr>
        <w:b w:val="0"/>
        <w:i w:val="0"/>
        <w:color w:val="000000" w:themeColor="text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785E75D7"/>
    <w:multiLevelType w:val="hybridMultilevel"/>
    <w:tmpl w:val="721E4FDE"/>
    <w:lvl w:ilvl="0" w:tplc="8C18200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5D7076"/>
    <w:multiLevelType w:val="hybridMultilevel"/>
    <w:tmpl w:val="7DBE8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8"/>
  </w:num>
  <w:num w:numId="3">
    <w:abstractNumId w:val="34"/>
  </w:num>
  <w:num w:numId="4">
    <w:abstractNumId w:val="14"/>
  </w:num>
  <w:num w:numId="5">
    <w:abstractNumId w:val="56"/>
  </w:num>
  <w:num w:numId="6">
    <w:abstractNumId w:val="59"/>
  </w:num>
  <w:num w:numId="7">
    <w:abstractNumId w:val="44"/>
  </w:num>
  <w:num w:numId="8">
    <w:abstractNumId w:val="61"/>
  </w:num>
  <w:num w:numId="9">
    <w:abstractNumId w:val="47"/>
  </w:num>
  <w:num w:numId="10">
    <w:abstractNumId w:val="25"/>
  </w:num>
  <w:num w:numId="11">
    <w:abstractNumId w:val="53"/>
  </w:num>
  <w:num w:numId="12">
    <w:abstractNumId w:val="52"/>
  </w:num>
  <w:num w:numId="13">
    <w:abstractNumId w:val="21"/>
  </w:num>
  <w:num w:numId="14">
    <w:abstractNumId w:val="51"/>
  </w:num>
  <w:num w:numId="15">
    <w:abstractNumId w:val="50"/>
  </w:num>
  <w:num w:numId="16">
    <w:abstractNumId w:val="54"/>
  </w:num>
  <w:num w:numId="17">
    <w:abstractNumId w:val="16"/>
  </w:num>
  <w:num w:numId="18">
    <w:abstractNumId w:val="17"/>
  </w:num>
  <w:num w:numId="19">
    <w:abstractNumId w:val="9"/>
  </w:num>
  <w:num w:numId="20">
    <w:abstractNumId w:val="35"/>
  </w:num>
  <w:num w:numId="21">
    <w:abstractNumId w:val="38"/>
  </w:num>
  <w:num w:numId="22">
    <w:abstractNumId w:val="13"/>
  </w:num>
  <w:num w:numId="23">
    <w:abstractNumId w:val="27"/>
  </w:num>
  <w:num w:numId="24">
    <w:abstractNumId w:val="43"/>
  </w:num>
  <w:num w:numId="25">
    <w:abstractNumId w:val="18"/>
  </w:num>
  <w:num w:numId="26">
    <w:abstractNumId w:val="23"/>
  </w:num>
  <w:num w:numId="27">
    <w:abstractNumId w:val="40"/>
  </w:num>
  <w:num w:numId="28">
    <w:abstractNumId w:val="29"/>
  </w:num>
  <w:num w:numId="29">
    <w:abstractNumId w:val="33"/>
  </w:num>
  <w:num w:numId="30">
    <w:abstractNumId w:val="11"/>
  </w:num>
  <w:num w:numId="31">
    <w:abstractNumId w:val="22"/>
  </w:num>
  <w:num w:numId="32">
    <w:abstractNumId w:val="60"/>
  </w:num>
  <w:num w:numId="33">
    <w:abstractNumId w:val="37"/>
  </w:num>
  <w:num w:numId="34">
    <w:abstractNumId w:val="26"/>
  </w:num>
  <w:num w:numId="35">
    <w:abstractNumId w:val="48"/>
  </w:num>
  <w:num w:numId="36">
    <w:abstractNumId w:val="45"/>
  </w:num>
  <w:num w:numId="37">
    <w:abstractNumId w:val="64"/>
  </w:num>
  <w:num w:numId="38">
    <w:abstractNumId w:val="19"/>
  </w:num>
  <w:num w:numId="39">
    <w:abstractNumId w:val="42"/>
  </w:num>
  <w:num w:numId="40">
    <w:abstractNumId w:val="32"/>
  </w:num>
  <w:num w:numId="41">
    <w:abstractNumId w:val="62"/>
  </w:num>
  <w:num w:numId="42">
    <w:abstractNumId w:val="36"/>
  </w:num>
  <w:num w:numId="43">
    <w:abstractNumId w:val="30"/>
  </w:num>
  <w:num w:numId="44">
    <w:abstractNumId w:val="49"/>
  </w:num>
  <w:num w:numId="45">
    <w:abstractNumId w:val="58"/>
  </w:num>
  <w:num w:numId="46">
    <w:abstractNumId w:val="63"/>
  </w:num>
  <w:num w:numId="47">
    <w:abstractNumId w:val="55"/>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7"/>
    <w:lvlOverride w:ilvl="0">
      <w:startOverride w:val="1"/>
    </w:lvlOverride>
    <w:lvlOverride w:ilvl="1"/>
    <w:lvlOverride w:ilvl="2"/>
    <w:lvlOverride w:ilvl="3"/>
    <w:lvlOverride w:ilvl="4"/>
    <w:lvlOverride w:ilvl="5"/>
    <w:lvlOverride w:ilvl="6"/>
    <w:lvlOverride w:ilvl="7"/>
    <w:lvlOverride w:ilvl="8"/>
  </w:num>
  <w:num w:numId="50">
    <w:abstractNumId w:val="24"/>
  </w:num>
  <w:num w:numId="51">
    <w:abstractNumId w:val="12"/>
  </w:num>
  <w:num w:numId="52">
    <w:abstractNumId w:val="31"/>
  </w:num>
  <w:num w:numId="53">
    <w:abstractNumId w:val="65"/>
  </w:num>
  <w:num w:numId="54">
    <w:abstractNumId w:val="41"/>
  </w:num>
  <w:num w:numId="55">
    <w:abstractNumId w:val="15"/>
  </w:num>
  <w:num w:numId="56">
    <w:abstractNumId w:val="20"/>
  </w:num>
  <w:num w:numId="57">
    <w:abstractNumId w:val="28"/>
  </w:num>
  <w:num w:numId="58">
    <w:abstractNumId w:val="2"/>
  </w:num>
  <w:num w:numId="59">
    <w:abstractNumId w:val="1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9"/>
  <w:hyphenationZone w:val="425"/>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80"/>
    <w:rsid w:val="000000C7"/>
    <w:rsid w:val="000000C9"/>
    <w:rsid w:val="00000246"/>
    <w:rsid w:val="00000367"/>
    <w:rsid w:val="000004EC"/>
    <w:rsid w:val="00000F2D"/>
    <w:rsid w:val="00001BE4"/>
    <w:rsid w:val="00001EFB"/>
    <w:rsid w:val="0000213D"/>
    <w:rsid w:val="00002843"/>
    <w:rsid w:val="000028D3"/>
    <w:rsid w:val="00002AB8"/>
    <w:rsid w:val="00003174"/>
    <w:rsid w:val="00003327"/>
    <w:rsid w:val="00003374"/>
    <w:rsid w:val="000035DC"/>
    <w:rsid w:val="00003A6E"/>
    <w:rsid w:val="00003C15"/>
    <w:rsid w:val="00003DCF"/>
    <w:rsid w:val="00003E55"/>
    <w:rsid w:val="00004048"/>
    <w:rsid w:val="00004434"/>
    <w:rsid w:val="0000489E"/>
    <w:rsid w:val="000050EF"/>
    <w:rsid w:val="00005140"/>
    <w:rsid w:val="0000521B"/>
    <w:rsid w:val="00005486"/>
    <w:rsid w:val="00005CEB"/>
    <w:rsid w:val="00006068"/>
    <w:rsid w:val="00006115"/>
    <w:rsid w:val="0000659F"/>
    <w:rsid w:val="00006722"/>
    <w:rsid w:val="00006A44"/>
    <w:rsid w:val="00006AE2"/>
    <w:rsid w:val="00006B54"/>
    <w:rsid w:val="00007088"/>
    <w:rsid w:val="0000710C"/>
    <w:rsid w:val="00007160"/>
    <w:rsid w:val="00007472"/>
    <w:rsid w:val="0000751F"/>
    <w:rsid w:val="00007917"/>
    <w:rsid w:val="0000793D"/>
    <w:rsid w:val="00007974"/>
    <w:rsid w:val="00007ABB"/>
    <w:rsid w:val="00007AC0"/>
    <w:rsid w:val="00007D2B"/>
    <w:rsid w:val="00007F88"/>
    <w:rsid w:val="00010445"/>
    <w:rsid w:val="00010503"/>
    <w:rsid w:val="00010AEA"/>
    <w:rsid w:val="00010CC0"/>
    <w:rsid w:val="00011022"/>
    <w:rsid w:val="0001106E"/>
    <w:rsid w:val="000112BF"/>
    <w:rsid w:val="000115F7"/>
    <w:rsid w:val="00011806"/>
    <w:rsid w:val="00011A37"/>
    <w:rsid w:val="00011E1B"/>
    <w:rsid w:val="00011F2C"/>
    <w:rsid w:val="00011F65"/>
    <w:rsid w:val="00011F6E"/>
    <w:rsid w:val="00011FBA"/>
    <w:rsid w:val="0001214F"/>
    <w:rsid w:val="000122FB"/>
    <w:rsid w:val="000123E3"/>
    <w:rsid w:val="0001297F"/>
    <w:rsid w:val="000129CB"/>
    <w:rsid w:val="00012B84"/>
    <w:rsid w:val="00012D98"/>
    <w:rsid w:val="00012EC0"/>
    <w:rsid w:val="0001339C"/>
    <w:rsid w:val="00013CFF"/>
    <w:rsid w:val="000142E5"/>
    <w:rsid w:val="0001437E"/>
    <w:rsid w:val="00014456"/>
    <w:rsid w:val="00014512"/>
    <w:rsid w:val="00014AA2"/>
    <w:rsid w:val="00014BA4"/>
    <w:rsid w:val="0001500B"/>
    <w:rsid w:val="00015076"/>
    <w:rsid w:val="000157C0"/>
    <w:rsid w:val="00015B2E"/>
    <w:rsid w:val="00016081"/>
    <w:rsid w:val="0001658C"/>
    <w:rsid w:val="000167B2"/>
    <w:rsid w:val="00016B78"/>
    <w:rsid w:val="00016C95"/>
    <w:rsid w:val="00016CF4"/>
    <w:rsid w:val="00016D22"/>
    <w:rsid w:val="00016E69"/>
    <w:rsid w:val="00016F94"/>
    <w:rsid w:val="0001749D"/>
    <w:rsid w:val="0001753E"/>
    <w:rsid w:val="00017FC6"/>
    <w:rsid w:val="00020130"/>
    <w:rsid w:val="00020150"/>
    <w:rsid w:val="00020189"/>
    <w:rsid w:val="000203F0"/>
    <w:rsid w:val="00020AB9"/>
    <w:rsid w:val="00020C62"/>
    <w:rsid w:val="00020E7D"/>
    <w:rsid w:val="000212FF"/>
    <w:rsid w:val="00021724"/>
    <w:rsid w:val="00021B1A"/>
    <w:rsid w:val="00021B65"/>
    <w:rsid w:val="00021BD4"/>
    <w:rsid w:val="00021D31"/>
    <w:rsid w:val="0002201E"/>
    <w:rsid w:val="0002212F"/>
    <w:rsid w:val="00022288"/>
    <w:rsid w:val="00022A77"/>
    <w:rsid w:val="00022B05"/>
    <w:rsid w:val="00022B29"/>
    <w:rsid w:val="000233A6"/>
    <w:rsid w:val="000234DE"/>
    <w:rsid w:val="00023750"/>
    <w:rsid w:val="00023890"/>
    <w:rsid w:val="0002398C"/>
    <w:rsid w:val="00023B4E"/>
    <w:rsid w:val="00023C75"/>
    <w:rsid w:val="00023E4A"/>
    <w:rsid w:val="00023F64"/>
    <w:rsid w:val="00023FBE"/>
    <w:rsid w:val="00024138"/>
    <w:rsid w:val="0002435A"/>
    <w:rsid w:val="000244A9"/>
    <w:rsid w:val="0002452D"/>
    <w:rsid w:val="000246D2"/>
    <w:rsid w:val="00024BA0"/>
    <w:rsid w:val="00024D4E"/>
    <w:rsid w:val="00025191"/>
    <w:rsid w:val="000251C4"/>
    <w:rsid w:val="00025434"/>
    <w:rsid w:val="00025515"/>
    <w:rsid w:val="00025904"/>
    <w:rsid w:val="000259A8"/>
    <w:rsid w:val="00025C6A"/>
    <w:rsid w:val="00025FE3"/>
    <w:rsid w:val="0002650A"/>
    <w:rsid w:val="0002684D"/>
    <w:rsid w:val="00026D21"/>
    <w:rsid w:val="000271A8"/>
    <w:rsid w:val="000275B2"/>
    <w:rsid w:val="00027710"/>
    <w:rsid w:val="00027712"/>
    <w:rsid w:val="00027DB2"/>
    <w:rsid w:val="00030059"/>
    <w:rsid w:val="00030110"/>
    <w:rsid w:val="000305E6"/>
    <w:rsid w:val="00030728"/>
    <w:rsid w:val="000308CB"/>
    <w:rsid w:val="000308CC"/>
    <w:rsid w:val="00030C69"/>
    <w:rsid w:val="00031080"/>
    <w:rsid w:val="00031201"/>
    <w:rsid w:val="00031695"/>
    <w:rsid w:val="0003188E"/>
    <w:rsid w:val="0003191D"/>
    <w:rsid w:val="000320FB"/>
    <w:rsid w:val="00032279"/>
    <w:rsid w:val="00032A9A"/>
    <w:rsid w:val="0003329F"/>
    <w:rsid w:val="00033334"/>
    <w:rsid w:val="000334D8"/>
    <w:rsid w:val="00033B31"/>
    <w:rsid w:val="00033BFE"/>
    <w:rsid w:val="00033FA7"/>
    <w:rsid w:val="00034052"/>
    <w:rsid w:val="000341C4"/>
    <w:rsid w:val="00034C78"/>
    <w:rsid w:val="0003517F"/>
    <w:rsid w:val="0003531A"/>
    <w:rsid w:val="00036585"/>
    <w:rsid w:val="0003668B"/>
    <w:rsid w:val="00036994"/>
    <w:rsid w:val="00036BB7"/>
    <w:rsid w:val="00037002"/>
    <w:rsid w:val="0003736E"/>
    <w:rsid w:val="00037B0A"/>
    <w:rsid w:val="00037C45"/>
    <w:rsid w:val="00037CE1"/>
    <w:rsid w:val="00037D08"/>
    <w:rsid w:val="00040146"/>
    <w:rsid w:val="00040398"/>
    <w:rsid w:val="00040751"/>
    <w:rsid w:val="000409F4"/>
    <w:rsid w:val="00040D06"/>
    <w:rsid w:val="00041063"/>
    <w:rsid w:val="000412A8"/>
    <w:rsid w:val="000413DB"/>
    <w:rsid w:val="00041B21"/>
    <w:rsid w:val="00041C1D"/>
    <w:rsid w:val="00041C77"/>
    <w:rsid w:val="00042014"/>
    <w:rsid w:val="000423E9"/>
    <w:rsid w:val="000425D7"/>
    <w:rsid w:val="00042A9D"/>
    <w:rsid w:val="00042C43"/>
    <w:rsid w:val="00043102"/>
    <w:rsid w:val="0004331D"/>
    <w:rsid w:val="00043496"/>
    <w:rsid w:val="0004369A"/>
    <w:rsid w:val="000438EC"/>
    <w:rsid w:val="00043D1F"/>
    <w:rsid w:val="00043FC8"/>
    <w:rsid w:val="00043FCB"/>
    <w:rsid w:val="00043FFB"/>
    <w:rsid w:val="00044124"/>
    <w:rsid w:val="00044D58"/>
    <w:rsid w:val="00045000"/>
    <w:rsid w:val="0004568D"/>
    <w:rsid w:val="000459DB"/>
    <w:rsid w:val="000459F9"/>
    <w:rsid w:val="00045BE5"/>
    <w:rsid w:val="00046195"/>
    <w:rsid w:val="000461CF"/>
    <w:rsid w:val="00046630"/>
    <w:rsid w:val="000467A3"/>
    <w:rsid w:val="00046820"/>
    <w:rsid w:val="00046D68"/>
    <w:rsid w:val="00046E7D"/>
    <w:rsid w:val="00047140"/>
    <w:rsid w:val="000472B7"/>
    <w:rsid w:val="0004739D"/>
    <w:rsid w:val="000474AC"/>
    <w:rsid w:val="00047609"/>
    <w:rsid w:val="00047889"/>
    <w:rsid w:val="000479B4"/>
    <w:rsid w:val="00047DEC"/>
    <w:rsid w:val="00047ECC"/>
    <w:rsid w:val="00050003"/>
    <w:rsid w:val="00050020"/>
    <w:rsid w:val="0005045F"/>
    <w:rsid w:val="00050767"/>
    <w:rsid w:val="00050A1C"/>
    <w:rsid w:val="00050BD7"/>
    <w:rsid w:val="00050CE0"/>
    <w:rsid w:val="00050D41"/>
    <w:rsid w:val="00051287"/>
    <w:rsid w:val="0005128F"/>
    <w:rsid w:val="000512AF"/>
    <w:rsid w:val="000518DE"/>
    <w:rsid w:val="000519A6"/>
    <w:rsid w:val="00051C61"/>
    <w:rsid w:val="00051CAC"/>
    <w:rsid w:val="00051E66"/>
    <w:rsid w:val="00052180"/>
    <w:rsid w:val="00052792"/>
    <w:rsid w:val="00052C7B"/>
    <w:rsid w:val="00052D24"/>
    <w:rsid w:val="00053A75"/>
    <w:rsid w:val="00053BDB"/>
    <w:rsid w:val="00053CC1"/>
    <w:rsid w:val="00053DED"/>
    <w:rsid w:val="00053F7B"/>
    <w:rsid w:val="00054896"/>
    <w:rsid w:val="0005496B"/>
    <w:rsid w:val="00054CCA"/>
    <w:rsid w:val="00054E2B"/>
    <w:rsid w:val="00054FFA"/>
    <w:rsid w:val="00055171"/>
    <w:rsid w:val="000551A4"/>
    <w:rsid w:val="00055491"/>
    <w:rsid w:val="00055877"/>
    <w:rsid w:val="00055C92"/>
    <w:rsid w:val="00055CD0"/>
    <w:rsid w:val="00055EB6"/>
    <w:rsid w:val="0005648C"/>
    <w:rsid w:val="00056BA1"/>
    <w:rsid w:val="00056BE4"/>
    <w:rsid w:val="00057171"/>
    <w:rsid w:val="00057265"/>
    <w:rsid w:val="0005742F"/>
    <w:rsid w:val="00057608"/>
    <w:rsid w:val="00057C88"/>
    <w:rsid w:val="000601D8"/>
    <w:rsid w:val="00060219"/>
    <w:rsid w:val="00060404"/>
    <w:rsid w:val="000609FF"/>
    <w:rsid w:val="00060A5C"/>
    <w:rsid w:val="000613CE"/>
    <w:rsid w:val="000614B8"/>
    <w:rsid w:val="0006160A"/>
    <w:rsid w:val="000616BE"/>
    <w:rsid w:val="000617E0"/>
    <w:rsid w:val="0006188F"/>
    <w:rsid w:val="00061ABC"/>
    <w:rsid w:val="00061ABD"/>
    <w:rsid w:val="00061B27"/>
    <w:rsid w:val="00061BDC"/>
    <w:rsid w:val="00061BE6"/>
    <w:rsid w:val="00061BEF"/>
    <w:rsid w:val="00061D70"/>
    <w:rsid w:val="000621EB"/>
    <w:rsid w:val="000622DC"/>
    <w:rsid w:val="000624AA"/>
    <w:rsid w:val="00062C17"/>
    <w:rsid w:val="000630E3"/>
    <w:rsid w:val="000636A4"/>
    <w:rsid w:val="00063910"/>
    <w:rsid w:val="00063958"/>
    <w:rsid w:val="00063DD9"/>
    <w:rsid w:val="0006433C"/>
    <w:rsid w:val="000645B3"/>
    <w:rsid w:val="000645EA"/>
    <w:rsid w:val="00064972"/>
    <w:rsid w:val="00065136"/>
    <w:rsid w:val="00065825"/>
    <w:rsid w:val="00065BBA"/>
    <w:rsid w:val="00065D8F"/>
    <w:rsid w:val="00066054"/>
    <w:rsid w:val="00066410"/>
    <w:rsid w:val="00066559"/>
    <w:rsid w:val="00066F05"/>
    <w:rsid w:val="00067350"/>
    <w:rsid w:val="00067382"/>
    <w:rsid w:val="0006745A"/>
    <w:rsid w:val="00067520"/>
    <w:rsid w:val="000675AE"/>
    <w:rsid w:val="000677E7"/>
    <w:rsid w:val="00067900"/>
    <w:rsid w:val="000679B7"/>
    <w:rsid w:val="000679C2"/>
    <w:rsid w:val="00067AE8"/>
    <w:rsid w:val="00067B05"/>
    <w:rsid w:val="00067D17"/>
    <w:rsid w:val="00067E0C"/>
    <w:rsid w:val="00067EE6"/>
    <w:rsid w:val="00067FBF"/>
    <w:rsid w:val="00070019"/>
    <w:rsid w:val="000700FE"/>
    <w:rsid w:val="0007040B"/>
    <w:rsid w:val="00070793"/>
    <w:rsid w:val="000709F3"/>
    <w:rsid w:val="00070B97"/>
    <w:rsid w:val="00070D8E"/>
    <w:rsid w:val="00070F6F"/>
    <w:rsid w:val="00070FDE"/>
    <w:rsid w:val="0007112D"/>
    <w:rsid w:val="00071434"/>
    <w:rsid w:val="00071ADF"/>
    <w:rsid w:val="00071D9C"/>
    <w:rsid w:val="0007252C"/>
    <w:rsid w:val="00072A0C"/>
    <w:rsid w:val="00072DB9"/>
    <w:rsid w:val="00073090"/>
    <w:rsid w:val="000730CF"/>
    <w:rsid w:val="00073110"/>
    <w:rsid w:val="0007351B"/>
    <w:rsid w:val="00073664"/>
    <w:rsid w:val="00073683"/>
    <w:rsid w:val="00073759"/>
    <w:rsid w:val="00073950"/>
    <w:rsid w:val="00073C38"/>
    <w:rsid w:val="00074320"/>
    <w:rsid w:val="0007465C"/>
    <w:rsid w:val="0007476B"/>
    <w:rsid w:val="000747C6"/>
    <w:rsid w:val="000754D1"/>
    <w:rsid w:val="000756D2"/>
    <w:rsid w:val="000759BA"/>
    <w:rsid w:val="000760B6"/>
    <w:rsid w:val="00076183"/>
    <w:rsid w:val="000766E0"/>
    <w:rsid w:val="00076919"/>
    <w:rsid w:val="00076931"/>
    <w:rsid w:val="00076E98"/>
    <w:rsid w:val="00077E9A"/>
    <w:rsid w:val="0008001E"/>
    <w:rsid w:val="0008034A"/>
    <w:rsid w:val="0008038A"/>
    <w:rsid w:val="00080401"/>
    <w:rsid w:val="000818F4"/>
    <w:rsid w:val="00081B6D"/>
    <w:rsid w:val="000820AC"/>
    <w:rsid w:val="000821B1"/>
    <w:rsid w:val="0008232D"/>
    <w:rsid w:val="000824B5"/>
    <w:rsid w:val="00082A93"/>
    <w:rsid w:val="00082B0A"/>
    <w:rsid w:val="00082B65"/>
    <w:rsid w:val="00082F1A"/>
    <w:rsid w:val="00082FFB"/>
    <w:rsid w:val="0008329E"/>
    <w:rsid w:val="000834E9"/>
    <w:rsid w:val="000838A6"/>
    <w:rsid w:val="00083BD7"/>
    <w:rsid w:val="000840EE"/>
    <w:rsid w:val="0008466F"/>
    <w:rsid w:val="00084AF1"/>
    <w:rsid w:val="00085C9B"/>
    <w:rsid w:val="00085DB1"/>
    <w:rsid w:val="0008644A"/>
    <w:rsid w:val="00086526"/>
    <w:rsid w:val="000866A9"/>
    <w:rsid w:val="000867AC"/>
    <w:rsid w:val="00086A4A"/>
    <w:rsid w:val="00086A4C"/>
    <w:rsid w:val="00086BF6"/>
    <w:rsid w:val="00086E45"/>
    <w:rsid w:val="00086FFB"/>
    <w:rsid w:val="0008706A"/>
    <w:rsid w:val="000871BD"/>
    <w:rsid w:val="000875BE"/>
    <w:rsid w:val="0008770C"/>
    <w:rsid w:val="00087B57"/>
    <w:rsid w:val="00090180"/>
    <w:rsid w:val="00090190"/>
    <w:rsid w:val="000902C8"/>
    <w:rsid w:val="000903CD"/>
    <w:rsid w:val="000904C3"/>
    <w:rsid w:val="0009052F"/>
    <w:rsid w:val="00090884"/>
    <w:rsid w:val="00090F0A"/>
    <w:rsid w:val="00090FBC"/>
    <w:rsid w:val="000912A6"/>
    <w:rsid w:val="000912CF"/>
    <w:rsid w:val="00091354"/>
    <w:rsid w:val="0009177A"/>
    <w:rsid w:val="000917A4"/>
    <w:rsid w:val="00091A54"/>
    <w:rsid w:val="00091CED"/>
    <w:rsid w:val="00091E21"/>
    <w:rsid w:val="00091F03"/>
    <w:rsid w:val="00092214"/>
    <w:rsid w:val="0009253B"/>
    <w:rsid w:val="00092929"/>
    <w:rsid w:val="00092D72"/>
    <w:rsid w:val="00092EE0"/>
    <w:rsid w:val="00093639"/>
    <w:rsid w:val="000936A7"/>
    <w:rsid w:val="00093B62"/>
    <w:rsid w:val="00093DA2"/>
    <w:rsid w:val="00093DD7"/>
    <w:rsid w:val="00093DFC"/>
    <w:rsid w:val="00093E00"/>
    <w:rsid w:val="00094191"/>
    <w:rsid w:val="000946CF"/>
    <w:rsid w:val="000949A7"/>
    <w:rsid w:val="00094A74"/>
    <w:rsid w:val="00095544"/>
    <w:rsid w:val="0009587E"/>
    <w:rsid w:val="00095C01"/>
    <w:rsid w:val="00095EFD"/>
    <w:rsid w:val="00095FE2"/>
    <w:rsid w:val="000963A3"/>
    <w:rsid w:val="000963D1"/>
    <w:rsid w:val="00096888"/>
    <w:rsid w:val="00097113"/>
    <w:rsid w:val="00097130"/>
    <w:rsid w:val="0009724F"/>
    <w:rsid w:val="000973C9"/>
    <w:rsid w:val="00097505"/>
    <w:rsid w:val="000978E3"/>
    <w:rsid w:val="000979A6"/>
    <w:rsid w:val="00097CA5"/>
    <w:rsid w:val="00097E35"/>
    <w:rsid w:val="000A0551"/>
    <w:rsid w:val="000A0675"/>
    <w:rsid w:val="000A0757"/>
    <w:rsid w:val="000A0794"/>
    <w:rsid w:val="000A08E2"/>
    <w:rsid w:val="000A10DF"/>
    <w:rsid w:val="000A13B9"/>
    <w:rsid w:val="000A16FB"/>
    <w:rsid w:val="000A18EF"/>
    <w:rsid w:val="000A1906"/>
    <w:rsid w:val="000A1AEB"/>
    <w:rsid w:val="000A2238"/>
    <w:rsid w:val="000A2A81"/>
    <w:rsid w:val="000A388D"/>
    <w:rsid w:val="000A39E4"/>
    <w:rsid w:val="000A3A9E"/>
    <w:rsid w:val="000A3E11"/>
    <w:rsid w:val="000A4007"/>
    <w:rsid w:val="000A417F"/>
    <w:rsid w:val="000A45F5"/>
    <w:rsid w:val="000A46DE"/>
    <w:rsid w:val="000A4E4A"/>
    <w:rsid w:val="000A4EE1"/>
    <w:rsid w:val="000A542B"/>
    <w:rsid w:val="000A5610"/>
    <w:rsid w:val="000A5701"/>
    <w:rsid w:val="000A58FA"/>
    <w:rsid w:val="000A5D3B"/>
    <w:rsid w:val="000A5EC4"/>
    <w:rsid w:val="000A61F1"/>
    <w:rsid w:val="000A6CD0"/>
    <w:rsid w:val="000A6E40"/>
    <w:rsid w:val="000A6FF7"/>
    <w:rsid w:val="000A7053"/>
    <w:rsid w:val="000A740D"/>
    <w:rsid w:val="000A7522"/>
    <w:rsid w:val="000A7859"/>
    <w:rsid w:val="000A78F8"/>
    <w:rsid w:val="000A7ABB"/>
    <w:rsid w:val="000A7B00"/>
    <w:rsid w:val="000B0390"/>
    <w:rsid w:val="000B058F"/>
    <w:rsid w:val="000B060F"/>
    <w:rsid w:val="000B0611"/>
    <w:rsid w:val="000B0867"/>
    <w:rsid w:val="000B0BED"/>
    <w:rsid w:val="000B137D"/>
    <w:rsid w:val="000B179D"/>
    <w:rsid w:val="000B1891"/>
    <w:rsid w:val="000B195D"/>
    <w:rsid w:val="000B1F4E"/>
    <w:rsid w:val="000B233F"/>
    <w:rsid w:val="000B24DB"/>
    <w:rsid w:val="000B268A"/>
    <w:rsid w:val="000B276B"/>
    <w:rsid w:val="000B2BB2"/>
    <w:rsid w:val="000B301F"/>
    <w:rsid w:val="000B312B"/>
    <w:rsid w:val="000B3195"/>
    <w:rsid w:val="000B36F9"/>
    <w:rsid w:val="000B396A"/>
    <w:rsid w:val="000B3B45"/>
    <w:rsid w:val="000B403E"/>
    <w:rsid w:val="000B4158"/>
    <w:rsid w:val="000B4B9F"/>
    <w:rsid w:val="000B536A"/>
    <w:rsid w:val="000B560A"/>
    <w:rsid w:val="000B56B6"/>
    <w:rsid w:val="000B5AA9"/>
    <w:rsid w:val="000B5AE5"/>
    <w:rsid w:val="000B5D54"/>
    <w:rsid w:val="000B5F55"/>
    <w:rsid w:val="000B5FAE"/>
    <w:rsid w:val="000B6207"/>
    <w:rsid w:val="000B62C8"/>
    <w:rsid w:val="000B65B8"/>
    <w:rsid w:val="000B6C0D"/>
    <w:rsid w:val="000B6FD2"/>
    <w:rsid w:val="000B7612"/>
    <w:rsid w:val="000B7BE2"/>
    <w:rsid w:val="000B7D0B"/>
    <w:rsid w:val="000C055D"/>
    <w:rsid w:val="000C05AD"/>
    <w:rsid w:val="000C082A"/>
    <w:rsid w:val="000C0A76"/>
    <w:rsid w:val="000C0DB7"/>
    <w:rsid w:val="000C1200"/>
    <w:rsid w:val="000C1A51"/>
    <w:rsid w:val="000C1C9E"/>
    <w:rsid w:val="000C20E2"/>
    <w:rsid w:val="000C2337"/>
    <w:rsid w:val="000C23F9"/>
    <w:rsid w:val="000C286A"/>
    <w:rsid w:val="000C29A6"/>
    <w:rsid w:val="000C29E9"/>
    <w:rsid w:val="000C2D0C"/>
    <w:rsid w:val="000C2D5F"/>
    <w:rsid w:val="000C310B"/>
    <w:rsid w:val="000C32A8"/>
    <w:rsid w:val="000C356B"/>
    <w:rsid w:val="000C3802"/>
    <w:rsid w:val="000C39A1"/>
    <w:rsid w:val="000C3CCA"/>
    <w:rsid w:val="000C3EED"/>
    <w:rsid w:val="000C45E5"/>
    <w:rsid w:val="000C4806"/>
    <w:rsid w:val="000C4DB7"/>
    <w:rsid w:val="000C5089"/>
    <w:rsid w:val="000C5449"/>
    <w:rsid w:val="000C55FA"/>
    <w:rsid w:val="000C5872"/>
    <w:rsid w:val="000C5A91"/>
    <w:rsid w:val="000C5ABB"/>
    <w:rsid w:val="000C5B81"/>
    <w:rsid w:val="000C5B9A"/>
    <w:rsid w:val="000C5BAB"/>
    <w:rsid w:val="000C5D13"/>
    <w:rsid w:val="000C61CF"/>
    <w:rsid w:val="000C65DD"/>
    <w:rsid w:val="000C6607"/>
    <w:rsid w:val="000C68C5"/>
    <w:rsid w:val="000C69E5"/>
    <w:rsid w:val="000C6C13"/>
    <w:rsid w:val="000C6E79"/>
    <w:rsid w:val="000C6EEB"/>
    <w:rsid w:val="000C7057"/>
    <w:rsid w:val="000C72F0"/>
    <w:rsid w:val="000C7B3B"/>
    <w:rsid w:val="000C7EC2"/>
    <w:rsid w:val="000C7FEB"/>
    <w:rsid w:val="000D0618"/>
    <w:rsid w:val="000D1116"/>
    <w:rsid w:val="000D11CF"/>
    <w:rsid w:val="000D161C"/>
    <w:rsid w:val="000D1832"/>
    <w:rsid w:val="000D22A6"/>
    <w:rsid w:val="000D2745"/>
    <w:rsid w:val="000D2847"/>
    <w:rsid w:val="000D29DF"/>
    <w:rsid w:val="000D2B1C"/>
    <w:rsid w:val="000D2BF3"/>
    <w:rsid w:val="000D2DF8"/>
    <w:rsid w:val="000D2F51"/>
    <w:rsid w:val="000D30D7"/>
    <w:rsid w:val="000D34B1"/>
    <w:rsid w:val="000D3BEA"/>
    <w:rsid w:val="000D3C14"/>
    <w:rsid w:val="000D42A9"/>
    <w:rsid w:val="000D4636"/>
    <w:rsid w:val="000D466D"/>
    <w:rsid w:val="000D471D"/>
    <w:rsid w:val="000D47C3"/>
    <w:rsid w:val="000D4952"/>
    <w:rsid w:val="000D49A1"/>
    <w:rsid w:val="000D4B5F"/>
    <w:rsid w:val="000D4D43"/>
    <w:rsid w:val="000D4E0C"/>
    <w:rsid w:val="000D508C"/>
    <w:rsid w:val="000D5155"/>
    <w:rsid w:val="000D5163"/>
    <w:rsid w:val="000D51CB"/>
    <w:rsid w:val="000D5469"/>
    <w:rsid w:val="000D58A7"/>
    <w:rsid w:val="000D5B39"/>
    <w:rsid w:val="000D5E22"/>
    <w:rsid w:val="000D60D5"/>
    <w:rsid w:val="000D615A"/>
    <w:rsid w:val="000D6687"/>
    <w:rsid w:val="000D6B3D"/>
    <w:rsid w:val="000D701E"/>
    <w:rsid w:val="000D71B5"/>
    <w:rsid w:val="000D72A5"/>
    <w:rsid w:val="000D78EC"/>
    <w:rsid w:val="000D78F6"/>
    <w:rsid w:val="000D7ACA"/>
    <w:rsid w:val="000D7D40"/>
    <w:rsid w:val="000E0481"/>
    <w:rsid w:val="000E07CA"/>
    <w:rsid w:val="000E0DA0"/>
    <w:rsid w:val="000E10B7"/>
    <w:rsid w:val="000E1379"/>
    <w:rsid w:val="000E144B"/>
    <w:rsid w:val="000E14CE"/>
    <w:rsid w:val="000E1CA0"/>
    <w:rsid w:val="000E1D74"/>
    <w:rsid w:val="000E1EA1"/>
    <w:rsid w:val="000E20F3"/>
    <w:rsid w:val="000E2215"/>
    <w:rsid w:val="000E22E4"/>
    <w:rsid w:val="000E2427"/>
    <w:rsid w:val="000E2445"/>
    <w:rsid w:val="000E27DC"/>
    <w:rsid w:val="000E27F2"/>
    <w:rsid w:val="000E2D8A"/>
    <w:rsid w:val="000E2F4A"/>
    <w:rsid w:val="000E2FC7"/>
    <w:rsid w:val="000E31A0"/>
    <w:rsid w:val="000E3270"/>
    <w:rsid w:val="000E35E8"/>
    <w:rsid w:val="000E36DA"/>
    <w:rsid w:val="000E3886"/>
    <w:rsid w:val="000E392B"/>
    <w:rsid w:val="000E3CCC"/>
    <w:rsid w:val="000E3E16"/>
    <w:rsid w:val="000E44EB"/>
    <w:rsid w:val="000E46D5"/>
    <w:rsid w:val="000E4736"/>
    <w:rsid w:val="000E4869"/>
    <w:rsid w:val="000E48AB"/>
    <w:rsid w:val="000E4B35"/>
    <w:rsid w:val="000E4E62"/>
    <w:rsid w:val="000E4EB8"/>
    <w:rsid w:val="000E4F7C"/>
    <w:rsid w:val="000E5267"/>
    <w:rsid w:val="000E551D"/>
    <w:rsid w:val="000E56BB"/>
    <w:rsid w:val="000E57F6"/>
    <w:rsid w:val="000E5B07"/>
    <w:rsid w:val="000E5E6E"/>
    <w:rsid w:val="000E624F"/>
    <w:rsid w:val="000E644D"/>
    <w:rsid w:val="000E68CF"/>
    <w:rsid w:val="000E68D5"/>
    <w:rsid w:val="000E7127"/>
    <w:rsid w:val="000E7399"/>
    <w:rsid w:val="000E73C2"/>
    <w:rsid w:val="000E74AC"/>
    <w:rsid w:val="000E7709"/>
    <w:rsid w:val="000E7C12"/>
    <w:rsid w:val="000E7F82"/>
    <w:rsid w:val="000E7FC4"/>
    <w:rsid w:val="000F03ED"/>
    <w:rsid w:val="000F0562"/>
    <w:rsid w:val="000F0629"/>
    <w:rsid w:val="000F078C"/>
    <w:rsid w:val="000F08E4"/>
    <w:rsid w:val="000F0EBB"/>
    <w:rsid w:val="000F13AF"/>
    <w:rsid w:val="000F13BB"/>
    <w:rsid w:val="000F154C"/>
    <w:rsid w:val="000F1A70"/>
    <w:rsid w:val="000F1C30"/>
    <w:rsid w:val="000F1D77"/>
    <w:rsid w:val="000F1DC6"/>
    <w:rsid w:val="000F1E1D"/>
    <w:rsid w:val="000F1E87"/>
    <w:rsid w:val="000F1EE4"/>
    <w:rsid w:val="000F1FA5"/>
    <w:rsid w:val="000F2120"/>
    <w:rsid w:val="000F2165"/>
    <w:rsid w:val="000F2925"/>
    <w:rsid w:val="000F293D"/>
    <w:rsid w:val="000F2B62"/>
    <w:rsid w:val="000F2B95"/>
    <w:rsid w:val="000F2BEE"/>
    <w:rsid w:val="000F2C0E"/>
    <w:rsid w:val="000F2E82"/>
    <w:rsid w:val="000F3104"/>
    <w:rsid w:val="000F345A"/>
    <w:rsid w:val="000F34EB"/>
    <w:rsid w:val="000F3813"/>
    <w:rsid w:val="000F38BC"/>
    <w:rsid w:val="000F38E6"/>
    <w:rsid w:val="000F398A"/>
    <w:rsid w:val="000F3A6C"/>
    <w:rsid w:val="000F3C20"/>
    <w:rsid w:val="000F3D14"/>
    <w:rsid w:val="000F40A1"/>
    <w:rsid w:val="000F4F98"/>
    <w:rsid w:val="000F5225"/>
    <w:rsid w:val="000F568C"/>
    <w:rsid w:val="000F5EF5"/>
    <w:rsid w:val="000F604A"/>
    <w:rsid w:val="000F616D"/>
    <w:rsid w:val="000F61BE"/>
    <w:rsid w:val="000F61D0"/>
    <w:rsid w:val="000F6317"/>
    <w:rsid w:val="000F6472"/>
    <w:rsid w:val="000F64E2"/>
    <w:rsid w:val="000F6890"/>
    <w:rsid w:val="000F705F"/>
    <w:rsid w:val="000F7601"/>
    <w:rsid w:val="000F772C"/>
    <w:rsid w:val="000F7BD0"/>
    <w:rsid w:val="000F7E5D"/>
    <w:rsid w:val="0010024F"/>
    <w:rsid w:val="001002B1"/>
    <w:rsid w:val="001002CA"/>
    <w:rsid w:val="0010030A"/>
    <w:rsid w:val="00100424"/>
    <w:rsid w:val="00100693"/>
    <w:rsid w:val="00100769"/>
    <w:rsid w:val="00100D34"/>
    <w:rsid w:val="00101084"/>
    <w:rsid w:val="001013B9"/>
    <w:rsid w:val="001014E7"/>
    <w:rsid w:val="00101519"/>
    <w:rsid w:val="00101973"/>
    <w:rsid w:val="00101F67"/>
    <w:rsid w:val="0010257E"/>
    <w:rsid w:val="00102605"/>
    <w:rsid w:val="001028A3"/>
    <w:rsid w:val="00102A76"/>
    <w:rsid w:val="00102C88"/>
    <w:rsid w:val="0010336B"/>
    <w:rsid w:val="0010393D"/>
    <w:rsid w:val="001039A7"/>
    <w:rsid w:val="001039CB"/>
    <w:rsid w:val="00103BD3"/>
    <w:rsid w:val="00103F0C"/>
    <w:rsid w:val="00103F90"/>
    <w:rsid w:val="00104545"/>
    <w:rsid w:val="0010537A"/>
    <w:rsid w:val="00105461"/>
    <w:rsid w:val="001054F6"/>
    <w:rsid w:val="001056A0"/>
    <w:rsid w:val="0010571D"/>
    <w:rsid w:val="001061CF"/>
    <w:rsid w:val="0010624A"/>
    <w:rsid w:val="00106B45"/>
    <w:rsid w:val="00106F2B"/>
    <w:rsid w:val="00106F71"/>
    <w:rsid w:val="00107703"/>
    <w:rsid w:val="0010790F"/>
    <w:rsid w:val="00107959"/>
    <w:rsid w:val="00107B18"/>
    <w:rsid w:val="0011042A"/>
    <w:rsid w:val="00110D5A"/>
    <w:rsid w:val="00111087"/>
    <w:rsid w:val="001115A3"/>
    <w:rsid w:val="001115D1"/>
    <w:rsid w:val="00111BFB"/>
    <w:rsid w:val="00111C19"/>
    <w:rsid w:val="00111CB5"/>
    <w:rsid w:val="00111CFE"/>
    <w:rsid w:val="00111E56"/>
    <w:rsid w:val="00112255"/>
    <w:rsid w:val="001123D8"/>
    <w:rsid w:val="00112501"/>
    <w:rsid w:val="001128B4"/>
    <w:rsid w:val="00112CAB"/>
    <w:rsid w:val="00112CF7"/>
    <w:rsid w:val="00112EE2"/>
    <w:rsid w:val="00113159"/>
    <w:rsid w:val="001131DA"/>
    <w:rsid w:val="001132FC"/>
    <w:rsid w:val="001133D0"/>
    <w:rsid w:val="00113416"/>
    <w:rsid w:val="00113539"/>
    <w:rsid w:val="00113672"/>
    <w:rsid w:val="00113689"/>
    <w:rsid w:val="00113805"/>
    <w:rsid w:val="00113A54"/>
    <w:rsid w:val="00113A7B"/>
    <w:rsid w:val="00113AEE"/>
    <w:rsid w:val="00113B38"/>
    <w:rsid w:val="00113C8A"/>
    <w:rsid w:val="00113E6C"/>
    <w:rsid w:val="00114195"/>
    <w:rsid w:val="001148CD"/>
    <w:rsid w:val="00114A4F"/>
    <w:rsid w:val="00114C88"/>
    <w:rsid w:val="00115165"/>
    <w:rsid w:val="00115A89"/>
    <w:rsid w:val="00115C33"/>
    <w:rsid w:val="00116464"/>
    <w:rsid w:val="00116B97"/>
    <w:rsid w:val="00116C32"/>
    <w:rsid w:val="00116F5B"/>
    <w:rsid w:val="001171EC"/>
    <w:rsid w:val="001172DD"/>
    <w:rsid w:val="00117722"/>
    <w:rsid w:val="00117B0A"/>
    <w:rsid w:val="00117B43"/>
    <w:rsid w:val="00117DA7"/>
    <w:rsid w:val="00120683"/>
    <w:rsid w:val="00120925"/>
    <w:rsid w:val="00120CF1"/>
    <w:rsid w:val="00120F00"/>
    <w:rsid w:val="001213B5"/>
    <w:rsid w:val="00121601"/>
    <w:rsid w:val="00121A01"/>
    <w:rsid w:val="00121B7A"/>
    <w:rsid w:val="00121DA5"/>
    <w:rsid w:val="00122094"/>
    <w:rsid w:val="001227C5"/>
    <w:rsid w:val="00122A4E"/>
    <w:rsid w:val="00122C30"/>
    <w:rsid w:val="00122DE1"/>
    <w:rsid w:val="00122E91"/>
    <w:rsid w:val="00123173"/>
    <w:rsid w:val="00123986"/>
    <w:rsid w:val="00123ED7"/>
    <w:rsid w:val="00124CAC"/>
    <w:rsid w:val="00124D4E"/>
    <w:rsid w:val="00124D5F"/>
    <w:rsid w:val="00124DAA"/>
    <w:rsid w:val="00124F30"/>
    <w:rsid w:val="00124F44"/>
    <w:rsid w:val="00125086"/>
    <w:rsid w:val="0012525F"/>
    <w:rsid w:val="0012528A"/>
    <w:rsid w:val="00125F0E"/>
    <w:rsid w:val="00126027"/>
    <w:rsid w:val="00126DF0"/>
    <w:rsid w:val="0012756D"/>
    <w:rsid w:val="00127624"/>
    <w:rsid w:val="00127758"/>
    <w:rsid w:val="001277F2"/>
    <w:rsid w:val="00127EB7"/>
    <w:rsid w:val="00130259"/>
    <w:rsid w:val="00130310"/>
    <w:rsid w:val="00130634"/>
    <w:rsid w:val="00130F66"/>
    <w:rsid w:val="00131331"/>
    <w:rsid w:val="001313C0"/>
    <w:rsid w:val="00131BE2"/>
    <w:rsid w:val="00132148"/>
    <w:rsid w:val="001323E3"/>
    <w:rsid w:val="00133142"/>
    <w:rsid w:val="0013338E"/>
    <w:rsid w:val="001335AC"/>
    <w:rsid w:val="001336FD"/>
    <w:rsid w:val="00133736"/>
    <w:rsid w:val="00133A64"/>
    <w:rsid w:val="00133CF3"/>
    <w:rsid w:val="001341BB"/>
    <w:rsid w:val="00134210"/>
    <w:rsid w:val="001342FE"/>
    <w:rsid w:val="00134562"/>
    <w:rsid w:val="00134685"/>
    <w:rsid w:val="0013494E"/>
    <w:rsid w:val="00134AB0"/>
    <w:rsid w:val="00134E34"/>
    <w:rsid w:val="00134E40"/>
    <w:rsid w:val="0013505E"/>
    <w:rsid w:val="001351EC"/>
    <w:rsid w:val="00135C7A"/>
    <w:rsid w:val="00135EE6"/>
    <w:rsid w:val="00135FB7"/>
    <w:rsid w:val="00136159"/>
    <w:rsid w:val="00136243"/>
    <w:rsid w:val="0013631F"/>
    <w:rsid w:val="00136684"/>
    <w:rsid w:val="00136B90"/>
    <w:rsid w:val="00136BCD"/>
    <w:rsid w:val="00136C17"/>
    <w:rsid w:val="00136EC1"/>
    <w:rsid w:val="00137940"/>
    <w:rsid w:val="00137AB7"/>
    <w:rsid w:val="00137B8F"/>
    <w:rsid w:val="00137C30"/>
    <w:rsid w:val="00137DC6"/>
    <w:rsid w:val="0014010D"/>
    <w:rsid w:val="0014012D"/>
    <w:rsid w:val="00140199"/>
    <w:rsid w:val="0014031D"/>
    <w:rsid w:val="00140456"/>
    <w:rsid w:val="001405B6"/>
    <w:rsid w:val="00140916"/>
    <w:rsid w:val="00140C25"/>
    <w:rsid w:val="00140E04"/>
    <w:rsid w:val="00141142"/>
    <w:rsid w:val="00141199"/>
    <w:rsid w:val="00141596"/>
    <w:rsid w:val="001415C2"/>
    <w:rsid w:val="001415FD"/>
    <w:rsid w:val="00141633"/>
    <w:rsid w:val="00141932"/>
    <w:rsid w:val="00141B36"/>
    <w:rsid w:val="00141B55"/>
    <w:rsid w:val="00141BC4"/>
    <w:rsid w:val="00141F9A"/>
    <w:rsid w:val="00142241"/>
    <w:rsid w:val="001427E6"/>
    <w:rsid w:val="001427FB"/>
    <w:rsid w:val="00142C7E"/>
    <w:rsid w:val="00142D0C"/>
    <w:rsid w:val="0014330F"/>
    <w:rsid w:val="001437F9"/>
    <w:rsid w:val="001437FB"/>
    <w:rsid w:val="001439D7"/>
    <w:rsid w:val="00143BF4"/>
    <w:rsid w:val="00143CA2"/>
    <w:rsid w:val="00143D69"/>
    <w:rsid w:val="00143DF6"/>
    <w:rsid w:val="00144796"/>
    <w:rsid w:val="00144896"/>
    <w:rsid w:val="001448E5"/>
    <w:rsid w:val="00144CC0"/>
    <w:rsid w:val="00144E32"/>
    <w:rsid w:val="00145283"/>
    <w:rsid w:val="001452B8"/>
    <w:rsid w:val="001456B1"/>
    <w:rsid w:val="00145840"/>
    <w:rsid w:val="00145859"/>
    <w:rsid w:val="001458A1"/>
    <w:rsid w:val="00145B26"/>
    <w:rsid w:val="00145E1A"/>
    <w:rsid w:val="00145E55"/>
    <w:rsid w:val="001462CC"/>
    <w:rsid w:val="00146984"/>
    <w:rsid w:val="00146D06"/>
    <w:rsid w:val="00146E47"/>
    <w:rsid w:val="0014730B"/>
    <w:rsid w:val="00147AFC"/>
    <w:rsid w:val="00150079"/>
    <w:rsid w:val="0015009D"/>
    <w:rsid w:val="00150477"/>
    <w:rsid w:val="00150A70"/>
    <w:rsid w:val="0015107F"/>
    <w:rsid w:val="00151A2C"/>
    <w:rsid w:val="00151B0C"/>
    <w:rsid w:val="0015200F"/>
    <w:rsid w:val="00152AE9"/>
    <w:rsid w:val="00152C03"/>
    <w:rsid w:val="00152C0F"/>
    <w:rsid w:val="00152C9B"/>
    <w:rsid w:val="00152DFF"/>
    <w:rsid w:val="00152F68"/>
    <w:rsid w:val="0015316F"/>
    <w:rsid w:val="0015318F"/>
    <w:rsid w:val="001531C3"/>
    <w:rsid w:val="00153558"/>
    <w:rsid w:val="001535FD"/>
    <w:rsid w:val="0015360C"/>
    <w:rsid w:val="001537C6"/>
    <w:rsid w:val="00153830"/>
    <w:rsid w:val="00153994"/>
    <w:rsid w:val="00153A1A"/>
    <w:rsid w:val="00153BE9"/>
    <w:rsid w:val="00154401"/>
    <w:rsid w:val="001547B1"/>
    <w:rsid w:val="001547C0"/>
    <w:rsid w:val="0015499C"/>
    <w:rsid w:val="00154BEF"/>
    <w:rsid w:val="00154D78"/>
    <w:rsid w:val="00154EEA"/>
    <w:rsid w:val="0015501A"/>
    <w:rsid w:val="001557C4"/>
    <w:rsid w:val="0015619D"/>
    <w:rsid w:val="001561AB"/>
    <w:rsid w:val="001563D0"/>
    <w:rsid w:val="0015692D"/>
    <w:rsid w:val="00156BEC"/>
    <w:rsid w:val="00156D4D"/>
    <w:rsid w:val="0015737A"/>
    <w:rsid w:val="00157770"/>
    <w:rsid w:val="001577E7"/>
    <w:rsid w:val="0016008A"/>
    <w:rsid w:val="00160125"/>
    <w:rsid w:val="00160734"/>
    <w:rsid w:val="00161181"/>
    <w:rsid w:val="00161327"/>
    <w:rsid w:val="00161430"/>
    <w:rsid w:val="00162879"/>
    <w:rsid w:val="001628D9"/>
    <w:rsid w:val="001631B3"/>
    <w:rsid w:val="00163668"/>
    <w:rsid w:val="0016412B"/>
    <w:rsid w:val="00164310"/>
    <w:rsid w:val="001647F2"/>
    <w:rsid w:val="0016493C"/>
    <w:rsid w:val="00164D9B"/>
    <w:rsid w:val="00165265"/>
    <w:rsid w:val="00165622"/>
    <w:rsid w:val="00165965"/>
    <w:rsid w:val="00165BB0"/>
    <w:rsid w:val="00165FF1"/>
    <w:rsid w:val="00166084"/>
    <w:rsid w:val="00166607"/>
    <w:rsid w:val="00166658"/>
    <w:rsid w:val="0016680F"/>
    <w:rsid w:val="00166B76"/>
    <w:rsid w:val="00167471"/>
    <w:rsid w:val="001679CB"/>
    <w:rsid w:val="00167F75"/>
    <w:rsid w:val="00170072"/>
    <w:rsid w:val="001702C5"/>
    <w:rsid w:val="001702F5"/>
    <w:rsid w:val="00170539"/>
    <w:rsid w:val="0017069A"/>
    <w:rsid w:val="001706F2"/>
    <w:rsid w:val="00170905"/>
    <w:rsid w:val="00170B77"/>
    <w:rsid w:val="00170EEB"/>
    <w:rsid w:val="0017101F"/>
    <w:rsid w:val="001710FA"/>
    <w:rsid w:val="001718B0"/>
    <w:rsid w:val="00171E00"/>
    <w:rsid w:val="001721AA"/>
    <w:rsid w:val="00172297"/>
    <w:rsid w:val="001724C7"/>
    <w:rsid w:val="00172559"/>
    <w:rsid w:val="001725EC"/>
    <w:rsid w:val="00172759"/>
    <w:rsid w:val="00172BD4"/>
    <w:rsid w:val="0017303A"/>
    <w:rsid w:val="00173618"/>
    <w:rsid w:val="0017376B"/>
    <w:rsid w:val="0017387F"/>
    <w:rsid w:val="001738C3"/>
    <w:rsid w:val="00173E0D"/>
    <w:rsid w:val="00173F27"/>
    <w:rsid w:val="00174038"/>
    <w:rsid w:val="001749A7"/>
    <w:rsid w:val="001750CF"/>
    <w:rsid w:val="001750EE"/>
    <w:rsid w:val="0017514D"/>
    <w:rsid w:val="00175353"/>
    <w:rsid w:val="001753C1"/>
    <w:rsid w:val="00175738"/>
    <w:rsid w:val="00175814"/>
    <w:rsid w:val="00175A80"/>
    <w:rsid w:val="00175AE3"/>
    <w:rsid w:val="00175CB1"/>
    <w:rsid w:val="00175D4E"/>
    <w:rsid w:val="001760D3"/>
    <w:rsid w:val="0017635E"/>
    <w:rsid w:val="001763E5"/>
    <w:rsid w:val="00176627"/>
    <w:rsid w:val="00176761"/>
    <w:rsid w:val="00176DFD"/>
    <w:rsid w:val="001778E7"/>
    <w:rsid w:val="00177AE2"/>
    <w:rsid w:val="00177FA8"/>
    <w:rsid w:val="00177FE6"/>
    <w:rsid w:val="00180717"/>
    <w:rsid w:val="001808CA"/>
    <w:rsid w:val="001808F3"/>
    <w:rsid w:val="00180B40"/>
    <w:rsid w:val="00180BB4"/>
    <w:rsid w:val="00180E92"/>
    <w:rsid w:val="00181151"/>
    <w:rsid w:val="001814E2"/>
    <w:rsid w:val="001818D8"/>
    <w:rsid w:val="0018198F"/>
    <w:rsid w:val="001819CE"/>
    <w:rsid w:val="00181F79"/>
    <w:rsid w:val="0018232A"/>
    <w:rsid w:val="001827C2"/>
    <w:rsid w:val="00182CA7"/>
    <w:rsid w:val="00182D26"/>
    <w:rsid w:val="00182E75"/>
    <w:rsid w:val="00182FE3"/>
    <w:rsid w:val="00183072"/>
    <w:rsid w:val="0018312A"/>
    <w:rsid w:val="00183669"/>
    <w:rsid w:val="001838C4"/>
    <w:rsid w:val="00183904"/>
    <w:rsid w:val="0018390E"/>
    <w:rsid w:val="00183CFC"/>
    <w:rsid w:val="00183D56"/>
    <w:rsid w:val="001841DA"/>
    <w:rsid w:val="001842D1"/>
    <w:rsid w:val="00184384"/>
    <w:rsid w:val="00184789"/>
    <w:rsid w:val="00184DE5"/>
    <w:rsid w:val="00184E59"/>
    <w:rsid w:val="001850F9"/>
    <w:rsid w:val="0018528C"/>
    <w:rsid w:val="0018529F"/>
    <w:rsid w:val="0018536A"/>
    <w:rsid w:val="0018549E"/>
    <w:rsid w:val="00185A71"/>
    <w:rsid w:val="00185DF0"/>
    <w:rsid w:val="00185E2D"/>
    <w:rsid w:val="00185E97"/>
    <w:rsid w:val="0018621E"/>
    <w:rsid w:val="0018633D"/>
    <w:rsid w:val="0018664B"/>
    <w:rsid w:val="0018670F"/>
    <w:rsid w:val="001867B3"/>
    <w:rsid w:val="001867CA"/>
    <w:rsid w:val="001868CF"/>
    <w:rsid w:val="001869A0"/>
    <w:rsid w:val="00186BC3"/>
    <w:rsid w:val="00186C7F"/>
    <w:rsid w:val="001871C5"/>
    <w:rsid w:val="001876EF"/>
    <w:rsid w:val="0018778B"/>
    <w:rsid w:val="00187E7B"/>
    <w:rsid w:val="001902B8"/>
    <w:rsid w:val="00190604"/>
    <w:rsid w:val="00190655"/>
    <w:rsid w:val="001907AC"/>
    <w:rsid w:val="001908BB"/>
    <w:rsid w:val="00190A71"/>
    <w:rsid w:val="00190AB6"/>
    <w:rsid w:val="001916B7"/>
    <w:rsid w:val="001917D1"/>
    <w:rsid w:val="00191B0D"/>
    <w:rsid w:val="00191D21"/>
    <w:rsid w:val="00191DC9"/>
    <w:rsid w:val="00191E5A"/>
    <w:rsid w:val="0019217B"/>
    <w:rsid w:val="001922B7"/>
    <w:rsid w:val="0019291F"/>
    <w:rsid w:val="001937DF"/>
    <w:rsid w:val="001937FF"/>
    <w:rsid w:val="0019396E"/>
    <w:rsid w:val="001939C7"/>
    <w:rsid w:val="00193C0E"/>
    <w:rsid w:val="001942CD"/>
    <w:rsid w:val="00194366"/>
    <w:rsid w:val="0019440E"/>
    <w:rsid w:val="001947B8"/>
    <w:rsid w:val="00194B43"/>
    <w:rsid w:val="00194F3A"/>
    <w:rsid w:val="0019510E"/>
    <w:rsid w:val="00195190"/>
    <w:rsid w:val="001951E2"/>
    <w:rsid w:val="00195A61"/>
    <w:rsid w:val="00196F27"/>
    <w:rsid w:val="00197130"/>
    <w:rsid w:val="0019781C"/>
    <w:rsid w:val="00197CAF"/>
    <w:rsid w:val="00197F13"/>
    <w:rsid w:val="001A03A1"/>
    <w:rsid w:val="001A03B1"/>
    <w:rsid w:val="001A0A3B"/>
    <w:rsid w:val="001A0AF8"/>
    <w:rsid w:val="001A0B64"/>
    <w:rsid w:val="001A0D13"/>
    <w:rsid w:val="001A0E0C"/>
    <w:rsid w:val="001A10CB"/>
    <w:rsid w:val="001A10DC"/>
    <w:rsid w:val="001A1755"/>
    <w:rsid w:val="001A178B"/>
    <w:rsid w:val="001A1A3F"/>
    <w:rsid w:val="001A1CC2"/>
    <w:rsid w:val="001A1EF0"/>
    <w:rsid w:val="001A25FE"/>
    <w:rsid w:val="001A324D"/>
    <w:rsid w:val="001A341C"/>
    <w:rsid w:val="001A3A03"/>
    <w:rsid w:val="001A3B5C"/>
    <w:rsid w:val="001A3DD0"/>
    <w:rsid w:val="001A403D"/>
    <w:rsid w:val="001A40FA"/>
    <w:rsid w:val="001A45BA"/>
    <w:rsid w:val="001A45FD"/>
    <w:rsid w:val="001A4C32"/>
    <w:rsid w:val="001A4D89"/>
    <w:rsid w:val="001A51EC"/>
    <w:rsid w:val="001A526F"/>
    <w:rsid w:val="001A541B"/>
    <w:rsid w:val="001A6225"/>
    <w:rsid w:val="001A663D"/>
    <w:rsid w:val="001A6656"/>
    <w:rsid w:val="001A696E"/>
    <w:rsid w:val="001A69C5"/>
    <w:rsid w:val="001A6F36"/>
    <w:rsid w:val="001A705F"/>
    <w:rsid w:val="001A71F0"/>
    <w:rsid w:val="001A7267"/>
    <w:rsid w:val="001A74D7"/>
    <w:rsid w:val="001A7530"/>
    <w:rsid w:val="001A7775"/>
    <w:rsid w:val="001A795E"/>
    <w:rsid w:val="001A7BA3"/>
    <w:rsid w:val="001A7BF2"/>
    <w:rsid w:val="001A7CEF"/>
    <w:rsid w:val="001A7D02"/>
    <w:rsid w:val="001A7D05"/>
    <w:rsid w:val="001A7D97"/>
    <w:rsid w:val="001B0101"/>
    <w:rsid w:val="001B03AD"/>
    <w:rsid w:val="001B07A7"/>
    <w:rsid w:val="001B082C"/>
    <w:rsid w:val="001B0A94"/>
    <w:rsid w:val="001B0B8C"/>
    <w:rsid w:val="001B0C1D"/>
    <w:rsid w:val="001B1436"/>
    <w:rsid w:val="001B1682"/>
    <w:rsid w:val="001B1C75"/>
    <w:rsid w:val="001B1D5F"/>
    <w:rsid w:val="001B1E1F"/>
    <w:rsid w:val="001B20AA"/>
    <w:rsid w:val="001B2150"/>
    <w:rsid w:val="001B21DD"/>
    <w:rsid w:val="001B271E"/>
    <w:rsid w:val="001B2AF9"/>
    <w:rsid w:val="001B2B71"/>
    <w:rsid w:val="001B3056"/>
    <w:rsid w:val="001B30D1"/>
    <w:rsid w:val="001B32A5"/>
    <w:rsid w:val="001B375C"/>
    <w:rsid w:val="001B38C8"/>
    <w:rsid w:val="001B3A7A"/>
    <w:rsid w:val="001B3E66"/>
    <w:rsid w:val="001B431C"/>
    <w:rsid w:val="001B460A"/>
    <w:rsid w:val="001B488A"/>
    <w:rsid w:val="001B48F8"/>
    <w:rsid w:val="001B4EE4"/>
    <w:rsid w:val="001B4F14"/>
    <w:rsid w:val="001B515D"/>
    <w:rsid w:val="001B525B"/>
    <w:rsid w:val="001B52E2"/>
    <w:rsid w:val="001B54D7"/>
    <w:rsid w:val="001B55F0"/>
    <w:rsid w:val="001B567F"/>
    <w:rsid w:val="001B58DF"/>
    <w:rsid w:val="001B5BBE"/>
    <w:rsid w:val="001B5D6A"/>
    <w:rsid w:val="001B62C4"/>
    <w:rsid w:val="001B62E4"/>
    <w:rsid w:val="001B6642"/>
    <w:rsid w:val="001B66F5"/>
    <w:rsid w:val="001B6D5E"/>
    <w:rsid w:val="001B6ED5"/>
    <w:rsid w:val="001B6F27"/>
    <w:rsid w:val="001B7042"/>
    <w:rsid w:val="001B70E2"/>
    <w:rsid w:val="001B7488"/>
    <w:rsid w:val="001B760A"/>
    <w:rsid w:val="001B77CC"/>
    <w:rsid w:val="001B7B68"/>
    <w:rsid w:val="001B7D3A"/>
    <w:rsid w:val="001B7D73"/>
    <w:rsid w:val="001B7E2C"/>
    <w:rsid w:val="001C0135"/>
    <w:rsid w:val="001C01F6"/>
    <w:rsid w:val="001C02D3"/>
    <w:rsid w:val="001C050E"/>
    <w:rsid w:val="001C051B"/>
    <w:rsid w:val="001C0B5B"/>
    <w:rsid w:val="001C1033"/>
    <w:rsid w:val="001C1124"/>
    <w:rsid w:val="001C1533"/>
    <w:rsid w:val="001C1744"/>
    <w:rsid w:val="001C1A61"/>
    <w:rsid w:val="001C1EAA"/>
    <w:rsid w:val="001C1EAC"/>
    <w:rsid w:val="001C211B"/>
    <w:rsid w:val="001C24E4"/>
    <w:rsid w:val="001C2784"/>
    <w:rsid w:val="001C27F0"/>
    <w:rsid w:val="001C28C7"/>
    <w:rsid w:val="001C2918"/>
    <w:rsid w:val="001C2ABE"/>
    <w:rsid w:val="001C2C7E"/>
    <w:rsid w:val="001C2D0A"/>
    <w:rsid w:val="001C3060"/>
    <w:rsid w:val="001C343F"/>
    <w:rsid w:val="001C34B8"/>
    <w:rsid w:val="001C3884"/>
    <w:rsid w:val="001C3B62"/>
    <w:rsid w:val="001C4023"/>
    <w:rsid w:val="001C45CE"/>
    <w:rsid w:val="001C45E6"/>
    <w:rsid w:val="001C495F"/>
    <w:rsid w:val="001C4CA6"/>
    <w:rsid w:val="001C4E2E"/>
    <w:rsid w:val="001C51D0"/>
    <w:rsid w:val="001C5249"/>
    <w:rsid w:val="001C5434"/>
    <w:rsid w:val="001C56A9"/>
    <w:rsid w:val="001C5864"/>
    <w:rsid w:val="001C59F1"/>
    <w:rsid w:val="001C5A4F"/>
    <w:rsid w:val="001C5AE0"/>
    <w:rsid w:val="001C5F1D"/>
    <w:rsid w:val="001C6196"/>
    <w:rsid w:val="001C6390"/>
    <w:rsid w:val="001C68EC"/>
    <w:rsid w:val="001C6BAC"/>
    <w:rsid w:val="001C6E7E"/>
    <w:rsid w:val="001C79CD"/>
    <w:rsid w:val="001C7AA5"/>
    <w:rsid w:val="001C7C46"/>
    <w:rsid w:val="001D0851"/>
    <w:rsid w:val="001D0B6A"/>
    <w:rsid w:val="001D0C87"/>
    <w:rsid w:val="001D10F8"/>
    <w:rsid w:val="001D1144"/>
    <w:rsid w:val="001D11B0"/>
    <w:rsid w:val="001D1815"/>
    <w:rsid w:val="001D189E"/>
    <w:rsid w:val="001D1AA4"/>
    <w:rsid w:val="001D1CC6"/>
    <w:rsid w:val="001D1D70"/>
    <w:rsid w:val="001D2499"/>
    <w:rsid w:val="001D255F"/>
    <w:rsid w:val="001D2D80"/>
    <w:rsid w:val="001D34A7"/>
    <w:rsid w:val="001D362D"/>
    <w:rsid w:val="001D3727"/>
    <w:rsid w:val="001D3C7E"/>
    <w:rsid w:val="001D3CE9"/>
    <w:rsid w:val="001D3EFD"/>
    <w:rsid w:val="001D43B3"/>
    <w:rsid w:val="001D446D"/>
    <w:rsid w:val="001D44DA"/>
    <w:rsid w:val="001D47A8"/>
    <w:rsid w:val="001D4A6E"/>
    <w:rsid w:val="001D4D68"/>
    <w:rsid w:val="001D513A"/>
    <w:rsid w:val="001D524C"/>
    <w:rsid w:val="001D5611"/>
    <w:rsid w:val="001D62F6"/>
    <w:rsid w:val="001D6433"/>
    <w:rsid w:val="001D69C4"/>
    <w:rsid w:val="001D6AF8"/>
    <w:rsid w:val="001D6CAA"/>
    <w:rsid w:val="001D719C"/>
    <w:rsid w:val="001D7289"/>
    <w:rsid w:val="001D73F1"/>
    <w:rsid w:val="001E031F"/>
    <w:rsid w:val="001E033A"/>
    <w:rsid w:val="001E0764"/>
    <w:rsid w:val="001E0787"/>
    <w:rsid w:val="001E0D54"/>
    <w:rsid w:val="001E0DF4"/>
    <w:rsid w:val="001E0F83"/>
    <w:rsid w:val="001E119F"/>
    <w:rsid w:val="001E170B"/>
    <w:rsid w:val="001E1981"/>
    <w:rsid w:val="001E1CA5"/>
    <w:rsid w:val="001E1DE8"/>
    <w:rsid w:val="001E1E12"/>
    <w:rsid w:val="001E21CC"/>
    <w:rsid w:val="001E22C4"/>
    <w:rsid w:val="001E23B1"/>
    <w:rsid w:val="001E24C1"/>
    <w:rsid w:val="001E27A7"/>
    <w:rsid w:val="001E2911"/>
    <w:rsid w:val="001E2AEA"/>
    <w:rsid w:val="001E2ED7"/>
    <w:rsid w:val="001E2FCB"/>
    <w:rsid w:val="001E3097"/>
    <w:rsid w:val="001E3496"/>
    <w:rsid w:val="001E3859"/>
    <w:rsid w:val="001E397C"/>
    <w:rsid w:val="001E3B74"/>
    <w:rsid w:val="001E3EB3"/>
    <w:rsid w:val="001E423F"/>
    <w:rsid w:val="001E4988"/>
    <w:rsid w:val="001E4CB1"/>
    <w:rsid w:val="001E4DB6"/>
    <w:rsid w:val="001E521A"/>
    <w:rsid w:val="001E537E"/>
    <w:rsid w:val="001E5598"/>
    <w:rsid w:val="001E55BC"/>
    <w:rsid w:val="001E5741"/>
    <w:rsid w:val="001E6004"/>
    <w:rsid w:val="001E6333"/>
    <w:rsid w:val="001E6869"/>
    <w:rsid w:val="001E6A35"/>
    <w:rsid w:val="001E6C00"/>
    <w:rsid w:val="001E6D2F"/>
    <w:rsid w:val="001E6F28"/>
    <w:rsid w:val="001E731B"/>
    <w:rsid w:val="001E7392"/>
    <w:rsid w:val="001E795A"/>
    <w:rsid w:val="001F0083"/>
    <w:rsid w:val="001F0194"/>
    <w:rsid w:val="001F01AF"/>
    <w:rsid w:val="001F02E5"/>
    <w:rsid w:val="001F08B2"/>
    <w:rsid w:val="001F0BBC"/>
    <w:rsid w:val="001F1494"/>
    <w:rsid w:val="001F18DE"/>
    <w:rsid w:val="001F1A87"/>
    <w:rsid w:val="001F1AA7"/>
    <w:rsid w:val="001F1C21"/>
    <w:rsid w:val="001F1D69"/>
    <w:rsid w:val="001F1FE7"/>
    <w:rsid w:val="001F21D0"/>
    <w:rsid w:val="001F21D3"/>
    <w:rsid w:val="001F21D8"/>
    <w:rsid w:val="001F23C3"/>
    <w:rsid w:val="001F24C1"/>
    <w:rsid w:val="001F2CF7"/>
    <w:rsid w:val="001F2E0C"/>
    <w:rsid w:val="001F339A"/>
    <w:rsid w:val="001F3424"/>
    <w:rsid w:val="001F3694"/>
    <w:rsid w:val="001F3808"/>
    <w:rsid w:val="001F3A4C"/>
    <w:rsid w:val="001F3D15"/>
    <w:rsid w:val="001F3F24"/>
    <w:rsid w:val="001F3F81"/>
    <w:rsid w:val="001F40F2"/>
    <w:rsid w:val="001F412A"/>
    <w:rsid w:val="001F427A"/>
    <w:rsid w:val="001F4354"/>
    <w:rsid w:val="001F45D5"/>
    <w:rsid w:val="001F47F9"/>
    <w:rsid w:val="001F4B32"/>
    <w:rsid w:val="001F4BB2"/>
    <w:rsid w:val="001F4BD6"/>
    <w:rsid w:val="001F4D02"/>
    <w:rsid w:val="001F52C1"/>
    <w:rsid w:val="001F562C"/>
    <w:rsid w:val="001F58AB"/>
    <w:rsid w:val="001F5A6A"/>
    <w:rsid w:val="001F5AB6"/>
    <w:rsid w:val="001F5AD3"/>
    <w:rsid w:val="001F5D37"/>
    <w:rsid w:val="001F6185"/>
    <w:rsid w:val="001F67C1"/>
    <w:rsid w:val="001F6ABD"/>
    <w:rsid w:val="001F6D24"/>
    <w:rsid w:val="001F6D8E"/>
    <w:rsid w:val="001F6F47"/>
    <w:rsid w:val="001F718A"/>
    <w:rsid w:val="001F7B42"/>
    <w:rsid w:val="001F7CAC"/>
    <w:rsid w:val="002000EF"/>
    <w:rsid w:val="002002BD"/>
    <w:rsid w:val="002002C1"/>
    <w:rsid w:val="00200319"/>
    <w:rsid w:val="0020072A"/>
    <w:rsid w:val="00200B5D"/>
    <w:rsid w:val="00200B82"/>
    <w:rsid w:val="00200D39"/>
    <w:rsid w:val="0020153E"/>
    <w:rsid w:val="00201620"/>
    <w:rsid w:val="0020170F"/>
    <w:rsid w:val="00201AAD"/>
    <w:rsid w:val="00201B0D"/>
    <w:rsid w:val="00201DB1"/>
    <w:rsid w:val="00201E23"/>
    <w:rsid w:val="00201E2E"/>
    <w:rsid w:val="00202291"/>
    <w:rsid w:val="00202515"/>
    <w:rsid w:val="0020256B"/>
    <w:rsid w:val="00202913"/>
    <w:rsid w:val="00202F89"/>
    <w:rsid w:val="00203042"/>
    <w:rsid w:val="002030A1"/>
    <w:rsid w:val="0020326E"/>
    <w:rsid w:val="0020328C"/>
    <w:rsid w:val="002036E0"/>
    <w:rsid w:val="00203740"/>
    <w:rsid w:val="002037F9"/>
    <w:rsid w:val="002038F1"/>
    <w:rsid w:val="002038F5"/>
    <w:rsid w:val="00203DA9"/>
    <w:rsid w:val="002041C3"/>
    <w:rsid w:val="002041C4"/>
    <w:rsid w:val="0020443C"/>
    <w:rsid w:val="0020451C"/>
    <w:rsid w:val="00204544"/>
    <w:rsid w:val="00204685"/>
    <w:rsid w:val="00204E1E"/>
    <w:rsid w:val="00204EC6"/>
    <w:rsid w:val="00204F57"/>
    <w:rsid w:val="002050D0"/>
    <w:rsid w:val="002051AD"/>
    <w:rsid w:val="00205371"/>
    <w:rsid w:val="00205419"/>
    <w:rsid w:val="00205AF8"/>
    <w:rsid w:val="00205BB5"/>
    <w:rsid w:val="00205E21"/>
    <w:rsid w:val="00205E43"/>
    <w:rsid w:val="00206035"/>
    <w:rsid w:val="002063B7"/>
    <w:rsid w:val="0020644B"/>
    <w:rsid w:val="0020696E"/>
    <w:rsid w:val="00207629"/>
    <w:rsid w:val="00207D5D"/>
    <w:rsid w:val="00210CFD"/>
    <w:rsid w:val="00210F84"/>
    <w:rsid w:val="002110D6"/>
    <w:rsid w:val="0021119D"/>
    <w:rsid w:val="002112D8"/>
    <w:rsid w:val="00211364"/>
    <w:rsid w:val="0021146A"/>
    <w:rsid w:val="00211489"/>
    <w:rsid w:val="0021196F"/>
    <w:rsid w:val="00212119"/>
    <w:rsid w:val="00212224"/>
    <w:rsid w:val="0021237F"/>
    <w:rsid w:val="002123B3"/>
    <w:rsid w:val="00212559"/>
    <w:rsid w:val="002129D4"/>
    <w:rsid w:val="00212E14"/>
    <w:rsid w:val="00213039"/>
    <w:rsid w:val="002130D7"/>
    <w:rsid w:val="00213117"/>
    <w:rsid w:val="002133E9"/>
    <w:rsid w:val="0021386B"/>
    <w:rsid w:val="002138EB"/>
    <w:rsid w:val="00213C7C"/>
    <w:rsid w:val="00213CF5"/>
    <w:rsid w:val="00213DD7"/>
    <w:rsid w:val="00213EC3"/>
    <w:rsid w:val="002141EE"/>
    <w:rsid w:val="00214442"/>
    <w:rsid w:val="00214479"/>
    <w:rsid w:val="002148A2"/>
    <w:rsid w:val="002149A3"/>
    <w:rsid w:val="00214AAC"/>
    <w:rsid w:val="00214CCB"/>
    <w:rsid w:val="002150F8"/>
    <w:rsid w:val="002152A6"/>
    <w:rsid w:val="00215388"/>
    <w:rsid w:val="002156D5"/>
    <w:rsid w:val="0021579E"/>
    <w:rsid w:val="002159EF"/>
    <w:rsid w:val="00216138"/>
    <w:rsid w:val="0021643A"/>
    <w:rsid w:val="002164D3"/>
    <w:rsid w:val="002165CB"/>
    <w:rsid w:val="00216B80"/>
    <w:rsid w:val="002170C0"/>
    <w:rsid w:val="00217217"/>
    <w:rsid w:val="002173DC"/>
    <w:rsid w:val="002178E8"/>
    <w:rsid w:val="00217FE1"/>
    <w:rsid w:val="0022031B"/>
    <w:rsid w:val="002204F9"/>
    <w:rsid w:val="002206BF"/>
    <w:rsid w:val="00220E7C"/>
    <w:rsid w:val="002210DE"/>
    <w:rsid w:val="00221179"/>
    <w:rsid w:val="002212A4"/>
    <w:rsid w:val="00221371"/>
    <w:rsid w:val="0022149B"/>
    <w:rsid w:val="002215FE"/>
    <w:rsid w:val="002221B3"/>
    <w:rsid w:val="002226A3"/>
    <w:rsid w:val="00222739"/>
    <w:rsid w:val="00222CB3"/>
    <w:rsid w:val="00222CC1"/>
    <w:rsid w:val="00222F77"/>
    <w:rsid w:val="00222FEA"/>
    <w:rsid w:val="00223343"/>
    <w:rsid w:val="00223A63"/>
    <w:rsid w:val="00223F43"/>
    <w:rsid w:val="0022415A"/>
    <w:rsid w:val="002242FB"/>
    <w:rsid w:val="002244A3"/>
    <w:rsid w:val="00224590"/>
    <w:rsid w:val="002249BC"/>
    <w:rsid w:val="00224B07"/>
    <w:rsid w:val="00224B1B"/>
    <w:rsid w:val="00224E05"/>
    <w:rsid w:val="002252E0"/>
    <w:rsid w:val="0022540E"/>
    <w:rsid w:val="00225542"/>
    <w:rsid w:val="00225A0D"/>
    <w:rsid w:val="00225B57"/>
    <w:rsid w:val="00225BA2"/>
    <w:rsid w:val="00225D04"/>
    <w:rsid w:val="00225F6E"/>
    <w:rsid w:val="00226485"/>
    <w:rsid w:val="00226713"/>
    <w:rsid w:val="00226A42"/>
    <w:rsid w:val="00226E53"/>
    <w:rsid w:val="00226F2C"/>
    <w:rsid w:val="002270AC"/>
    <w:rsid w:val="002272A3"/>
    <w:rsid w:val="00227AD9"/>
    <w:rsid w:val="00227F34"/>
    <w:rsid w:val="0023041F"/>
    <w:rsid w:val="00230449"/>
    <w:rsid w:val="002304EA"/>
    <w:rsid w:val="002307E6"/>
    <w:rsid w:val="002307F1"/>
    <w:rsid w:val="0023101A"/>
    <w:rsid w:val="0023115E"/>
    <w:rsid w:val="002316AB"/>
    <w:rsid w:val="00231C1E"/>
    <w:rsid w:val="00231E87"/>
    <w:rsid w:val="002326D2"/>
    <w:rsid w:val="00232957"/>
    <w:rsid w:val="0023296A"/>
    <w:rsid w:val="00233197"/>
    <w:rsid w:val="00233B8B"/>
    <w:rsid w:val="00233CDC"/>
    <w:rsid w:val="00233DB0"/>
    <w:rsid w:val="00233E0A"/>
    <w:rsid w:val="00233E1E"/>
    <w:rsid w:val="00234353"/>
    <w:rsid w:val="00234422"/>
    <w:rsid w:val="00234664"/>
    <w:rsid w:val="00234834"/>
    <w:rsid w:val="00234A1E"/>
    <w:rsid w:val="00234BCE"/>
    <w:rsid w:val="002351CF"/>
    <w:rsid w:val="002352B7"/>
    <w:rsid w:val="00235354"/>
    <w:rsid w:val="00235829"/>
    <w:rsid w:val="00235B74"/>
    <w:rsid w:val="00236061"/>
    <w:rsid w:val="00236290"/>
    <w:rsid w:val="002364B8"/>
    <w:rsid w:val="002365E4"/>
    <w:rsid w:val="0023673A"/>
    <w:rsid w:val="0023674B"/>
    <w:rsid w:val="002367ED"/>
    <w:rsid w:val="0023683B"/>
    <w:rsid w:val="00236AB5"/>
    <w:rsid w:val="00236BD3"/>
    <w:rsid w:val="00236E8F"/>
    <w:rsid w:val="00237266"/>
    <w:rsid w:val="002372B9"/>
    <w:rsid w:val="002375DC"/>
    <w:rsid w:val="00237860"/>
    <w:rsid w:val="00240578"/>
    <w:rsid w:val="00240593"/>
    <w:rsid w:val="00240703"/>
    <w:rsid w:val="00240831"/>
    <w:rsid w:val="00240A66"/>
    <w:rsid w:val="00240ABE"/>
    <w:rsid w:val="00240BF6"/>
    <w:rsid w:val="00240C3F"/>
    <w:rsid w:val="00240CFE"/>
    <w:rsid w:val="00240D90"/>
    <w:rsid w:val="00240D91"/>
    <w:rsid w:val="00240EE7"/>
    <w:rsid w:val="0024106D"/>
    <w:rsid w:val="002412A2"/>
    <w:rsid w:val="0024151B"/>
    <w:rsid w:val="00241728"/>
    <w:rsid w:val="00241B5F"/>
    <w:rsid w:val="00241E36"/>
    <w:rsid w:val="00241F58"/>
    <w:rsid w:val="00242009"/>
    <w:rsid w:val="00242497"/>
    <w:rsid w:val="00242562"/>
    <w:rsid w:val="0024283F"/>
    <w:rsid w:val="0024287F"/>
    <w:rsid w:val="00242B84"/>
    <w:rsid w:val="00242D57"/>
    <w:rsid w:val="00242F36"/>
    <w:rsid w:val="00242F68"/>
    <w:rsid w:val="00243274"/>
    <w:rsid w:val="002435CF"/>
    <w:rsid w:val="0024377C"/>
    <w:rsid w:val="0024379C"/>
    <w:rsid w:val="0024396F"/>
    <w:rsid w:val="00243A41"/>
    <w:rsid w:val="00243DB3"/>
    <w:rsid w:val="002442E7"/>
    <w:rsid w:val="00244443"/>
    <w:rsid w:val="0024452A"/>
    <w:rsid w:val="00244613"/>
    <w:rsid w:val="00244669"/>
    <w:rsid w:val="00244A5B"/>
    <w:rsid w:val="00244B13"/>
    <w:rsid w:val="00245783"/>
    <w:rsid w:val="002458D8"/>
    <w:rsid w:val="002459EE"/>
    <w:rsid w:val="00245DBE"/>
    <w:rsid w:val="002466B8"/>
    <w:rsid w:val="00246C2D"/>
    <w:rsid w:val="002474C5"/>
    <w:rsid w:val="00247605"/>
    <w:rsid w:val="002476C3"/>
    <w:rsid w:val="002476E1"/>
    <w:rsid w:val="002479EB"/>
    <w:rsid w:val="00247A9C"/>
    <w:rsid w:val="00247B3B"/>
    <w:rsid w:val="00247CBB"/>
    <w:rsid w:val="00247D8A"/>
    <w:rsid w:val="00247DB7"/>
    <w:rsid w:val="00247DEB"/>
    <w:rsid w:val="00247FD9"/>
    <w:rsid w:val="002503D5"/>
    <w:rsid w:val="00250619"/>
    <w:rsid w:val="00250936"/>
    <w:rsid w:val="0025095D"/>
    <w:rsid w:val="00250FEB"/>
    <w:rsid w:val="002511B9"/>
    <w:rsid w:val="00251280"/>
    <w:rsid w:val="0025180A"/>
    <w:rsid w:val="002518F0"/>
    <w:rsid w:val="00251A90"/>
    <w:rsid w:val="00251AA4"/>
    <w:rsid w:val="00251AF8"/>
    <w:rsid w:val="00251BE8"/>
    <w:rsid w:val="00252111"/>
    <w:rsid w:val="002522EF"/>
    <w:rsid w:val="00252425"/>
    <w:rsid w:val="002533AB"/>
    <w:rsid w:val="00253602"/>
    <w:rsid w:val="00253AD2"/>
    <w:rsid w:val="00253E7A"/>
    <w:rsid w:val="002542F9"/>
    <w:rsid w:val="0025466E"/>
    <w:rsid w:val="00254958"/>
    <w:rsid w:val="00254B05"/>
    <w:rsid w:val="00254C0A"/>
    <w:rsid w:val="00254CBB"/>
    <w:rsid w:val="00254D8A"/>
    <w:rsid w:val="00254DF4"/>
    <w:rsid w:val="00254ED1"/>
    <w:rsid w:val="00255024"/>
    <w:rsid w:val="00255116"/>
    <w:rsid w:val="00255133"/>
    <w:rsid w:val="0025520A"/>
    <w:rsid w:val="00255287"/>
    <w:rsid w:val="00255405"/>
    <w:rsid w:val="0025577C"/>
    <w:rsid w:val="002557E6"/>
    <w:rsid w:val="002559BB"/>
    <w:rsid w:val="00255BA8"/>
    <w:rsid w:val="00255F08"/>
    <w:rsid w:val="0025603A"/>
    <w:rsid w:val="0025618C"/>
    <w:rsid w:val="00256193"/>
    <w:rsid w:val="00256600"/>
    <w:rsid w:val="002567EF"/>
    <w:rsid w:val="0025751E"/>
    <w:rsid w:val="00257624"/>
    <w:rsid w:val="002578C1"/>
    <w:rsid w:val="002579F7"/>
    <w:rsid w:val="0026019C"/>
    <w:rsid w:val="00260290"/>
    <w:rsid w:val="002602D7"/>
    <w:rsid w:val="002604A8"/>
    <w:rsid w:val="00260734"/>
    <w:rsid w:val="0026078E"/>
    <w:rsid w:val="00260861"/>
    <w:rsid w:val="00260AF8"/>
    <w:rsid w:val="00260BDB"/>
    <w:rsid w:val="002614E5"/>
    <w:rsid w:val="0026165D"/>
    <w:rsid w:val="0026192E"/>
    <w:rsid w:val="00261A34"/>
    <w:rsid w:val="00261C27"/>
    <w:rsid w:val="00261F3E"/>
    <w:rsid w:val="00262669"/>
    <w:rsid w:val="00262D12"/>
    <w:rsid w:val="00262E21"/>
    <w:rsid w:val="00262E97"/>
    <w:rsid w:val="00262F93"/>
    <w:rsid w:val="00263004"/>
    <w:rsid w:val="002632A1"/>
    <w:rsid w:val="00263368"/>
    <w:rsid w:val="0026336B"/>
    <w:rsid w:val="00263702"/>
    <w:rsid w:val="0026383E"/>
    <w:rsid w:val="00263A38"/>
    <w:rsid w:val="00263DFE"/>
    <w:rsid w:val="00264105"/>
    <w:rsid w:val="002644AA"/>
    <w:rsid w:val="0026484C"/>
    <w:rsid w:val="00264AE9"/>
    <w:rsid w:val="002650A8"/>
    <w:rsid w:val="00265157"/>
    <w:rsid w:val="002652E0"/>
    <w:rsid w:val="0026538A"/>
    <w:rsid w:val="002658C1"/>
    <w:rsid w:val="00265C41"/>
    <w:rsid w:val="00265D44"/>
    <w:rsid w:val="00265D6B"/>
    <w:rsid w:val="00266380"/>
    <w:rsid w:val="00266484"/>
    <w:rsid w:val="0026691E"/>
    <w:rsid w:val="00266951"/>
    <w:rsid w:val="00266983"/>
    <w:rsid w:val="00266D34"/>
    <w:rsid w:val="002671C1"/>
    <w:rsid w:val="002672C3"/>
    <w:rsid w:val="002672FB"/>
    <w:rsid w:val="00267365"/>
    <w:rsid w:val="002704DF"/>
    <w:rsid w:val="00270544"/>
    <w:rsid w:val="002706A2"/>
    <w:rsid w:val="002706AD"/>
    <w:rsid w:val="00270AA5"/>
    <w:rsid w:val="00270AEA"/>
    <w:rsid w:val="00270D75"/>
    <w:rsid w:val="0027168D"/>
    <w:rsid w:val="00271848"/>
    <w:rsid w:val="00271BC7"/>
    <w:rsid w:val="0027204C"/>
    <w:rsid w:val="002720C1"/>
    <w:rsid w:val="0027248C"/>
    <w:rsid w:val="00272A6A"/>
    <w:rsid w:val="00272DD7"/>
    <w:rsid w:val="002732E4"/>
    <w:rsid w:val="002734DC"/>
    <w:rsid w:val="002745DF"/>
    <w:rsid w:val="002749AD"/>
    <w:rsid w:val="00274C39"/>
    <w:rsid w:val="00274CBF"/>
    <w:rsid w:val="00274E7E"/>
    <w:rsid w:val="00275044"/>
    <w:rsid w:val="002750C0"/>
    <w:rsid w:val="0027551D"/>
    <w:rsid w:val="0027567A"/>
    <w:rsid w:val="002756B4"/>
    <w:rsid w:val="00275C20"/>
    <w:rsid w:val="00275CF2"/>
    <w:rsid w:val="002761EB"/>
    <w:rsid w:val="00276294"/>
    <w:rsid w:val="00276407"/>
    <w:rsid w:val="002764BC"/>
    <w:rsid w:val="0027664C"/>
    <w:rsid w:val="002766B4"/>
    <w:rsid w:val="002767F3"/>
    <w:rsid w:val="00276E0A"/>
    <w:rsid w:val="0027730D"/>
    <w:rsid w:val="002773BC"/>
    <w:rsid w:val="00277585"/>
    <w:rsid w:val="002775F7"/>
    <w:rsid w:val="0027796B"/>
    <w:rsid w:val="00277A55"/>
    <w:rsid w:val="00280491"/>
    <w:rsid w:val="0028052C"/>
    <w:rsid w:val="00280614"/>
    <w:rsid w:val="00280701"/>
    <w:rsid w:val="002812D8"/>
    <w:rsid w:val="002815B9"/>
    <w:rsid w:val="00281845"/>
    <w:rsid w:val="00281938"/>
    <w:rsid w:val="00281A1D"/>
    <w:rsid w:val="00281BBD"/>
    <w:rsid w:val="00281EEA"/>
    <w:rsid w:val="00282004"/>
    <w:rsid w:val="002820E4"/>
    <w:rsid w:val="00282225"/>
    <w:rsid w:val="00282484"/>
    <w:rsid w:val="002829C2"/>
    <w:rsid w:val="002829E1"/>
    <w:rsid w:val="00282E0A"/>
    <w:rsid w:val="00282ED6"/>
    <w:rsid w:val="0028309A"/>
    <w:rsid w:val="00283916"/>
    <w:rsid w:val="00283A3E"/>
    <w:rsid w:val="00284350"/>
    <w:rsid w:val="002843A8"/>
    <w:rsid w:val="00284751"/>
    <w:rsid w:val="00285092"/>
    <w:rsid w:val="002851A4"/>
    <w:rsid w:val="00285676"/>
    <w:rsid w:val="00285799"/>
    <w:rsid w:val="00285CE4"/>
    <w:rsid w:val="00285DAE"/>
    <w:rsid w:val="00285E90"/>
    <w:rsid w:val="00286382"/>
    <w:rsid w:val="00286560"/>
    <w:rsid w:val="00286AE7"/>
    <w:rsid w:val="00286BB4"/>
    <w:rsid w:val="00286BD0"/>
    <w:rsid w:val="00286BE2"/>
    <w:rsid w:val="00286C9F"/>
    <w:rsid w:val="00286E40"/>
    <w:rsid w:val="00286E86"/>
    <w:rsid w:val="002872FA"/>
    <w:rsid w:val="00287413"/>
    <w:rsid w:val="0028742A"/>
    <w:rsid w:val="0028745D"/>
    <w:rsid w:val="00287512"/>
    <w:rsid w:val="00287BA1"/>
    <w:rsid w:val="00287CA3"/>
    <w:rsid w:val="00287F12"/>
    <w:rsid w:val="002901A4"/>
    <w:rsid w:val="00290673"/>
    <w:rsid w:val="00290E72"/>
    <w:rsid w:val="00290F83"/>
    <w:rsid w:val="00291047"/>
    <w:rsid w:val="0029104D"/>
    <w:rsid w:val="002911E4"/>
    <w:rsid w:val="00291224"/>
    <w:rsid w:val="0029144B"/>
    <w:rsid w:val="002914A8"/>
    <w:rsid w:val="0029187C"/>
    <w:rsid w:val="002918A8"/>
    <w:rsid w:val="002919E1"/>
    <w:rsid w:val="00291DD2"/>
    <w:rsid w:val="002921C9"/>
    <w:rsid w:val="00292389"/>
    <w:rsid w:val="00292450"/>
    <w:rsid w:val="00292537"/>
    <w:rsid w:val="0029279B"/>
    <w:rsid w:val="00292926"/>
    <w:rsid w:val="00292AB1"/>
    <w:rsid w:val="00292D26"/>
    <w:rsid w:val="0029369E"/>
    <w:rsid w:val="00293C42"/>
    <w:rsid w:val="00293C6D"/>
    <w:rsid w:val="002944B3"/>
    <w:rsid w:val="002948BD"/>
    <w:rsid w:val="00294A31"/>
    <w:rsid w:val="00294D13"/>
    <w:rsid w:val="002950C1"/>
    <w:rsid w:val="002955AE"/>
    <w:rsid w:val="0029562C"/>
    <w:rsid w:val="0029567B"/>
    <w:rsid w:val="00295D7D"/>
    <w:rsid w:val="00296589"/>
    <w:rsid w:val="0029662A"/>
    <w:rsid w:val="00296957"/>
    <w:rsid w:val="00296D20"/>
    <w:rsid w:val="0029704F"/>
    <w:rsid w:val="0029711E"/>
    <w:rsid w:val="00297142"/>
    <w:rsid w:val="0029729F"/>
    <w:rsid w:val="00297AE0"/>
    <w:rsid w:val="00297D80"/>
    <w:rsid w:val="00297E91"/>
    <w:rsid w:val="002A01E2"/>
    <w:rsid w:val="002A0358"/>
    <w:rsid w:val="002A052B"/>
    <w:rsid w:val="002A05C4"/>
    <w:rsid w:val="002A05D3"/>
    <w:rsid w:val="002A0607"/>
    <w:rsid w:val="002A0A92"/>
    <w:rsid w:val="002A0B37"/>
    <w:rsid w:val="002A0BF6"/>
    <w:rsid w:val="002A0CC5"/>
    <w:rsid w:val="002A0D9C"/>
    <w:rsid w:val="002A0F43"/>
    <w:rsid w:val="002A0FD3"/>
    <w:rsid w:val="002A18E9"/>
    <w:rsid w:val="002A1E2A"/>
    <w:rsid w:val="002A25F0"/>
    <w:rsid w:val="002A28FB"/>
    <w:rsid w:val="002A2BB6"/>
    <w:rsid w:val="002A2E19"/>
    <w:rsid w:val="002A31A8"/>
    <w:rsid w:val="002A344E"/>
    <w:rsid w:val="002A368C"/>
    <w:rsid w:val="002A36E5"/>
    <w:rsid w:val="002A3810"/>
    <w:rsid w:val="002A3850"/>
    <w:rsid w:val="002A3AF4"/>
    <w:rsid w:val="002A3D91"/>
    <w:rsid w:val="002A3DE0"/>
    <w:rsid w:val="002A4DA7"/>
    <w:rsid w:val="002A4DCE"/>
    <w:rsid w:val="002A4E75"/>
    <w:rsid w:val="002A4FBC"/>
    <w:rsid w:val="002A5096"/>
    <w:rsid w:val="002A513A"/>
    <w:rsid w:val="002A52D7"/>
    <w:rsid w:val="002A5851"/>
    <w:rsid w:val="002A595B"/>
    <w:rsid w:val="002A5FD5"/>
    <w:rsid w:val="002A6130"/>
    <w:rsid w:val="002A6345"/>
    <w:rsid w:val="002A682A"/>
    <w:rsid w:val="002A68EE"/>
    <w:rsid w:val="002A69EE"/>
    <w:rsid w:val="002A6A1C"/>
    <w:rsid w:val="002A6B5A"/>
    <w:rsid w:val="002A70EF"/>
    <w:rsid w:val="002A710D"/>
    <w:rsid w:val="002A763A"/>
    <w:rsid w:val="002A76CF"/>
    <w:rsid w:val="002A7701"/>
    <w:rsid w:val="002A7744"/>
    <w:rsid w:val="002A7803"/>
    <w:rsid w:val="002A79B5"/>
    <w:rsid w:val="002A7BCA"/>
    <w:rsid w:val="002A7E63"/>
    <w:rsid w:val="002B0579"/>
    <w:rsid w:val="002B08E8"/>
    <w:rsid w:val="002B0937"/>
    <w:rsid w:val="002B0A53"/>
    <w:rsid w:val="002B0C27"/>
    <w:rsid w:val="002B0C55"/>
    <w:rsid w:val="002B11A9"/>
    <w:rsid w:val="002B147F"/>
    <w:rsid w:val="002B1480"/>
    <w:rsid w:val="002B18F3"/>
    <w:rsid w:val="002B191E"/>
    <w:rsid w:val="002B197C"/>
    <w:rsid w:val="002B19E2"/>
    <w:rsid w:val="002B1BB7"/>
    <w:rsid w:val="002B1DDE"/>
    <w:rsid w:val="002B1DFA"/>
    <w:rsid w:val="002B1FBE"/>
    <w:rsid w:val="002B219A"/>
    <w:rsid w:val="002B27F1"/>
    <w:rsid w:val="002B2929"/>
    <w:rsid w:val="002B2A27"/>
    <w:rsid w:val="002B322D"/>
    <w:rsid w:val="002B3231"/>
    <w:rsid w:val="002B3306"/>
    <w:rsid w:val="002B3351"/>
    <w:rsid w:val="002B39F8"/>
    <w:rsid w:val="002B3BE3"/>
    <w:rsid w:val="002B3EB7"/>
    <w:rsid w:val="002B4253"/>
    <w:rsid w:val="002B434E"/>
    <w:rsid w:val="002B44A3"/>
    <w:rsid w:val="002B45D9"/>
    <w:rsid w:val="002B47F9"/>
    <w:rsid w:val="002B48BD"/>
    <w:rsid w:val="002B4A71"/>
    <w:rsid w:val="002B4D94"/>
    <w:rsid w:val="002B4F70"/>
    <w:rsid w:val="002B5089"/>
    <w:rsid w:val="002B56CD"/>
    <w:rsid w:val="002B5775"/>
    <w:rsid w:val="002B5AC0"/>
    <w:rsid w:val="002B5D03"/>
    <w:rsid w:val="002B5D62"/>
    <w:rsid w:val="002B60D1"/>
    <w:rsid w:val="002B62BC"/>
    <w:rsid w:val="002B6372"/>
    <w:rsid w:val="002B6417"/>
    <w:rsid w:val="002B66C8"/>
    <w:rsid w:val="002B6713"/>
    <w:rsid w:val="002B700B"/>
    <w:rsid w:val="002B79BD"/>
    <w:rsid w:val="002B7C18"/>
    <w:rsid w:val="002C0B11"/>
    <w:rsid w:val="002C0DF8"/>
    <w:rsid w:val="002C1197"/>
    <w:rsid w:val="002C1385"/>
    <w:rsid w:val="002C14EF"/>
    <w:rsid w:val="002C1666"/>
    <w:rsid w:val="002C1725"/>
    <w:rsid w:val="002C1840"/>
    <w:rsid w:val="002C1E40"/>
    <w:rsid w:val="002C2166"/>
    <w:rsid w:val="002C2B4D"/>
    <w:rsid w:val="002C2BF5"/>
    <w:rsid w:val="002C2CE9"/>
    <w:rsid w:val="002C30F3"/>
    <w:rsid w:val="002C31FD"/>
    <w:rsid w:val="002C356D"/>
    <w:rsid w:val="002C36AF"/>
    <w:rsid w:val="002C37A8"/>
    <w:rsid w:val="002C37ED"/>
    <w:rsid w:val="002C38E4"/>
    <w:rsid w:val="002C3AF3"/>
    <w:rsid w:val="002C4122"/>
    <w:rsid w:val="002C416A"/>
    <w:rsid w:val="002C42EB"/>
    <w:rsid w:val="002C44BD"/>
    <w:rsid w:val="002C4B7B"/>
    <w:rsid w:val="002C4BED"/>
    <w:rsid w:val="002C5018"/>
    <w:rsid w:val="002C51E5"/>
    <w:rsid w:val="002C560C"/>
    <w:rsid w:val="002C5EB8"/>
    <w:rsid w:val="002C64E3"/>
    <w:rsid w:val="002C6C5D"/>
    <w:rsid w:val="002C6F6B"/>
    <w:rsid w:val="002C7493"/>
    <w:rsid w:val="002C7AA3"/>
    <w:rsid w:val="002C7CF0"/>
    <w:rsid w:val="002C7E68"/>
    <w:rsid w:val="002D0042"/>
    <w:rsid w:val="002D00F1"/>
    <w:rsid w:val="002D0126"/>
    <w:rsid w:val="002D01DF"/>
    <w:rsid w:val="002D0D4D"/>
    <w:rsid w:val="002D0F59"/>
    <w:rsid w:val="002D105F"/>
    <w:rsid w:val="002D1697"/>
    <w:rsid w:val="002D1964"/>
    <w:rsid w:val="002D19B0"/>
    <w:rsid w:val="002D2297"/>
    <w:rsid w:val="002D2481"/>
    <w:rsid w:val="002D288B"/>
    <w:rsid w:val="002D2AEC"/>
    <w:rsid w:val="002D2C93"/>
    <w:rsid w:val="002D2FAB"/>
    <w:rsid w:val="002D310C"/>
    <w:rsid w:val="002D3310"/>
    <w:rsid w:val="002D381C"/>
    <w:rsid w:val="002D3B19"/>
    <w:rsid w:val="002D3C53"/>
    <w:rsid w:val="002D409F"/>
    <w:rsid w:val="002D494F"/>
    <w:rsid w:val="002D495E"/>
    <w:rsid w:val="002D4A2B"/>
    <w:rsid w:val="002D4AC4"/>
    <w:rsid w:val="002D55F5"/>
    <w:rsid w:val="002D57BC"/>
    <w:rsid w:val="002D5D0B"/>
    <w:rsid w:val="002D5E45"/>
    <w:rsid w:val="002D65FF"/>
    <w:rsid w:val="002D6769"/>
    <w:rsid w:val="002D6D14"/>
    <w:rsid w:val="002D7328"/>
    <w:rsid w:val="002D73C9"/>
    <w:rsid w:val="002D7804"/>
    <w:rsid w:val="002D79D9"/>
    <w:rsid w:val="002D7BFE"/>
    <w:rsid w:val="002D7DA6"/>
    <w:rsid w:val="002D7DB7"/>
    <w:rsid w:val="002D7E3B"/>
    <w:rsid w:val="002D7EBE"/>
    <w:rsid w:val="002E016C"/>
    <w:rsid w:val="002E023C"/>
    <w:rsid w:val="002E08E9"/>
    <w:rsid w:val="002E0ADC"/>
    <w:rsid w:val="002E0B41"/>
    <w:rsid w:val="002E0B5B"/>
    <w:rsid w:val="002E0D40"/>
    <w:rsid w:val="002E0FF8"/>
    <w:rsid w:val="002E1872"/>
    <w:rsid w:val="002E1C4D"/>
    <w:rsid w:val="002E1DE6"/>
    <w:rsid w:val="002E1E2A"/>
    <w:rsid w:val="002E2231"/>
    <w:rsid w:val="002E2336"/>
    <w:rsid w:val="002E253C"/>
    <w:rsid w:val="002E292E"/>
    <w:rsid w:val="002E2D3E"/>
    <w:rsid w:val="002E2EFC"/>
    <w:rsid w:val="002E3B7C"/>
    <w:rsid w:val="002E3FBC"/>
    <w:rsid w:val="002E426E"/>
    <w:rsid w:val="002E42C9"/>
    <w:rsid w:val="002E45E6"/>
    <w:rsid w:val="002E4953"/>
    <w:rsid w:val="002E4C80"/>
    <w:rsid w:val="002E50DF"/>
    <w:rsid w:val="002E522D"/>
    <w:rsid w:val="002E564C"/>
    <w:rsid w:val="002E5971"/>
    <w:rsid w:val="002E5C0F"/>
    <w:rsid w:val="002E5DC7"/>
    <w:rsid w:val="002E5F4E"/>
    <w:rsid w:val="002E626B"/>
    <w:rsid w:val="002E64E3"/>
    <w:rsid w:val="002E6785"/>
    <w:rsid w:val="002E68FA"/>
    <w:rsid w:val="002E6910"/>
    <w:rsid w:val="002E7718"/>
    <w:rsid w:val="002E7A35"/>
    <w:rsid w:val="002E7ADE"/>
    <w:rsid w:val="002E7CDF"/>
    <w:rsid w:val="002E7E7F"/>
    <w:rsid w:val="002E7FCE"/>
    <w:rsid w:val="002F0044"/>
    <w:rsid w:val="002F0144"/>
    <w:rsid w:val="002F01FB"/>
    <w:rsid w:val="002F0251"/>
    <w:rsid w:val="002F13AB"/>
    <w:rsid w:val="002F167B"/>
    <w:rsid w:val="002F1955"/>
    <w:rsid w:val="002F1B22"/>
    <w:rsid w:val="002F1CB2"/>
    <w:rsid w:val="002F1CEA"/>
    <w:rsid w:val="002F20FF"/>
    <w:rsid w:val="002F2175"/>
    <w:rsid w:val="002F218B"/>
    <w:rsid w:val="002F23A6"/>
    <w:rsid w:val="002F2415"/>
    <w:rsid w:val="002F27F9"/>
    <w:rsid w:val="002F29DB"/>
    <w:rsid w:val="002F356D"/>
    <w:rsid w:val="002F35CD"/>
    <w:rsid w:val="002F3654"/>
    <w:rsid w:val="002F3B3B"/>
    <w:rsid w:val="002F3C24"/>
    <w:rsid w:val="002F3D74"/>
    <w:rsid w:val="002F4186"/>
    <w:rsid w:val="002F4258"/>
    <w:rsid w:val="002F4299"/>
    <w:rsid w:val="002F4895"/>
    <w:rsid w:val="002F4915"/>
    <w:rsid w:val="002F4917"/>
    <w:rsid w:val="002F493B"/>
    <w:rsid w:val="002F4ABE"/>
    <w:rsid w:val="002F4CAA"/>
    <w:rsid w:val="002F5629"/>
    <w:rsid w:val="002F5B99"/>
    <w:rsid w:val="002F5C46"/>
    <w:rsid w:val="002F6117"/>
    <w:rsid w:val="002F674C"/>
    <w:rsid w:val="002F6B2D"/>
    <w:rsid w:val="002F6E7B"/>
    <w:rsid w:val="002F6EBD"/>
    <w:rsid w:val="002F706A"/>
    <w:rsid w:val="002F736D"/>
    <w:rsid w:val="002F75E4"/>
    <w:rsid w:val="002F7669"/>
    <w:rsid w:val="002F77F3"/>
    <w:rsid w:val="002F7975"/>
    <w:rsid w:val="002F7A51"/>
    <w:rsid w:val="002F7AFE"/>
    <w:rsid w:val="002F7C20"/>
    <w:rsid w:val="002F7FC5"/>
    <w:rsid w:val="0030034A"/>
    <w:rsid w:val="003004FE"/>
    <w:rsid w:val="003005C0"/>
    <w:rsid w:val="003009B1"/>
    <w:rsid w:val="0030201A"/>
    <w:rsid w:val="00302037"/>
    <w:rsid w:val="0030277F"/>
    <w:rsid w:val="003029CD"/>
    <w:rsid w:val="00302C22"/>
    <w:rsid w:val="00302D1E"/>
    <w:rsid w:val="00302DA5"/>
    <w:rsid w:val="00302EAC"/>
    <w:rsid w:val="003031FF"/>
    <w:rsid w:val="00303262"/>
    <w:rsid w:val="00303680"/>
    <w:rsid w:val="0030372E"/>
    <w:rsid w:val="003037C4"/>
    <w:rsid w:val="003038C0"/>
    <w:rsid w:val="00303AFB"/>
    <w:rsid w:val="00303B6E"/>
    <w:rsid w:val="0030403E"/>
    <w:rsid w:val="0030423E"/>
    <w:rsid w:val="00304277"/>
    <w:rsid w:val="003044BA"/>
    <w:rsid w:val="0030450A"/>
    <w:rsid w:val="00305654"/>
    <w:rsid w:val="00305673"/>
    <w:rsid w:val="00305A3B"/>
    <w:rsid w:val="00305A70"/>
    <w:rsid w:val="00305C26"/>
    <w:rsid w:val="00305FE1"/>
    <w:rsid w:val="003063EC"/>
    <w:rsid w:val="003068B7"/>
    <w:rsid w:val="00306A56"/>
    <w:rsid w:val="00306FB8"/>
    <w:rsid w:val="00307132"/>
    <w:rsid w:val="0030753C"/>
    <w:rsid w:val="00307A4C"/>
    <w:rsid w:val="00307D1F"/>
    <w:rsid w:val="0031010E"/>
    <w:rsid w:val="00310143"/>
    <w:rsid w:val="0031090D"/>
    <w:rsid w:val="003114F5"/>
    <w:rsid w:val="00311683"/>
    <w:rsid w:val="00311781"/>
    <w:rsid w:val="00311B94"/>
    <w:rsid w:val="00311D07"/>
    <w:rsid w:val="00311E38"/>
    <w:rsid w:val="00311F37"/>
    <w:rsid w:val="00312187"/>
    <w:rsid w:val="003121C1"/>
    <w:rsid w:val="00312210"/>
    <w:rsid w:val="00312383"/>
    <w:rsid w:val="00312411"/>
    <w:rsid w:val="0031253E"/>
    <w:rsid w:val="00312700"/>
    <w:rsid w:val="003127E1"/>
    <w:rsid w:val="003129BB"/>
    <w:rsid w:val="00312A70"/>
    <w:rsid w:val="0031322D"/>
    <w:rsid w:val="00313646"/>
    <w:rsid w:val="00313D0D"/>
    <w:rsid w:val="00313E0B"/>
    <w:rsid w:val="00313F2A"/>
    <w:rsid w:val="00313F73"/>
    <w:rsid w:val="00314176"/>
    <w:rsid w:val="003149CB"/>
    <w:rsid w:val="00314B25"/>
    <w:rsid w:val="00314BA3"/>
    <w:rsid w:val="00314DAD"/>
    <w:rsid w:val="003150B9"/>
    <w:rsid w:val="0031538D"/>
    <w:rsid w:val="00315B59"/>
    <w:rsid w:val="00316287"/>
    <w:rsid w:val="00316758"/>
    <w:rsid w:val="0031683F"/>
    <w:rsid w:val="00316A3F"/>
    <w:rsid w:val="00316B7B"/>
    <w:rsid w:val="00316FB9"/>
    <w:rsid w:val="00317223"/>
    <w:rsid w:val="00317D8B"/>
    <w:rsid w:val="00317EB8"/>
    <w:rsid w:val="00317EF7"/>
    <w:rsid w:val="0032008D"/>
    <w:rsid w:val="0032014D"/>
    <w:rsid w:val="0032036A"/>
    <w:rsid w:val="003206CD"/>
    <w:rsid w:val="00320A46"/>
    <w:rsid w:val="00320E45"/>
    <w:rsid w:val="00320E6E"/>
    <w:rsid w:val="0032105F"/>
    <w:rsid w:val="00321258"/>
    <w:rsid w:val="00321411"/>
    <w:rsid w:val="003217F9"/>
    <w:rsid w:val="00321B05"/>
    <w:rsid w:val="003221DA"/>
    <w:rsid w:val="00322805"/>
    <w:rsid w:val="00322CC0"/>
    <w:rsid w:val="003231A1"/>
    <w:rsid w:val="00323CA0"/>
    <w:rsid w:val="003240AE"/>
    <w:rsid w:val="003241C3"/>
    <w:rsid w:val="00324231"/>
    <w:rsid w:val="00324742"/>
    <w:rsid w:val="003249BD"/>
    <w:rsid w:val="003249CD"/>
    <w:rsid w:val="00324D51"/>
    <w:rsid w:val="00324DDD"/>
    <w:rsid w:val="00324F1A"/>
    <w:rsid w:val="003250CB"/>
    <w:rsid w:val="00325131"/>
    <w:rsid w:val="003252DE"/>
    <w:rsid w:val="00325420"/>
    <w:rsid w:val="00325AE0"/>
    <w:rsid w:val="00325D56"/>
    <w:rsid w:val="003264FA"/>
    <w:rsid w:val="00326545"/>
    <w:rsid w:val="00327163"/>
    <w:rsid w:val="003272F6"/>
    <w:rsid w:val="00327851"/>
    <w:rsid w:val="003279D7"/>
    <w:rsid w:val="00327B9D"/>
    <w:rsid w:val="00327C12"/>
    <w:rsid w:val="00330143"/>
    <w:rsid w:val="003301F8"/>
    <w:rsid w:val="00330236"/>
    <w:rsid w:val="0033049E"/>
    <w:rsid w:val="003307B5"/>
    <w:rsid w:val="00330C75"/>
    <w:rsid w:val="0033135F"/>
    <w:rsid w:val="003313D2"/>
    <w:rsid w:val="003315D2"/>
    <w:rsid w:val="00331E14"/>
    <w:rsid w:val="003325D8"/>
    <w:rsid w:val="003327A4"/>
    <w:rsid w:val="00332AD8"/>
    <w:rsid w:val="00332D47"/>
    <w:rsid w:val="00332E9C"/>
    <w:rsid w:val="00332EC4"/>
    <w:rsid w:val="00333055"/>
    <w:rsid w:val="00333171"/>
    <w:rsid w:val="003335C3"/>
    <w:rsid w:val="00333758"/>
    <w:rsid w:val="00333795"/>
    <w:rsid w:val="003337C0"/>
    <w:rsid w:val="00333FA9"/>
    <w:rsid w:val="0033449B"/>
    <w:rsid w:val="00334586"/>
    <w:rsid w:val="00334B36"/>
    <w:rsid w:val="00334CBE"/>
    <w:rsid w:val="00334D98"/>
    <w:rsid w:val="00335471"/>
    <w:rsid w:val="00335D39"/>
    <w:rsid w:val="003360FB"/>
    <w:rsid w:val="003361AC"/>
    <w:rsid w:val="003364C4"/>
    <w:rsid w:val="003366B7"/>
    <w:rsid w:val="00336874"/>
    <w:rsid w:val="003369D5"/>
    <w:rsid w:val="00336B29"/>
    <w:rsid w:val="00336B70"/>
    <w:rsid w:val="00337219"/>
    <w:rsid w:val="003402DB"/>
    <w:rsid w:val="00340630"/>
    <w:rsid w:val="00340695"/>
    <w:rsid w:val="0034083F"/>
    <w:rsid w:val="003408BF"/>
    <w:rsid w:val="00340934"/>
    <w:rsid w:val="00340E49"/>
    <w:rsid w:val="0034126B"/>
    <w:rsid w:val="00341709"/>
    <w:rsid w:val="0034197A"/>
    <w:rsid w:val="00341C8A"/>
    <w:rsid w:val="00341FA0"/>
    <w:rsid w:val="00342709"/>
    <w:rsid w:val="00342841"/>
    <w:rsid w:val="00342C13"/>
    <w:rsid w:val="00342D45"/>
    <w:rsid w:val="0034313E"/>
    <w:rsid w:val="003432B7"/>
    <w:rsid w:val="0034351D"/>
    <w:rsid w:val="00343579"/>
    <w:rsid w:val="003437AD"/>
    <w:rsid w:val="00343A13"/>
    <w:rsid w:val="00343AFD"/>
    <w:rsid w:val="00344434"/>
    <w:rsid w:val="003444FC"/>
    <w:rsid w:val="00344A2E"/>
    <w:rsid w:val="00344C3D"/>
    <w:rsid w:val="00344FA2"/>
    <w:rsid w:val="00345375"/>
    <w:rsid w:val="003455CC"/>
    <w:rsid w:val="00345B01"/>
    <w:rsid w:val="00345EBF"/>
    <w:rsid w:val="00345F0F"/>
    <w:rsid w:val="003477DD"/>
    <w:rsid w:val="00347957"/>
    <w:rsid w:val="003479FD"/>
    <w:rsid w:val="00347AA7"/>
    <w:rsid w:val="00347E58"/>
    <w:rsid w:val="00347FBD"/>
    <w:rsid w:val="003503D9"/>
    <w:rsid w:val="00350536"/>
    <w:rsid w:val="0035091E"/>
    <w:rsid w:val="003509F5"/>
    <w:rsid w:val="00350DBA"/>
    <w:rsid w:val="00350DC8"/>
    <w:rsid w:val="00350E41"/>
    <w:rsid w:val="0035136C"/>
    <w:rsid w:val="003514C9"/>
    <w:rsid w:val="00351521"/>
    <w:rsid w:val="003519E6"/>
    <w:rsid w:val="00351AC4"/>
    <w:rsid w:val="00351BFF"/>
    <w:rsid w:val="0035217D"/>
    <w:rsid w:val="00352295"/>
    <w:rsid w:val="00352619"/>
    <w:rsid w:val="00352C6F"/>
    <w:rsid w:val="00352E09"/>
    <w:rsid w:val="00352E22"/>
    <w:rsid w:val="003530CC"/>
    <w:rsid w:val="00353253"/>
    <w:rsid w:val="003538C4"/>
    <w:rsid w:val="00353ED0"/>
    <w:rsid w:val="00354199"/>
    <w:rsid w:val="003541FC"/>
    <w:rsid w:val="00354964"/>
    <w:rsid w:val="003549FE"/>
    <w:rsid w:val="00354A26"/>
    <w:rsid w:val="00354B5C"/>
    <w:rsid w:val="00354E25"/>
    <w:rsid w:val="00355041"/>
    <w:rsid w:val="0035508F"/>
    <w:rsid w:val="003551B6"/>
    <w:rsid w:val="0035525A"/>
    <w:rsid w:val="0035540B"/>
    <w:rsid w:val="00355805"/>
    <w:rsid w:val="0035588E"/>
    <w:rsid w:val="00355E6A"/>
    <w:rsid w:val="00355FD0"/>
    <w:rsid w:val="00355FE9"/>
    <w:rsid w:val="003561B2"/>
    <w:rsid w:val="0035624F"/>
    <w:rsid w:val="0035627F"/>
    <w:rsid w:val="0035664E"/>
    <w:rsid w:val="00356ABB"/>
    <w:rsid w:val="00356C2C"/>
    <w:rsid w:val="00357295"/>
    <w:rsid w:val="00357545"/>
    <w:rsid w:val="00357AAB"/>
    <w:rsid w:val="00357BDE"/>
    <w:rsid w:val="00357D6B"/>
    <w:rsid w:val="00357F54"/>
    <w:rsid w:val="00360681"/>
    <w:rsid w:val="0036081F"/>
    <w:rsid w:val="003608F4"/>
    <w:rsid w:val="00360DA6"/>
    <w:rsid w:val="00361058"/>
    <w:rsid w:val="00361304"/>
    <w:rsid w:val="0036132F"/>
    <w:rsid w:val="00361355"/>
    <w:rsid w:val="003616E8"/>
    <w:rsid w:val="00361A60"/>
    <w:rsid w:val="00361B11"/>
    <w:rsid w:val="00361CB2"/>
    <w:rsid w:val="003621A7"/>
    <w:rsid w:val="00362208"/>
    <w:rsid w:val="00362747"/>
    <w:rsid w:val="003627C9"/>
    <w:rsid w:val="003627EB"/>
    <w:rsid w:val="00362F60"/>
    <w:rsid w:val="00362F92"/>
    <w:rsid w:val="00363180"/>
    <w:rsid w:val="003637DC"/>
    <w:rsid w:val="003638C1"/>
    <w:rsid w:val="00363920"/>
    <w:rsid w:val="00363D18"/>
    <w:rsid w:val="003641B1"/>
    <w:rsid w:val="00364660"/>
    <w:rsid w:val="003647D1"/>
    <w:rsid w:val="00364B29"/>
    <w:rsid w:val="00364BDC"/>
    <w:rsid w:val="00364C35"/>
    <w:rsid w:val="00364F7C"/>
    <w:rsid w:val="00365057"/>
    <w:rsid w:val="003650FE"/>
    <w:rsid w:val="0036518E"/>
    <w:rsid w:val="003655B4"/>
    <w:rsid w:val="00365C7B"/>
    <w:rsid w:val="00365C9F"/>
    <w:rsid w:val="00366152"/>
    <w:rsid w:val="0036683C"/>
    <w:rsid w:val="00366A48"/>
    <w:rsid w:val="00366B0F"/>
    <w:rsid w:val="00366B95"/>
    <w:rsid w:val="00366F5F"/>
    <w:rsid w:val="00366FB2"/>
    <w:rsid w:val="003670AF"/>
    <w:rsid w:val="00367194"/>
    <w:rsid w:val="003673CA"/>
    <w:rsid w:val="00367619"/>
    <w:rsid w:val="0036767A"/>
    <w:rsid w:val="003678AB"/>
    <w:rsid w:val="00367A74"/>
    <w:rsid w:val="00367AA7"/>
    <w:rsid w:val="00367B94"/>
    <w:rsid w:val="00367C96"/>
    <w:rsid w:val="00367D3D"/>
    <w:rsid w:val="00367F08"/>
    <w:rsid w:val="003701B8"/>
    <w:rsid w:val="0037067A"/>
    <w:rsid w:val="00370BA5"/>
    <w:rsid w:val="00370F1A"/>
    <w:rsid w:val="003712A0"/>
    <w:rsid w:val="0037162D"/>
    <w:rsid w:val="0037168F"/>
    <w:rsid w:val="003718B8"/>
    <w:rsid w:val="00371CAE"/>
    <w:rsid w:val="00371CC0"/>
    <w:rsid w:val="00371D2E"/>
    <w:rsid w:val="00372091"/>
    <w:rsid w:val="003720F5"/>
    <w:rsid w:val="00372151"/>
    <w:rsid w:val="00372497"/>
    <w:rsid w:val="00372905"/>
    <w:rsid w:val="00372B02"/>
    <w:rsid w:val="00372E76"/>
    <w:rsid w:val="00372ED7"/>
    <w:rsid w:val="003731F0"/>
    <w:rsid w:val="00373276"/>
    <w:rsid w:val="00373842"/>
    <w:rsid w:val="003738C4"/>
    <w:rsid w:val="00373990"/>
    <w:rsid w:val="0037409C"/>
    <w:rsid w:val="00374271"/>
    <w:rsid w:val="003743CE"/>
    <w:rsid w:val="003749E5"/>
    <w:rsid w:val="00374BB4"/>
    <w:rsid w:val="00374BD5"/>
    <w:rsid w:val="00374BE9"/>
    <w:rsid w:val="00374F1D"/>
    <w:rsid w:val="0037543E"/>
    <w:rsid w:val="00375A88"/>
    <w:rsid w:val="00375FBA"/>
    <w:rsid w:val="0037667C"/>
    <w:rsid w:val="00376682"/>
    <w:rsid w:val="003766CF"/>
    <w:rsid w:val="003767D9"/>
    <w:rsid w:val="00376AD0"/>
    <w:rsid w:val="00376F81"/>
    <w:rsid w:val="00377248"/>
    <w:rsid w:val="00377612"/>
    <w:rsid w:val="003777BD"/>
    <w:rsid w:val="00377812"/>
    <w:rsid w:val="003778B6"/>
    <w:rsid w:val="003778C0"/>
    <w:rsid w:val="0037790B"/>
    <w:rsid w:val="00377C62"/>
    <w:rsid w:val="00377C99"/>
    <w:rsid w:val="00377D4E"/>
    <w:rsid w:val="00377E37"/>
    <w:rsid w:val="0038034D"/>
    <w:rsid w:val="00381009"/>
    <w:rsid w:val="00381177"/>
    <w:rsid w:val="0038132C"/>
    <w:rsid w:val="003813E7"/>
    <w:rsid w:val="0038145A"/>
    <w:rsid w:val="003815DC"/>
    <w:rsid w:val="003816A0"/>
    <w:rsid w:val="003816C1"/>
    <w:rsid w:val="00381972"/>
    <w:rsid w:val="003820A2"/>
    <w:rsid w:val="00382434"/>
    <w:rsid w:val="0038280E"/>
    <w:rsid w:val="00382EC3"/>
    <w:rsid w:val="00382ED2"/>
    <w:rsid w:val="00382F6D"/>
    <w:rsid w:val="00383237"/>
    <w:rsid w:val="00383743"/>
    <w:rsid w:val="003837B8"/>
    <w:rsid w:val="00383C6A"/>
    <w:rsid w:val="00383C9C"/>
    <w:rsid w:val="003840AA"/>
    <w:rsid w:val="00384191"/>
    <w:rsid w:val="00384D66"/>
    <w:rsid w:val="00384E7B"/>
    <w:rsid w:val="0038510D"/>
    <w:rsid w:val="0038516D"/>
    <w:rsid w:val="003853D4"/>
    <w:rsid w:val="00385497"/>
    <w:rsid w:val="0038580C"/>
    <w:rsid w:val="00385F5F"/>
    <w:rsid w:val="003863D3"/>
    <w:rsid w:val="00386AE4"/>
    <w:rsid w:val="00386B06"/>
    <w:rsid w:val="00386C1A"/>
    <w:rsid w:val="00386D43"/>
    <w:rsid w:val="00386F32"/>
    <w:rsid w:val="00387071"/>
    <w:rsid w:val="00387137"/>
    <w:rsid w:val="003872BB"/>
    <w:rsid w:val="003875EA"/>
    <w:rsid w:val="0038762C"/>
    <w:rsid w:val="0038773A"/>
    <w:rsid w:val="003877CC"/>
    <w:rsid w:val="0038792C"/>
    <w:rsid w:val="00387B3E"/>
    <w:rsid w:val="00387CB9"/>
    <w:rsid w:val="00390079"/>
    <w:rsid w:val="00390389"/>
    <w:rsid w:val="0039057C"/>
    <w:rsid w:val="0039094C"/>
    <w:rsid w:val="00390B39"/>
    <w:rsid w:val="00391046"/>
    <w:rsid w:val="00391301"/>
    <w:rsid w:val="00391492"/>
    <w:rsid w:val="003915D8"/>
    <w:rsid w:val="003918BF"/>
    <w:rsid w:val="00392207"/>
    <w:rsid w:val="00392547"/>
    <w:rsid w:val="003927CC"/>
    <w:rsid w:val="00392EA6"/>
    <w:rsid w:val="0039306A"/>
    <w:rsid w:val="003936AB"/>
    <w:rsid w:val="003947D5"/>
    <w:rsid w:val="00394A27"/>
    <w:rsid w:val="00394CA0"/>
    <w:rsid w:val="00394F74"/>
    <w:rsid w:val="003950F4"/>
    <w:rsid w:val="00395272"/>
    <w:rsid w:val="00395356"/>
    <w:rsid w:val="0039542A"/>
    <w:rsid w:val="003954DE"/>
    <w:rsid w:val="00395956"/>
    <w:rsid w:val="00395CA5"/>
    <w:rsid w:val="00395DD7"/>
    <w:rsid w:val="00395F70"/>
    <w:rsid w:val="00396377"/>
    <w:rsid w:val="003963C2"/>
    <w:rsid w:val="003966B9"/>
    <w:rsid w:val="00396778"/>
    <w:rsid w:val="00396DFB"/>
    <w:rsid w:val="00397116"/>
    <w:rsid w:val="00397420"/>
    <w:rsid w:val="00397A36"/>
    <w:rsid w:val="00397EF2"/>
    <w:rsid w:val="003A0133"/>
    <w:rsid w:val="003A015A"/>
    <w:rsid w:val="003A050C"/>
    <w:rsid w:val="003A0B0C"/>
    <w:rsid w:val="003A0C77"/>
    <w:rsid w:val="003A15BC"/>
    <w:rsid w:val="003A17CB"/>
    <w:rsid w:val="003A1884"/>
    <w:rsid w:val="003A1B9D"/>
    <w:rsid w:val="003A220C"/>
    <w:rsid w:val="003A24C0"/>
    <w:rsid w:val="003A2574"/>
    <w:rsid w:val="003A2AE3"/>
    <w:rsid w:val="003A2FE8"/>
    <w:rsid w:val="003A3784"/>
    <w:rsid w:val="003A39AA"/>
    <w:rsid w:val="003A4F2D"/>
    <w:rsid w:val="003A510C"/>
    <w:rsid w:val="003A5285"/>
    <w:rsid w:val="003A531E"/>
    <w:rsid w:val="003A6655"/>
    <w:rsid w:val="003A6AEB"/>
    <w:rsid w:val="003A6C3E"/>
    <w:rsid w:val="003A7058"/>
    <w:rsid w:val="003A7ADD"/>
    <w:rsid w:val="003A7CE4"/>
    <w:rsid w:val="003A7D79"/>
    <w:rsid w:val="003A7D95"/>
    <w:rsid w:val="003B007B"/>
    <w:rsid w:val="003B01C2"/>
    <w:rsid w:val="003B0971"/>
    <w:rsid w:val="003B0A3B"/>
    <w:rsid w:val="003B0B89"/>
    <w:rsid w:val="003B0C07"/>
    <w:rsid w:val="003B0E27"/>
    <w:rsid w:val="003B11BE"/>
    <w:rsid w:val="003B14BC"/>
    <w:rsid w:val="003B17A3"/>
    <w:rsid w:val="003B1D98"/>
    <w:rsid w:val="003B202E"/>
    <w:rsid w:val="003B27E6"/>
    <w:rsid w:val="003B2A9A"/>
    <w:rsid w:val="003B2DF3"/>
    <w:rsid w:val="003B312A"/>
    <w:rsid w:val="003B3294"/>
    <w:rsid w:val="003B35CD"/>
    <w:rsid w:val="003B3730"/>
    <w:rsid w:val="003B377E"/>
    <w:rsid w:val="003B3D13"/>
    <w:rsid w:val="003B3EE9"/>
    <w:rsid w:val="003B4162"/>
    <w:rsid w:val="003B4166"/>
    <w:rsid w:val="003B48F5"/>
    <w:rsid w:val="003B4C62"/>
    <w:rsid w:val="003B51BA"/>
    <w:rsid w:val="003B54C8"/>
    <w:rsid w:val="003B5BB6"/>
    <w:rsid w:val="003B5D87"/>
    <w:rsid w:val="003B60F2"/>
    <w:rsid w:val="003B635D"/>
    <w:rsid w:val="003B6A10"/>
    <w:rsid w:val="003B6C21"/>
    <w:rsid w:val="003B6C8A"/>
    <w:rsid w:val="003B6EB5"/>
    <w:rsid w:val="003B6ED8"/>
    <w:rsid w:val="003B6FA2"/>
    <w:rsid w:val="003B7628"/>
    <w:rsid w:val="003B7D9F"/>
    <w:rsid w:val="003B7F1F"/>
    <w:rsid w:val="003C0040"/>
    <w:rsid w:val="003C00E4"/>
    <w:rsid w:val="003C0516"/>
    <w:rsid w:val="003C0931"/>
    <w:rsid w:val="003C0A6A"/>
    <w:rsid w:val="003C0EAC"/>
    <w:rsid w:val="003C13ED"/>
    <w:rsid w:val="003C1A08"/>
    <w:rsid w:val="003C1CDB"/>
    <w:rsid w:val="003C2032"/>
    <w:rsid w:val="003C203D"/>
    <w:rsid w:val="003C231A"/>
    <w:rsid w:val="003C2446"/>
    <w:rsid w:val="003C245C"/>
    <w:rsid w:val="003C2A3B"/>
    <w:rsid w:val="003C2AF6"/>
    <w:rsid w:val="003C2CE0"/>
    <w:rsid w:val="003C2D2F"/>
    <w:rsid w:val="003C2E1D"/>
    <w:rsid w:val="003C2E93"/>
    <w:rsid w:val="003C2F49"/>
    <w:rsid w:val="003C30E3"/>
    <w:rsid w:val="003C35A4"/>
    <w:rsid w:val="003C360C"/>
    <w:rsid w:val="003C37AA"/>
    <w:rsid w:val="003C385B"/>
    <w:rsid w:val="003C397E"/>
    <w:rsid w:val="003C3A37"/>
    <w:rsid w:val="003C3AC7"/>
    <w:rsid w:val="003C3C0D"/>
    <w:rsid w:val="003C4E32"/>
    <w:rsid w:val="003C524C"/>
    <w:rsid w:val="003C547C"/>
    <w:rsid w:val="003C5803"/>
    <w:rsid w:val="003C59AD"/>
    <w:rsid w:val="003C5F2E"/>
    <w:rsid w:val="003C6836"/>
    <w:rsid w:val="003C6D47"/>
    <w:rsid w:val="003C6DF4"/>
    <w:rsid w:val="003C6EA2"/>
    <w:rsid w:val="003C774D"/>
    <w:rsid w:val="003C7E7F"/>
    <w:rsid w:val="003C7F69"/>
    <w:rsid w:val="003D04BE"/>
    <w:rsid w:val="003D05E6"/>
    <w:rsid w:val="003D07FD"/>
    <w:rsid w:val="003D0C7F"/>
    <w:rsid w:val="003D0C89"/>
    <w:rsid w:val="003D0CB4"/>
    <w:rsid w:val="003D1022"/>
    <w:rsid w:val="003D1285"/>
    <w:rsid w:val="003D15B8"/>
    <w:rsid w:val="003D1786"/>
    <w:rsid w:val="003D1973"/>
    <w:rsid w:val="003D19E7"/>
    <w:rsid w:val="003D1A3A"/>
    <w:rsid w:val="003D1B5C"/>
    <w:rsid w:val="003D1E44"/>
    <w:rsid w:val="003D2158"/>
    <w:rsid w:val="003D2366"/>
    <w:rsid w:val="003D2A53"/>
    <w:rsid w:val="003D2B0E"/>
    <w:rsid w:val="003D2C35"/>
    <w:rsid w:val="003D2CE9"/>
    <w:rsid w:val="003D2E1B"/>
    <w:rsid w:val="003D2E59"/>
    <w:rsid w:val="003D30CD"/>
    <w:rsid w:val="003D3336"/>
    <w:rsid w:val="003D3463"/>
    <w:rsid w:val="003D34B0"/>
    <w:rsid w:val="003D3563"/>
    <w:rsid w:val="003D37F1"/>
    <w:rsid w:val="003D3A1C"/>
    <w:rsid w:val="003D3DCB"/>
    <w:rsid w:val="003D3EF6"/>
    <w:rsid w:val="003D3F79"/>
    <w:rsid w:val="003D402D"/>
    <w:rsid w:val="003D4470"/>
    <w:rsid w:val="003D455A"/>
    <w:rsid w:val="003D4563"/>
    <w:rsid w:val="003D45F7"/>
    <w:rsid w:val="003D4653"/>
    <w:rsid w:val="003D4963"/>
    <w:rsid w:val="003D499D"/>
    <w:rsid w:val="003D4A2C"/>
    <w:rsid w:val="003D507C"/>
    <w:rsid w:val="003D5367"/>
    <w:rsid w:val="003D571F"/>
    <w:rsid w:val="003D5C0A"/>
    <w:rsid w:val="003D5C39"/>
    <w:rsid w:val="003D6160"/>
    <w:rsid w:val="003D62C7"/>
    <w:rsid w:val="003D6347"/>
    <w:rsid w:val="003D6650"/>
    <w:rsid w:val="003D6863"/>
    <w:rsid w:val="003D6D85"/>
    <w:rsid w:val="003D72D8"/>
    <w:rsid w:val="003D7321"/>
    <w:rsid w:val="003D76F1"/>
    <w:rsid w:val="003D7A2C"/>
    <w:rsid w:val="003D7A50"/>
    <w:rsid w:val="003E04BF"/>
    <w:rsid w:val="003E0534"/>
    <w:rsid w:val="003E07B0"/>
    <w:rsid w:val="003E0818"/>
    <w:rsid w:val="003E0BBD"/>
    <w:rsid w:val="003E0BE1"/>
    <w:rsid w:val="003E0D13"/>
    <w:rsid w:val="003E0D2A"/>
    <w:rsid w:val="003E1100"/>
    <w:rsid w:val="003E19DC"/>
    <w:rsid w:val="003E19F7"/>
    <w:rsid w:val="003E1B9F"/>
    <w:rsid w:val="003E1F48"/>
    <w:rsid w:val="003E2441"/>
    <w:rsid w:val="003E28DB"/>
    <w:rsid w:val="003E2B2C"/>
    <w:rsid w:val="003E2BB1"/>
    <w:rsid w:val="003E2C3D"/>
    <w:rsid w:val="003E2C48"/>
    <w:rsid w:val="003E2E2A"/>
    <w:rsid w:val="003E33E2"/>
    <w:rsid w:val="003E3653"/>
    <w:rsid w:val="003E391F"/>
    <w:rsid w:val="003E3B82"/>
    <w:rsid w:val="003E3C69"/>
    <w:rsid w:val="003E404D"/>
    <w:rsid w:val="003E409C"/>
    <w:rsid w:val="003E42F4"/>
    <w:rsid w:val="003E4472"/>
    <w:rsid w:val="003E48AD"/>
    <w:rsid w:val="003E4D09"/>
    <w:rsid w:val="003E528A"/>
    <w:rsid w:val="003E5298"/>
    <w:rsid w:val="003E562E"/>
    <w:rsid w:val="003E59C6"/>
    <w:rsid w:val="003E5A12"/>
    <w:rsid w:val="003E5A44"/>
    <w:rsid w:val="003E623C"/>
    <w:rsid w:val="003E677F"/>
    <w:rsid w:val="003E67BF"/>
    <w:rsid w:val="003E6894"/>
    <w:rsid w:val="003E6898"/>
    <w:rsid w:val="003E68E6"/>
    <w:rsid w:val="003E6A74"/>
    <w:rsid w:val="003E6A9E"/>
    <w:rsid w:val="003E712E"/>
    <w:rsid w:val="003E71E0"/>
    <w:rsid w:val="003E720C"/>
    <w:rsid w:val="003E72A9"/>
    <w:rsid w:val="003E7351"/>
    <w:rsid w:val="003E79BB"/>
    <w:rsid w:val="003F0007"/>
    <w:rsid w:val="003F0018"/>
    <w:rsid w:val="003F00CF"/>
    <w:rsid w:val="003F01A8"/>
    <w:rsid w:val="003F0301"/>
    <w:rsid w:val="003F041B"/>
    <w:rsid w:val="003F054C"/>
    <w:rsid w:val="003F0B07"/>
    <w:rsid w:val="003F0C7A"/>
    <w:rsid w:val="003F13E2"/>
    <w:rsid w:val="003F15D9"/>
    <w:rsid w:val="003F16BF"/>
    <w:rsid w:val="003F1AF1"/>
    <w:rsid w:val="003F2399"/>
    <w:rsid w:val="003F298F"/>
    <w:rsid w:val="003F2A01"/>
    <w:rsid w:val="003F2BBB"/>
    <w:rsid w:val="003F2DBE"/>
    <w:rsid w:val="003F3333"/>
    <w:rsid w:val="003F3488"/>
    <w:rsid w:val="003F350E"/>
    <w:rsid w:val="003F3B8A"/>
    <w:rsid w:val="003F3E65"/>
    <w:rsid w:val="003F3EB6"/>
    <w:rsid w:val="003F420A"/>
    <w:rsid w:val="003F4552"/>
    <w:rsid w:val="003F4B9C"/>
    <w:rsid w:val="003F4D1B"/>
    <w:rsid w:val="003F4F1E"/>
    <w:rsid w:val="003F5390"/>
    <w:rsid w:val="003F54BD"/>
    <w:rsid w:val="003F5906"/>
    <w:rsid w:val="003F5ECF"/>
    <w:rsid w:val="003F6759"/>
    <w:rsid w:val="003F67FF"/>
    <w:rsid w:val="003F6828"/>
    <w:rsid w:val="003F68DE"/>
    <w:rsid w:val="003F6C72"/>
    <w:rsid w:val="003F6E58"/>
    <w:rsid w:val="003F7208"/>
    <w:rsid w:val="003F73C3"/>
    <w:rsid w:val="003F746C"/>
    <w:rsid w:val="003F7B72"/>
    <w:rsid w:val="003F7BFA"/>
    <w:rsid w:val="003F7CCE"/>
    <w:rsid w:val="0040004D"/>
    <w:rsid w:val="00400554"/>
    <w:rsid w:val="00400AF7"/>
    <w:rsid w:val="00401237"/>
    <w:rsid w:val="0040192F"/>
    <w:rsid w:val="00402095"/>
    <w:rsid w:val="00402232"/>
    <w:rsid w:val="004022C3"/>
    <w:rsid w:val="00402A1B"/>
    <w:rsid w:val="00402C2F"/>
    <w:rsid w:val="00403EE8"/>
    <w:rsid w:val="00404030"/>
    <w:rsid w:val="00404B79"/>
    <w:rsid w:val="00404D12"/>
    <w:rsid w:val="00404D78"/>
    <w:rsid w:val="00405110"/>
    <w:rsid w:val="0040516B"/>
    <w:rsid w:val="004054CB"/>
    <w:rsid w:val="004059EC"/>
    <w:rsid w:val="00405A39"/>
    <w:rsid w:val="00405B0D"/>
    <w:rsid w:val="00405C09"/>
    <w:rsid w:val="00406350"/>
    <w:rsid w:val="00406517"/>
    <w:rsid w:val="00406629"/>
    <w:rsid w:val="00406BBA"/>
    <w:rsid w:val="00406D2F"/>
    <w:rsid w:val="00406DB6"/>
    <w:rsid w:val="0040707F"/>
    <w:rsid w:val="004072FE"/>
    <w:rsid w:val="00407497"/>
    <w:rsid w:val="004076AB"/>
    <w:rsid w:val="004078AF"/>
    <w:rsid w:val="00407977"/>
    <w:rsid w:val="00407B54"/>
    <w:rsid w:val="00407BEF"/>
    <w:rsid w:val="00410FBD"/>
    <w:rsid w:val="00410FC4"/>
    <w:rsid w:val="0041108B"/>
    <w:rsid w:val="00411504"/>
    <w:rsid w:val="0041176F"/>
    <w:rsid w:val="00411CD3"/>
    <w:rsid w:val="00411E96"/>
    <w:rsid w:val="00412023"/>
    <w:rsid w:val="004121F7"/>
    <w:rsid w:val="0041283C"/>
    <w:rsid w:val="00412A08"/>
    <w:rsid w:val="00412BE1"/>
    <w:rsid w:val="00412CA8"/>
    <w:rsid w:val="00412DC9"/>
    <w:rsid w:val="0041332E"/>
    <w:rsid w:val="00413378"/>
    <w:rsid w:val="004139D3"/>
    <w:rsid w:val="00413ADD"/>
    <w:rsid w:val="00413B0F"/>
    <w:rsid w:val="00413FDB"/>
    <w:rsid w:val="00414038"/>
    <w:rsid w:val="00414204"/>
    <w:rsid w:val="0041428E"/>
    <w:rsid w:val="004145CC"/>
    <w:rsid w:val="004145F5"/>
    <w:rsid w:val="004148F5"/>
    <w:rsid w:val="00414982"/>
    <w:rsid w:val="00415207"/>
    <w:rsid w:val="0041531F"/>
    <w:rsid w:val="00415348"/>
    <w:rsid w:val="004154DC"/>
    <w:rsid w:val="004155B8"/>
    <w:rsid w:val="00415670"/>
    <w:rsid w:val="00415713"/>
    <w:rsid w:val="00415855"/>
    <w:rsid w:val="00415CF9"/>
    <w:rsid w:val="00415DC4"/>
    <w:rsid w:val="00416365"/>
    <w:rsid w:val="00416ECC"/>
    <w:rsid w:val="004173BC"/>
    <w:rsid w:val="004173D9"/>
    <w:rsid w:val="0041762C"/>
    <w:rsid w:val="0041789A"/>
    <w:rsid w:val="004179C9"/>
    <w:rsid w:val="00417D4D"/>
    <w:rsid w:val="00417DD3"/>
    <w:rsid w:val="00417F34"/>
    <w:rsid w:val="00417F8E"/>
    <w:rsid w:val="00420121"/>
    <w:rsid w:val="00420677"/>
    <w:rsid w:val="00420D29"/>
    <w:rsid w:val="00420F59"/>
    <w:rsid w:val="00420F62"/>
    <w:rsid w:val="004210FA"/>
    <w:rsid w:val="0042141C"/>
    <w:rsid w:val="0042145F"/>
    <w:rsid w:val="00421B70"/>
    <w:rsid w:val="00421C29"/>
    <w:rsid w:val="00422025"/>
    <w:rsid w:val="0042238B"/>
    <w:rsid w:val="004224A4"/>
    <w:rsid w:val="00422564"/>
    <w:rsid w:val="004225B2"/>
    <w:rsid w:val="00422717"/>
    <w:rsid w:val="00422A45"/>
    <w:rsid w:val="00422B82"/>
    <w:rsid w:val="00422D12"/>
    <w:rsid w:val="00422E14"/>
    <w:rsid w:val="00423054"/>
    <w:rsid w:val="004230D9"/>
    <w:rsid w:val="0042343B"/>
    <w:rsid w:val="00423B3C"/>
    <w:rsid w:val="00423B57"/>
    <w:rsid w:val="00423BE1"/>
    <w:rsid w:val="00423CBF"/>
    <w:rsid w:val="00423D32"/>
    <w:rsid w:val="00424024"/>
    <w:rsid w:val="004240AE"/>
    <w:rsid w:val="00424659"/>
    <w:rsid w:val="0042498A"/>
    <w:rsid w:val="004249A1"/>
    <w:rsid w:val="00424A71"/>
    <w:rsid w:val="00424C35"/>
    <w:rsid w:val="00424DCB"/>
    <w:rsid w:val="0042538A"/>
    <w:rsid w:val="0042588E"/>
    <w:rsid w:val="00425A19"/>
    <w:rsid w:val="00425CA3"/>
    <w:rsid w:val="00425CC2"/>
    <w:rsid w:val="00425D21"/>
    <w:rsid w:val="00426312"/>
    <w:rsid w:val="0042655D"/>
    <w:rsid w:val="00426995"/>
    <w:rsid w:val="004269C5"/>
    <w:rsid w:val="00426A76"/>
    <w:rsid w:val="00426AA6"/>
    <w:rsid w:val="00426AF2"/>
    <w:rsid w:val="00426C2B"/>
    <w:rsid w:val="004270D6"/>
    <w:rsid w:val="00427233"/>
    <w:rsid w:val="004273A0"/>
    <w:rsid w:val="004273CD"/>
    <w:rsid w:val="00427715"/>
    <w:rsid w:val="00427911"/>
    <w:rsid w:val="00427B4A"/>
    <w:rsid w:val="00430030"/>
    <w:rsid w:val="0043004C"/>
    <w:rsid w:val="00430112"/>
    <w:rsid w:val="004304F8"/>
    <w:rsid w:val="004306C1"/>
    <w:rsid w:val="00430715"/>
    <w:rsid w:val="00430BDB"/>
    <w:rsid w:val="00430FB8"/>
    <w:rsid w:val="004310CC"/>
    <w:rsid w:val="004315A8"/>
    <w:rsid w:val="004322E1"/>
    <w:rsid w:val="0043240F"/>
    <w:rsid w:val="00432514"/>
    <w:rsid w:val="00432566"/>
    <w:rsid w:val="00432661"/>
    <w:rsid w:val="004327FE"/>
    <w:rsid w:val="00432956"/>
    <w:rsid w:val="00432B68"/>
    <w:rsid w:val="00432E68"/>
    <w:rsid w:val="00432E94"/>
    <w:rsid w:val="00432E98"/>
    <w:rsid w:val="00433340"/>
    <w:rsid w:val="004333A3"/>
    <w:rsid w:val="0043365F"/>
    <w:rsid w:val="0043368B"/>
    <w:rsid w:val="00433B4F"/>
    <w:rsid w:val="00433E0D"/>
    <w:rsid w:val="004343E9"/>
    <w:rsid w:val="0043447D"/>
    <w:rsid w:val="004344F1"/>
    <w:rsid w:val="00434782"/>
    <w:rsid w:val="00434798"/>
    <w:rsid w:val="00434C48"/>
    <w:rsid w:val="00434DBD"/>
    <w:rsid w:val="00435803"/>
    <w:rsid w:val="00435A3D"/>
    <w:rsid w:val="00435D57"/>
    <w:rsid w:val="004365FE"/>
    <w:rsid w:val="00436687"/>
    <w:rsid w:val="00436986"/>
    <w:rsid w:val="00437B06"/>
    <w:rsid w:val="00440078"/>
    <w:rsid w:val="00440204"/>
    <w:rsid w:val="004403E0"/>
    <w:rsid w:val="004408B2"/>
    <w:rsid w:val="00440ACD"/>
    <w:rsid w:val="00440DD9"/>
    <w:rsid w:val="00440E18"/>
    <w:rsid w:val="00440EBE"/>
    <w:rsid w:val="0044115B"/>
    <w:rsid w:val="004412D7"/>
    <w:rsid w:val="004413C1"/>
    <w:rsid w:val="0044173E"/>
    <w:rsid w:val="0044197D"/>
    <w:rsid w:val="00441CF8"/>
    <w:rsid w:val="00441D22"/>
    <w:rsid w:val="0044230E"/>
    <w:rsid w:val="0044236C"/>
    <w:rsid w:val="00442598"/>
    <w:rsid w:val="00442917"/>
    <w:rsid w:val="00442A10"/>
    <w:rsid w:val="00442BF9"/>
    <w:rsid w:val="00443160"/>
    <w:rsid w:val="00443232"/>
    <w:rsid w:val="004435FF"/>
    <w:rsid w:val="004436A2"/>
    <w:rsid w:val="004438B3"/>
    <w:rsid w:val="00444518"/>
    <w:rsid w:val="00444788"/>
    <w:rsid w:val="00444867"/>
    <w:rsid w:val="004448C2"/>
    <w:rsid w:val="00444CBF"/>
    <w:rsid w:val="00444CF3"/>
    <w:rsid w:val="0044524A"/>
    <w:rsid w:val="004454D2"/>
    <w:rsid w:val="00445864"/>
    <w:rsid w:val="00445B88"/>
    <w:rsid w:val="00445E0E"/>
    <w:rsid w:val="00445ECF"/>
    <w:rsid w:val="00445F88"/>
    <w:rsid w:val="004461DD"/>
    <w:rsid w:val="004462F5"/>
    <w:rsid w:val="004464DA"/>
    <w:rsid w:val="00446FC5"/>
    <w:rsid w:val="0044723F"/>
    <w:rsid w:val="004475BB"/>
    <w:rsid w:val="004476D9"/>
    <w:rsid w:val="00447859"/>
    <w:rsid w:val="00447A38"/>
    <w:rsid w:val="00447AD6"/>
    <w:rsid w:val="00447D6B"/>
    <w:rsid w:val="004506B0"/>
    <w:rsid w:val="004509DA"/>
    <w:rsid w:val="00450CD6"/>
    <w:rsid w:val="00450EFF"/>
    <w:rsid w:val="00450F42"/>
    <w:rsid w:val="004511E5"/>
    <w:rsid w:val="0045158D"/>
    <w:rsid w:val="00451C42"/>
    <w:rsid w:val="004520C4"/>
    <w:rsid w:val="00452331"/>
    <w:rsid w:val="00452F1D"/>
    <w:rsid w:val="00452FC5"/>
    <w:rsid w:val="004530F7"/>
    <w:rsid w:val="00453177"/>
    <w:rsid w:val="004535CA"/>
    <w:rsid w:val="004537E8"/>
    <w:rsid w:val="00453937"/>
    <w:rsid w:val="0045399E"/>
    <w:rsid w:val="00453BA9"/>
    <w:rsid w:val="0045409E"/>
    <w:rsid w:val="004545C7"/>
    <w:rsid w:val="0045467D"/>
    <w:rsid w:val="00454A28"/>
    <w:rsid w:val="00455091"/>
    <w:rsid w:val="00455111"/>
    <w:rsid w:val="00455201"/>
    <w:rsid w:val="00455F02"/>
    <w:rsid w:val="00455FBF"/>
    <w:rsid w:val="004562EB"/>
    <w:rsid w:val="0045638C"/>
    <w:rsid w:val="00456391"/>
    <w:rsid w:val="004566C7"/>
    <w:rsid w:val="004569C5"/>
    <w:rsid w:val="00456BDC"/>
    <w:rsid w:val="00456ED9"/>
    <w:rsid w:val="00457253"/>
    <w:rsid w:val="00457548"/>
    <w:rsid w:val="004575A0"/>
    <w:rsid w:val="00457A68"/>
    <w:rsid w:val="00460358"/>
    <w:rsid w:val="00460A1E"/>
    <w:rsid w:val="00460C5C"/>
    <w:rsid w:val="00461144"/>
    <w:rsid w:val="0046130A"/>
    <w:rsid w:val="004614B9"/>
    <w:rsid w:val="00461689"/>
    <w:rsid w:val="00461849"/>
    <w:rsid w:val="00461C41"/>
    <w:rsid w:val="00461CE8"/>
    <w:rsid w:val="00461DC6"/>
    <w:rsid w:val="00462183"/>
    <w:rsid w:val="004621D2"/>
    <w:rsid w:val="0046229C"/>
    <w:rsid w:val="00462448"/>
    <w:rsid w:val="00462722"/>
    <w:rsid w:val="00462ED2"/>
    <w:rsid w:val="0046334E"/>
    <w:rsid w:val="004635B9"/>
    <w:rsid w:val="004638B2"/>
    <w:rsid w:val="00464570"/>
    <w:rsid w:val="004646BC"/>
    <w:rsid w:val="004647C1"/>
    <w:rsid w:val="00464BC0"/>
    <w:rsid w:val="00464FAC"/>
    <w:rsid w:val="00465103"/>
    <w:rsid w:val="00465313"/>
    <w:rsid w:val="00465860"/>
    <w:rsid w:val="004658BE"/>
    <w:rsid w:val="00465CD5"/>
    <w:rsid w:val="00465F90"/>
    <w:rsid w:val="0046608A"/>
    <w:rsid w:val="004663EB"/>
    <w:rsid w:val="00466543"/>
    <w:rsid w:val="004666BE"/>
    <w:rsid w:val="004668B3"/>
    <w:rsid w:val="00466CA7"/>
    <w:rsid w:val="00466E58"/>
    <w:rsid w:val="00466E95"/>
    <w:rsid w:val="0046755A"/>
    <w:rsid w:val="00467FFD"/>
    <w:rsid w:val="0047015E"/>
    <w:rsid w:val="004702F4"/>
    <w:rsid w:val="00470793"/>
    <w:rsid w:val="004708C0"/>
    <w:rsid w:val="00470DDC"/>
    <w:rsid w:val="00470E22"/>
    <w:rsid w:val="00470E51"/>
    <w:rsid w:val="00471403"/>
    <w:rsid w:val="004715D7"/>
    <w:rsid w:val="004717BF"/>
    <w:rsid w:val="00472021"/>
    <w:rsid w:val="00472B6B"/>
    <w:rsid w:val="00472EC4"/>
    <w:rsid w:val="004733C9"/>
    <w:rsid w:val="0047346A"/>
    <w:rsid w:val="00473643"/>
    <w:rsid w:val="00473BCB"/>
    <w:rsid w:val="0047415D"/>
    <w:rsid w:val="00474544"/>
    <w:rsid w:val="004746BD"/>
    <w:rsid w:val="00474C61"/>
    <w:rsid w:val="00474F7D"/>
    <w:rsid w:val="00475066"/>
    <w:rsid w:val="00475137"/>
    <w:rsid w:val="00475A43"/>
    <w:rsid w:val="00475CA9"/>
    <w:rsid w:val="00475D47"/>
    <w:rsid w:val="00475E90"/>
    <w:rsid w:val="00475F00"/>
    <w:rsid w:val="0047621E"/>
    <w:rsid w:val="004764A9"/>
    <w:rsid w:val="0047654D"/>
    <w:rsid w:val="00476C12"/>
    <w:rsid w:val="0047721E"/>
    <w:rsid w:val="00477486"/>
    <w:rsid w:val="004774ED"/>
    <w:rsid w:val="00477720"/>
    <w:rsid w:val="00477E0F"/>
    <w:rsid w:val="00477E98"/>
    <w:rsid w:val="00477F80"/>
    <w:rsid w:val="004805BF"/>
    <w:rsid w:val="004807CF"/>
    <w:rsid w:val="00480F55"/>
    <w:rsid w:val="00481969"/>
    <w:rsid w:val="00481B44"/>
    <w:rsid w:val="00481BBD"/>
    <w:rsid w:val="00481DA5"/>
    <w:rsid w:val="00481E83"/>
    <w:rsid w:val="00482238"/>
    <w:rsid w:val="004825B9"/>
    <w:rsid w:val="004825D4"/>
    <w:rsid w:val="00482D10"/>
    <w:rsid w:val="00482D1B"/>
    <w:rsid w:val="00482E6A"/>
    <w:rsid w:val="00482E85"/>
    <w:rsid w:val="004831D2"/>
    <w:rsid w:val="004835E7"/>
    <w:rsid w:val="0048363B"/>
    <w:rsid w:val="00483712"/>
    <w:rsid w:val="004838FD"/>
    <w:rsid w:val="00483A8C"/>
    <w:rsid w:val="00483D13"/>
    <w:rsid w:val="00483DD6"/>
    <w:rsid w:val="00483E03"/>
    <w:rsid w:val="00483E6A"/>
    <w:rsid w:val="00484A66"/>
    <w:rsid w:val="0048504C"/>
    <w:rsid w:val="00485218"/>
    <w:rsid w:val="004852ED"/>
    <w:rsid w:val="00485680"/>
    <w:rsid w:val="0048637E"/>
    <w:rsid w:val="00486725"/>
    <w:rsid w:val="0048677E"/>
    <w:rsid w:val="00486EA6"/>
    <w:rsid w:val="0048707F"/>
    <w:rsid w:val="00487097"/>
    <w:rsid w:val="00487277"/>
    <w:rsid w:val="004873A3"/>
    <w:rsid w:val="004875E3"/>
    <w:rsid w:val="00487815"/>
    <w:rsid w:val="004878D4"/>
    <w:rsid w:val="00487AD7"/>
    <w:rsid w:val="00487EC1"/>
    <w:rsid w:val="00490481"/>
    <w:rsid w:val="00490522"/>
    <w:rsid w:val="004905A7"/>
    <w:rsid w:val="00490632"/>
    <w:rsid w:val="004908BB"/>
    <w:rsid w:val="004908D8"/>
    <w:rsid w:val="00490D44"/>
    <w:rsid w:val="00490F31"/>
    <w:rsid w:val="00491542"/>
    <w:rsid w:val="004915DB"/>
    <w:rsid w:val="0049162E"/>
    <w:rsid w:val="004916F5"/>
    <w:rsid w:val="0049172F"/>
    <w:rsid w:val="00491B12"/>
    <w:rsid w:val="0049214D"/>
    <w:rsid w:val="0049291F"/>
    <w:rsid w:val="0049307B"/>
    <w:rsid w:val="0049318B"/>
    <w:rsid w:val="004939D1"/>
    <w:rsid w:val="00493C21"/>
    <w:rsid w:val="00493C87"/>
    <w:rsid w:val="00493EEF"/>
    <w:rsid w:val="0049408D"/>
    <w:rsid w:val="00494427"/>
    <w:rsid w:val="00494550"/>
    <w:rsid w:val="00494C77"/>
    <w:rsid w:val="00494E78"/>
    <w:rsid w:val="00495093"/>
    <w:rsid w:val="004950C4"/>
    <w:rsid w:val="00495580"/>
    <w:rsid w:val="00495884"/>
    <w:rsid w:val="004958FF"/>
    <w:rsid w:val="00495A1E"/>
    <w:rsid w:val="00495A38"/>
    <w:rsid w:val="00495E11"/>
    <w:rsid w:val="00495EB2"/>
    <w:rsid w:val="00496269"/>
    <w:rsid w:val="00496395"/>
    <w:rsid w:val="004965A7"/>
    <w:rsid w:val="0049698B"/>
    <w:rsid w:val="00497264"/>
    <w:rsid w:val="004972B0"/>
    <w:rsid w:val="004972B1"/>
    <w:rsid w:val="00497375"/>
    <w:rsid w:val="00497565"/>
    <w:rsid w:val="00497575"/>
    <w:rsid w:val="00497932"/>
    <w:rsid w:val="00497C6F"/>
    <w:rsid w:val="00497FAC"/>
    <w:rsid w:val="004A0249"/>
    <w:rsid w:val="004A02B8"/>
    <w:rsid w:val="004A0657"/>
    <w:rsid w:val="004A087A"/>
    <w:rsid w:val="004A0D80"/>
    <w:rsid w:val="004A0E17"/>
    <w:rsid w:val="004A0E97"/>
    <w:rsid w:val="004A14CE"/>
    <w:rsid w:val="004A19E0"/>
    <w:rsid w:val="004A1AA5"/>
    <w:rsid w:val="004A1ACC"/>
    <w:rsid w:val="004A1C7C"/>
    <w:rsid w:val="004A2050"/>
    <w:rsid w:val="004A2D5D"/>
    <w:rsid w:val="004A2F83"/>
    <w:rsid w:val="004A2FFA"/>
    <w:rsid w:val="004A31D1"/>
    <w:rsid w:val="004A32BA"/>
    <w:rsid w:val="004A341D"/>
    <w:rsid w:val="004A3D8D"/>
    <w:rsid w:val="004A3E0A"/>
    <w:rsid w:val="004A3F42"/>
    <w:rsid w:val="004A3F73"/>
    <w:rsid w:val="004A3F91"/>
    <w:rsid w:val="004A405C"/>
    <w:rsid w:val="004A4277"/>
    <w:rsid w:val="004A42F8"/>
    <w:rsid w:val="004A4E57"/>
    <w:rsid w:val="004A5136"/>
    <w:rsid w:val="004A5159"/>
    <w:rsid w:val="004A544B"/>
    <w:rsid w:val="004A5500"/>
    <w:rsid w:val="004A557B"/>
    <w:rsid w:val="004A59B2"/>
    <w:rsid w:val="004A6014"/>
    <w:rsid w:val="004A6088"/>
    <w:rsid w:val="004A6526"/>
    <w:rsid w:val="004A665C"/>
    <w:rsid w:val="004A675C"/>
    <w:rsid w:val="004A6A7E"/>
    <w:rsid w:val="004A6C0B"/>
    <w:rsid w:val="004A712C"/>
    <w:rsid w:val="004A7320"/>
    <w:rsid w:val="004A75C0"/>
    <w:rsid w:val="004A7BEE"/>
    <w:rsid w:val="004A7D4F"/>
    <w:rsid w:val="004A7DD1"/>
    <w:rsid w:val="004A7E51"/>
    <w:rsid w:val="004B0116"/>
    <w:rsid w:val="004B01AB"/>
    <w:rsid w:val="004B0722"/>
    <w:rsid w:val="004B0C06"/>
    <w:rsid w:val="004B0C82"/>
    <w:rsid w:val="004B14CC"/>
    <w:rsid w:val="004B1A76"/>
    <w:rsid w:val="004B1EF3"/>
    <w:rsid w:val="004B2514"/>
    <w:rsid w:val="004B267D"/>
    <w:rsid w:val="004B2697"/>
    <w:rsid w:val="004B2954"/>
    <w:rsid w:val="004B2F3B"/>
    <w:rsid w:val="004B3048"/>
    <w:rsid w:val="004B389C"/>
    <w:rsid w:val="004B38E1"/>
    <w:rsid w:val="004B3B7D"/>
    <w:rsid w:val="004B3EF1"/>
    <w:rsid w:val="004B40AE"/>
    <w:rsid w:val="004B442B"/>
    <w:rsid w:val="004B4A8E"/>
    <w:rsid w:val="004B4AC9"/>
    <w:rsid w:val="004B4C8A"/>
    <w:rsid w:val="004B50BD"/>
    <w:rsid w:val="004B50BE"/>
    <w:rsid w:val="004B5AAB"/>
    <w:rsid w:val="004B5B65"/>
    <w:rsid w:val="004B5D98"/>
    <w:rsid w:val="004B5F4D"/>
    <w:rsid w:val="004B60E1"/>
    <w:rsid w:val="004B643B"/>
    <w:rsid w:val="004B6657"/>
    <w:rsid w:val="004B67E4"/>
    <w:rsid w:val="004B6B8E"/>
    <w:rsid w:val="004B78D7"/>
    <w:rsid w:val="004B7B35"/>
    <w:rsid w:val="004B7C06"/>
    <w:rsid w:val="004B7D90"/>
    <w:rsid w:val="004C04D6"/>
    <w:rsid w:val="004C0AF3"/>
    <w:rsid w:val="004C0CB9"/>
    <w:rsid w:val="004C0CCC"/>
    <w:rsid w:val="004C145E"/>
    <w:rsid w:val="004C176B"/>
    <w:rsid w:val="004C2425"/>
    <w:rsid w:val="004C24E5"/>
    <w:rsid w:val="004C289B"/>
    <w:rsid w:val="004C310D"/>
    <w:rsid w:val="004C3189"/>
    <w:rsid w:val="004C32E0"/>
    <w:rsid w:val="004C334D"/>
    <w:rsid w:val="004C389F"/>
    <w:rsid w:val="004C3DBA"/>
    <w:rsid w:val="004C41FE"/>
    <w:rsid w:val="004C42B8"/>
    <w:rsid w:val="004C4486"/>
    <w:rsid w:val="004C46B1"/>
    <w:rsid w:val="004C4DBF"/>
    <w:rsid w:val="004C4ED8"/>
    <w:rsid w:val="004C4FEF"/>
    <w:rsid w:val="004C5526"/>
    <w:rsid w:val="004C582D"/>
    <w:rsid w:val="004C5A7D"/>
    <w:rsid w:val="004C5ADF"/>
    <w:rsid w:val="004C5D8A"/>
    <w:rsid w:val="004C5ED3"/>
    <w:rsid w:val="004C5F85"/>
    <w:rsid w:val="004C674F"/>
    <w:rsid w:val="004C6ABA"/>
    <w:rsid w:val="004C6B9E"/>
    <w:rsid w:val="004C7498"/>
    <w:rsid w:val="004C77B9"/>
    <w:rsid w:val="004C7C3C"/>
    <w:rsid w:val="004C7D5B"/>
    <w:rsid w:val="004D0015"/>
    <w:rsid w:val="004D0170"/>
    <w:rsid w:val="004D04B3"/>
    <w:rsid w:val="004D08F0"/>
    <w:rsid w:val="004D0991"/>
    <w:rsid w:val="004D1026"/>
    <w:rsid w:val="004D1280"/>
    <w:rsid w:val="004D14E6"/>
    <w:rsid w:val="004D1A8C"/>
    <w:rsid w:val="004D1A9D"/>
    <w:rsid w:val="004D1AB0"/>
    <w:rsid w:val="004D1E87"/>
    <w:rsid w:val="004D1F21"/>
    <w:rsid w:val="004D2296"/>
    <w:rsid w:val="004D2384"/>
    <w:rsid w:val="004D2907"/>
    <w:rsid w:val="004D2BEF"/>
    <w:rsid w:val="004D3027"/>
    <w:rsid w:val="004D3669"/>
    <w:rsid w:val="004D3833"/>
    <w:rsid w:val="004D3D70"/>
    <w:rsid w:val="004D3DEA"/>
    <w:rsid w:val="004D3EB0"/>
    <w:rsid w:val="004D3F56"/>
    <w:rsid w:val="004D3FE5"/>
    <w:rsid w:val="004D4076"/>
    <w:rsid w:val="004D40DB"/>
    <w:rsid w:val="004D4364"/>
    <w:rsid w:val="004D470C"/>
    <w:rsid w:val="004D47C7"/>
    <w:rsid w:val="004D4CE1"/>
    <w:rsid w:val="004D4D06"/>
    <w:rsid w:val="004D529B"/>
    <w:rsid w:val="004D54A4"/>
    <w:rsid w:val="004D5EE5"/>
    <w:rsid w:val="004D6465"/>
    <w:rsid w:val="004D6620"/>
    <w:rsid w:val="004D6BFC"/>
    <w:rsid w:val="004D6FCE"/>
    <w:rsid w:val="004D7331"/>
    <w:rsid w:val="004D73A3"/>
    <w:rsid w:val="004D77E6"/>
    <w:rsid w:val="004D7A32"/>
    <w:rsid w:val="004D7B9E"/>
    <w:rsid w:val="004D7CBB"/>
    <w:rsid w:val="004E1482"/>
    <w:rsid w:val="004E15E4"/>
    <w:rsid w:val="004E1A4E"/>
    <w:rsid w:val="004E1D53"/>
    <w:rsid w:val="004E243E"/>
    <w:rsid w:val="004E2573"/>
    <w:rsid w:val="004E25C9"/>
    <w:rsid w:val="004E274A"/>
    <w:rsid w:val="004E2AC0"/>
    <w:rsid w:val="004E2C50"/>
    <w:rsid w:val="004E302E"/>
    <w:rsid w:val="004E3A05"/>
    <w:rsid w:val="004E3B2F"/>
    <w:rsid w:val="004E3BAB"/>
    <w:rsid w:val="004E3EDF"/>
    <w:rsid w:val="004E3F2E"/>
    <w:rsid w:val="004E3F93"/>
    <w:rsid w:val="004E403B"/>
    <w:rsid w:val="004E4086"/>
    <w:rsid w:val="004E440B"/>
    <w:rsid w:val="004E45AA"/>
    <w:rsid w:val="004E489B"/>
    <w:rsid w:val="004E48CF"/>
    <w:rsid w:val="004E48FF"/>
    <w:rsid w:val="004E4A32"/>
    <w:rsid w:val="004E4BB7"/>
    <w:rsid w:val="004E4EFD"/>
    <w:rsid w:val="004E4FAE"/>
    <w:rsid w:val="004E50B8"/>
    <w:rsid w:val="004E5810"/>
    <w:rsid w:val="004E5817"/>
    <w:rsid w:val="004E5D79"/>
    <w:rsid w:val="004E5E7E"/>
    <w:rsid w:val="004E61E7"/>
    <w:rsid w:val="004E6283"/>
    <w:rsid w:val="004E6A7F"/>
    <w:rsid w:val="004E6C33"/>
    <w:rsid w:val="004E6DC7"/>
    <w:rsid w:val="004E6EB9"/>
    <w:rsid w:val="004E7342"/>
    <w:rsid w:val="004E73DF"/>
    <w:rsid w:val="004E745C"/>
    <w:rsid w:val="004E77E7"/>
    <w:rsid w:val="004E7A01"/>
    <w:rsid w:val="004E7A6B"/>
    <w:rsid w:val="004E7D64"/>
    <w:rsid w:val="004E7E47"/>
    <w:rsid w:val="004E7F2D"/>
    <w:rsid w:val="004E7F9A"/>
    <w:rsid w:val="004F0262"/>
    <w:rsid w:val="004F052F"/>
    <w:rsid w:val="004F0561"/>
    <w:rsid w:val="004F0876"/>
    <w:rsid w:val="004F0C43"/>
    <w:rsid w:val="004F0C77"/>
    <w:rsid w:val="004F0DEB"/>
    <w:rsid w:val="004F0E28"/>
    <w:rsid w:val="004F12C3"/>
    <w:rsid w:val="004F147C"/>
    <w:rsid w:val="004F14BF"/>
    <w:rsid w:val="004F153F"/>
    <w:rsid w:val="004F178B"/>
    <w:rsid w:val="004F185D"/>
    <w:rsid w:val="004F18DF"/>
    <w:rsid w:val="004F1C32"/>
    <w:rsid w:val="004F1C6E"/>
    <w:rsid w:val="004F1E36"/>
    <w:rsid w:val="004F21DE"/>
    <w:rsid w:val="004F2329"/>
    <w:rsid w:val="004F2EA7"/>
    <w:rsid w:val="004F2EE0"/>
    <w:rsid w:val="004F2F75"/>
    <w:rsid w:val="004F3033"/>
    <w:rsid w:val="004F30CC"/>
    <w:rsid w:val="004F3330"/>
    <w:rsid w:val="004F40F3"/>
    <w:rsid w:val="004F438F"/>
    <w:rsid w:val="004F4ED2"/>
    <w:rsid w:val="004F5037"/>
    <w:rsid w:val="004F519D"/>
    <w:rsid w:val="004F526C"/>
    <w:rsid w:val="004F5626"/>
    <w:rsid w:val="004F564F"/>
    <w:rsid w:val="004F5741"/>
    <w:rsid w:val="004F5924"/>
    <w:rsid w:val="004F5CF7"/>
    <w:rsid w:val="004F5F2D"/>
    <w:rsid w:val="004F6463"/>
    <w:rsid w:val="004F65E6"/>
    <w:rsid w:val="004F6747"/>
    <w:rsid w:val="004F6937"/>
    <w:rsid w:val="004F6A62"/>
    <w:rsid w:val="004F6A6C"/>
    <w:rsid w:val="004F6C1F"/>
    <w:rsid w:val="004F6CB8"/>
    <w:rsid w:val="004F6E4D"/>
    <w:rsid w:val="004F6ED6"/>
    <w:rsid w:val="004F6FCB"/>
    <w:rsid w:val="004F706B"/>
    <w:rsid w:val="004F725B"/>
    <w:rsid w:val="004F742B"/>
    <w:rsid w:val="004F747B"/>
    <w:rsid w:val="004F7539"/>
    <w:rsid w:val="004F7826"/>
    <w:rsid w:val="004F7937"/>
    <w:rsid w:val="004F7960"/>
    <w:rsid w:val="004F7A6F"/>
    <w:rsid w:val="004F7AA4"/>
    <w:rsid w:val="004F7C84"/>
    <w:rsid w:val="004F7EF7"/>
    <w:rsid w:val="004F7F14"/>
    <w:rsid w:val="004F7FF2"/>
    <w:rsid w:val="00500591"/>
    <w:rsid w:val="0050064D"/>
    <w:rsid w:val="00501043"/>
    <w:rsid w:val="0050110A"/>
    <w:rsid w:val="0050155D"/>
    <w:rsid w:val="00501640"/>
    <w:rsid w:val="00501ACD"/>
    <w:rsid w:val="00501AE0"/>
    <w:rsid w:val="00501E0A"/>
    <w:rsid w:val="005020C4"/>
    <w:rsid w:val="0050232B"/>
    <w:rsid w:val="00502377"/>
    <w:rsid w:val="00502A54"/>
    <w:rsid w:val="005031D6"/>
    <w:rsid w:val="005031F5"/>
    <w:rsid w:val="00503590"/>
    <w:rsid w:val="005037D9"/>
    <w:rsid w:val="00503A83"/>
    <w:rsid w:val="00503D81"/>
    <w:rsid w:val="00503E9E"/>
    <w:rsid w:val="0050459F"/>
    <w:rsid w:val="005045D1"/>
    <w:rsid w:val="005047A3"/>
    <w:rsid w:val="00504E2F"/>
    <w:rsid w:val="005051DC"/>
    <w:rsid w:val="00505475"/>
    <w:rsid w:val="00505545"/>
    <w:rsid w:val="005057CB"/>
    <w:rsid w:val="0050584C"/>
    <w:rsid w:val="005058FF"/>
    <w:rsid w:val="00505AAE"/>
    <w:rsid w:val="00505B86"/>
    <w:rsid w:val="00505F47"/>
    <w:rsid w:val="00505FB2"/>
    <w:rsid w:val="00506587"/>
    <w:rsid w:val="00506620"/>
    <w:rsid w:val="00506A39"/>
    <w:rsid w:val="00506A5A"/>
    <w:rsid w:val="005074C7"/>
    <w:rsid w:val="0050750E"/>
    <w:rsid w:val="00507873"/>
    <w:rsid w:val="00507DC8"/>
    <w:rsid w:val="0051003D"/>
    <w:rsid w:val="00510235"/>
    <w:rsid w:val="0051045F"/>
    <w:rsid w:val="005105EB"/>
    <w:rsid w:val="00510628"/>
    <w:rsid w:val="005107F8"/>
    <w:rsid w:val="00510E54"/>
    <w:rsid w:val="00511300"/>
    <w:rsid w:val="00511531"/>
    <w:rsid w:val="005118E3"/>
    <w:rsid w:val="00511A10"/>
    <w:rsid w:val="00511ACC"/>
    <w:rsid w:val="00511AF2"/>
    <w:rsid w:val="00511BDD"/>
    <w:rsid w:val="00511D5A"/>
    <w:rsid w:val="00511EC5"/>
    <w:rsid w:val="00512191"/>
    <w:rsid w:val="00512242"/>
    <w:rsid w:val="0051231F"/>
    <w:rsid w:val="005123DB"/>
    <w:rsid w:val="005124EA"/>
    <w:rsid w:val="00512719"/>
    <w:rsid w:val="00512745"/>
    <w:rsid w:val="00512A94"/>
    <w:rsid w:val="00512E32"/>
    <w:rsid w:val="00512E76"/>
    <w:rsid w:val="00512E7F"/>
    <w:rsid w:val="00512F26"/>
    <w:rsid w:val="00512F2A"/>
    <w:rsid w:val="00512F8A"/>
    <w:rsid w:val="0051310F"/>
    <w:rsid w:val="005131E2"/>
    <w:rsid w:val="0051333C"/>
    <w:rsid w:val="005133D0"/>
    <w:rsid w:val="00513A39"/>
    <w:rsid w:val="00513E29"/>
    <w:rsid w:val="00514332"/>
    <w:rsid w:val="005147E2"/>
    <w:rsid w:val="005147F3"/>
    <w:rsid w:val="0051480D"/>
    <w:rsid w:val="00514DA8"/>
    <w:rsid w:val="00514DFC"/>
    <w:rsid w:val="00514F37"/>
    <w:rsid w:val="00514FC9"/>
    <w:rsid w:val="00515608"/>
    <w:rsid w:val="005156AB"/>
    <w:rsid w:val="005156C0"/>
    <w:rsid w:val="00515951"/>
    <w:rsid w:val="00515D43"/>
    <w:rsid w:val="00515D61"/>
    <w:rsid w:val="00515F46"/>
    <w:rsid w:val="005164A0"/>
    <w:rsid w:val="005166B7"/>
    <w:rsid w:val="0051680B"/>
    <w:rsid w:val="00516F7C"/>
    <w:rsid w:val="00517140"/>
    <w:rsid w:val="00517166"/>
    <w:rsid w:val="0051718E"/>
    <w:rsid w:val="00517434"/>
    <w:rsid w:val="005174C6"/>
    <w:rsid w:val="0051754B"/>
    <w:rsid w:val="00517578"/>
    <w:rsid w:val="00517597"/>
    <w:rsid w:val="00517629"/>
    <w:rsid w:val="005177AA"/>
    <w:rsid w:val="00517861"/>
    <w:rsid w:val="00517DE2"/>
    <w:rsid w:val="00517EA6"/>
    <w:rsid w:val="00517ED9"/>
    <w:rsid w:val="0052048A"/>
    <w:rsid w:val="005206E3"/>
    <w:rsid w:val="00520B72"/>
    <w:rsid w:val="00521047"/>
    <w:rsid w:val="00521285"/>
    <w:rsid w:val="00521574"/>
    <w:rsid w:val="0052164A"/>
    <w:rsid w:val="0052166E"/>
    <w:rsid w:val="0052190D"/>
    <w:rsid w:val="00521C63"/>
    <w:rsid w:val="00522376"/>
    <w:rsid w:val="00522DCE"/>
    <w:rsid w:val="0052344E"/>
    <w:rsid w:val="0052372E"/>
    <w:rsid w:val="00523877"/>
    <w:rsid w:val="00523945"/>
    <w:rsid w:val="00523974"/>
    <w:rsid w:val="005245E1"/>
    <w:rsid w:val="005245F5"/>
    <w:rsid w:val="005247A2"/>
    <w:rsid w:val="005247FB"/>
    <w:rsid w:val="00524E3C"/>
    <w:rsid w:val="00524F41"/>
    <w:rsid w:val="00525177"/>
    <w:rsid w:val="00525605"/>
    <w:rsid w:val="00525728"/>
    <w:rsid w:val="00525756"/>
    <w:rsid w:val="005259DD"/>
    <w:rsid w:val="00525A43"/>
    <w:rsid w:val="00525B93"/>
    <w:rsid w:val="00525C22"/>
    <w:rsid w:val="00525C80"/>
    <w:rsid w:val="00525D94"/>
    <w:rsid w:val="00525E82"/>
    <w:rsid w:val="00525EEA"/>
    <w:rsid w:val="0052615A"/>
    <w:rsid w:val="0052642E"/>
    <w:rsid w:val="00526478"/>
    <w:rsid w:val="00526724"/>
    <w:rsid w:val="00526BE0"/>
    <w:rsid w:val="00527351"/>
    <w:rsid w:val="00527381"/>
    <w:rsid w:val="005273CC"/>
    <w:rsid w:val="00527414"/>
    <w:rsid w:val="00527520"/>
    <w:rsid w:val="005275DC"/>
    <w:rsid w:val="00527D4B"/>
    <w:rsid w:val="00527E52"/>
    <w:rsid w:val="00530090"/>
    <w:rsid w:val="0053038A"/>
    <w:rsid w:val="00530453"/>
    <w:rsid w:val="005307B2"/>
    <w:rsid w:val="00530FFE"/>
    <w:rsid w:val="0053101E"/>
    <w:rsid w:val="00531350"/>
    <w:rsid w:val="005314FB"/>
    <w:rsid w:val="00531831"/>
    <w:rsid w:val="00531BE9"/>
    <w:rsid w:val="00532109"/>
    <w:rsid w:val="0053286D"/>
    <w:rsid w:val="00532E95"/>
    <w:rsid w:val="00533021"/>
    <w:rsid w:val="00533078"/>
    <w:rsid w:val="005332FF"/>
    <w:rsid w:val="005333B2"/>
    <w:rsid w:val="0053353B"/>
    <w:rsid w:val="00533768"/>
    <w:rsid w:val="005337AB"/>
    <w:rsid w:val="00533EA4"/>
    <w:rsid w:val="00533F95"/>
    <w:rsid w:val="00534086"/>
    <w:rsid w:val="005341CE"/>
    <w:rsid w:val="00534217"/>
    <w:rsid w:val="005345CA"/>
    <w:rsid w:val="00534691"/>
    <w:rsid w:val="005348FA"/>
    <w:rsid w:val="00534D21"/>
    <w:rsid w:val="0053504B"/>
    <w:rsid w:val="005351C8"/>
    <w:rsid w:val="00535761"/>
    <w:rsid w:val="00535A99"/>
    <w:rsid w:val="005360DE"/>
    <w:rsid w:val="0053614D"/>
    <w:rsid w:val="005361D2"/>
    <w:rsid w:val="00536A19"/>
    <w:rsid w:val="00536AA9"/>
    <w:rsid w:val="00536B2B"/>
    <w:rsid w:val="00536C84"/>
    <w:rsid w:val="00536E97"/>
    <w:rsid w:val="0053710D"/>
    <w:rsid w:val="005376DA"/>
    <w:rsid w:val="005378EE"/>
    <w:rsid w:val="00537AE4"/>
    <w:rsid w:val="00537BB0"/>
    <w:rsid w:val="00537C5E"/>
    <w:rsid w:val="00537CB4"/>
    <w:rsid w:val="00537D55"/>
    <w:rsid w:val="00540027"/>
    <w:rsid w:val="00540497"/>
    <w:rsid w:val="005405C6"/>
    <w:rsid w:val="00540670"/>
    <w:rsid w:val="005407D9"/>
    <w:rsid w:val="00540B4F"/>
    <w:rsid w:val="0054117E"/>
    <w:rsid w:val="005411B2"/>
    <w:rsid w:val="005413A8"/>
    <w:rsid w:val="005417E2"/>
    <w:rsid w:val="0054269C"/>
    <w:rsid w:val="00542CCF"/>
    <w:rsid w:val="005431EB"/>
    <w:rsid w:val="005432A9"/>
    <w:rsid w:val="0054359A"/>
    <w:rsid w:val="005435F6"/>
    <w:rsid w:val="005439DB"/>
    <w:rsid w:val="00543DA9"/>
    <w:rsid w:val="00544667"/>
    <w:rsid w:val="0054538B"/>
    <w:rsid w:val="0054550F"/>
    <w:rsid w:val="005455A0"/>
    <w:rsid w:val="005459DC"/>
    <w:rsid w:val="00545BBD"/>
    <w:rsid w:val="00545C92"/>
    <w:rsid w:val="00545CB1"/>
    <w:rsid w:val="00545EB3"/>
    <w:rsid w:val="00545F28"/>
    <w:rsid w:val="005463F9"/>
    <w:rsid w:val="005464A3"/>
    <w:rsid w:val="005467C2"/>
    <w:rsid w:val="00546993"/>
    <w:rsid w:val="00546C94"/>
    <w:rsid w:val="0054726A"/>
    <w:rsid w:val="00547555"/>
    <w:rsid w:val="00547646"/>
    <w:rsid w:val="00547A63"/>
    <w:rsid w:val="00547DBC"/>
    <w:rsid w:val="00550198"/>
    <w:rsid w:val="0055030D"/>
    <w:rsid w:val="00550768"/>
    <w:rsid w:val="00550BF9"/>
    <w:rsid w:val="00550C50"/>
    <w:rsid w:val="00550E8A"/>
    <w:rsid w:val="00550FB6"/>
    <w:rsid w:val="00551229"/>
    <w:rsid w:val="005514AE"/>
    <w:rsid w:val="00551D9F"/>
    <w:rsid w:val="0055224B"/>
    <w:rsid w:val="00552302"/>
    <w:rsid w:val="00552B4B"/>
    <w:rsid w:val="00552B56"/>
    <w:rsid w:val="00552B85"/>
    <w:rsid w:val="00552D2E"/>
    <w:rsid w:val="00552D92"/>
    <w:rsid w:val="00552F18"/>
    <w:rsid w:val="005530B4"/>
    <w:rsid w:val="00553442"/>
    <w:rsid w:val="00554181"/>
    <w:rsid w:val="005541CB"/>
    <w:rsid w:val="005542D1"/>
    <w:rsid w:val="005547B6"/>
    <w:rsid w:val="00554FD0"/>
    <w:rsid w:val="0055518A"/>
    <w:rsid w:val="00555321"/>
    <w:rsid w:val="00555969"/>
    <w:rsid w:val="00555B79"/>
    <w:rsid w:val="00555B7F"/>
    <w:rsid w:val="00555D34"/>
    <w:rsid w:val="00556062"/>
    <w:rsid w:val="00556409"/>
    <w:rsid w:val="005564A5"/>
    <w:rsid w:val="00556A40"/>
    <w:rsid w:val="00556AEB"/>
    <w:rsid w:val="00556CC0"/>
    <w:rsid w:val="00556E6E"/>
    <w:rsid w:val="00556ECF"/>
    <w:rsid w:val="00557088"/>
    <w:rsid w:val="00557812"/>
    <w:rsid w:val="00557A04"/>
    <w:rsid w:val="00560878"/>
    <w:rsid w:val="00560AA4"/>
    <w:rsid w:val="00560CBB"/>
    <w:rsid w:val="00560DD9"/>
    <w:rsid w:val="00560E0F"/>
    <w:rsid w:val="00560E71"/>
    <w:rsid w:val="00561843"/>
    <w:rsid w:val="00561983"/>
    <w:rsid w:val="00561CF5"/>
    <w:rsid w:val="00561E10"/>
    <w:rsid w:val="005629EF"/>
    <w:rsid w:val="00562E01"/>
    <w:rsid w:val="00562FBF"/>
    <w:rsid w:val="0056342D"/>
    <w:rsid w:val="00563523"/>
    <w:rsid w:val="00563725"/>
    <w:rsid w:val="005641ED"/>
    <w:rsid w:val="00564498"/>
    <w:rsid w:val="0056460F"/>
    <w:rsid w:val="00564977"/>
    <w:rsid w:val="00564A7C"/>
    <w:rsid w:val="00564E0D"/>
    <w:rsid w:val="00564E96"/>
    <w:rsid w:val="005650B9"/>
    <w:rsid w:val="00565320"/>
    <w:rsid w:val="00565374"/>
    <w:rsid w:val="005654E0"/>
    <w:rsid w:val="0056567E"/>
    <w:rsid w:val="00565865"/>
    <w:rsid w:val="005659A5"/>
    <w:rsid w:val="00565BED"/>
    <w:rsid w:val="00565D9E"/>
    <w:rsid w:val="005664C3"/>
    <w:rsid w:val="00566543"/>
    <w:rsid w:val="005667C9"/>
    <w:rsid w:val="00566855"/>
    <w:rsid w:val="00566CF7"/>
    <w:rsid w:val="00566DB0"/>
    <w:rsid w:val="00567413"/>
    <w:rsid w:val="0057045B"/>
    <w:rsid w:val="005706E2"/>
    <w:rsid w:val="00570748"/>
    <w:rsid w:val="00570CA8"/>
    <w:rsid w:val="005710AD"/>
    <w:rsid w:val="00571A48"/>
    <w:rsid w:val="00571C62"/>
    <w:rsid w:val="00571E31"/>
    <w:rsid w:val="005721FC"/>
    <w:rsid w:val="00572469"/>
    <w:rsid w:val="0057253E"/>
    <w:rsid w:val="00572608"/>
    <w:rsid w:val="0057264E"/>
    <w:rsid w:val="005728B4"/>
    <w:rsid w:val="00572D0B"/>
    <w:rsid w:val="00572F61"/>
    <w:rsid w:val="005730CC"/>
    <w:rsid w:val="005731CC"/>
    <w:rsid w:val="00573332"/>
    <w:rsid w:val="005733A0"/>
    <w:rsid w:val="00573605"/>
    <w:rsid w:val="00573666"/>
    <w:rsid w:val="00573B60"/>
    <w:rsid w:val="00574071"/>
    <w:rsid w:val="00574156"/>
    <w:rsid w:val="0057445B"/>
    <w:rsid w:val="005744C1"/>
    <w:rsid w:val="00574596"/>
    <w:rsid w:val="005748A7"/>
    <w:rsid w:val="00574B1B"/>
    <w:rsid w:val="00574D3D"/>
    <w:rsid w:val="00574FAD"/>
    <w:rsid w:val="005754C7"/>
    <w:rsid w:val="005755BA"/>
    <w:rsid w:val="00575D8E"/>
    <w:rsid w:val="00576536"/>
    <w:rsid w:val="00576662"/>
    <w:rsid w:val="005767BA"/>
    <w:rsid w:val="00576A3E"/>
    <w:rsid w:val="00576C0E"/>
    <w:rsid w:val="00576CE6"/>
    <w:rsid w:val="00576FB4"/>
    <w:rsid w:val="0057724B"/>
    <w:rsid w:val="0057745A"/>
    <w:rsid w:val="00577485"/>
    <w:rsid w:val="005776FE"/>
    <w:rsid w:val="0057780E"/>
    <w:rsid w:val="00577E24"/>
    <w:rsid w:val="00580347"/>
    <w:rsid w:val="00580350"/>
    <w:rsid w:val="00580399"/>
    <w:rsid w:val="005808A2"/>
    <w:rsid w:val="00580DD2"/>
    <w:rsid w:val="00580E96"/>
    <w:rsid w:val="00581149"/>
    <w:rsid w:val="00581864"/>
    <w:rsid w:val="005819C8"/>
    <w:rsid w:val="00581D22"/>
    <w:rsid w:val="005827C4"/>
    <w:rsid w:val="00582AC4"/>
    <w:rsid w:val="00582D4F"/>
    <w:rsid w:val="005833DE"/>
    <w:rsid w:val="005834E8"/>
    <w:rsid w:val="005836CB"/>
    <w:rsid w:val="0058373B"/>
    <w:rsid w:val="00583E4C"/>
    <w:rsid w:val="00584068"/>
    <w:rsid w:val="0058427F"/>
    <w:rsid w:val="005842FD"/>
    <w:rsid w:val="00584327"/>
    <w:rsid w:val="00584553"/>
    <w:rsid w:val="00584638"/>
    <w:rsid w:val="005847C1"/>
    <w:rsid w:val="005848BB"/>
    <w:rsid w:val="00584B6B"/>
    <w:rsid w:val="00584CEC"/>
    <w:rsid w:val="00584CF1"/>
    <w:rsid w:val="00585083"/>
    <w:rsid w:val="00585270"/>
    <w:rsid w:val="0058559F"/>
    <w:rsid w:val="0058569D"/>
    <w:rsid w:val="005857E8"/>
    <w:rsid w:val="00585B89"/>
    <w:rsid w:val="00585D73"/>
    <w:rsid w:val="00585F2C"/>
    <w:rsid w:val="00586501"/>
    <w:rsid w:val="00586649"/>
    <w:rsid w:val="00586C41"/>
    <w:rsid w:val="00586DF1"/>
    <w:rsid w:val="00586E25"/>
    <w:rsid w:val="00586E87"/>
    <w:rsid w:val="00586ECC"/>
    <w:rsid w:val="005870B2"/>
    <w:rsid w:val="00587373"/>
    <w:rsid w:val="00587381"/>
    <w:rsid w:val="00587CC8"/>
    <w:rsid w:val="00587D81"/>
    <w:rsid w:val="0059008D"/>
    <w:rsid w:val="005906D5"/>
    <w:rsid w:val="005908FD"/>
    <w:rsid w:val="005909C5"/>
    <w:rsid w:val="00590EC9"/>
    <w:rsid w:val="00591577"/>
    <w:rsid w:val="00591926"/>
    <w:rsid w:val="00591BC8"/>
    <w:rsid w:val="00592030"/>
    <w:rsid w:val="00592296"/>
    <w:rsid w:val="0059272A"/>
    <w:rsid w:val="0059274F"/>
    <w:rsid w:val="00592DD8"/>
    <w:rsid w:val="0059301B"/>
    <w:rsid w:val="00593439"/>
    <w:rsid w:val="005937C0"/>
    <w:rsid w:val="00593D73"/>
    <w:rsid w:val="00593F45"/>
    <w:rsid w:val="005943C9"/>
    <w:rsid w:val="0059446F"/>
    <w:rsid w:val="00594E32"/>
    <w:rsid w:val="00595144"/>
    <w:rsid w:val="00595205"/>
    <w:rsid w:val="00595424"/>
    <w:rsid w:val="00595608"/>
    <w:rsid w:val="005956CA"/>
    <w:rsid w:val="0059588D"/>
    <w:rsid w:val="00595F11"/>
    <w:rsid w:val="00596736"/>
    <w:rsid w:val="0059696A"/>
    <w:rsid w:val="00596B0B"/>
    <w:rsid w:val="00596CFA"/>
    <w:rsid w:val="00597383"/>
    <w:rsid w:val="00597544"/>
    <w:rsid w:val="005978F3"/>
    <w:rsid w:val="0059797F"/>
    <w:rsid w:val="00597BB4"/>
    <w:rsid w:val="00597DA8"/>
    <w:rsid w:val="00597EBE"/>
    <w:rsid w:val="005A09C3"/>
    <w:rsid w:val="005A1500"/>
    <w:rsid w:val="005A1534"/>
    <w:rsid w:val="005A17B0"/>
    <w:rsid w:val="005A1902"/>
    <w:rsid w:val="005A1A23"/>
    <w:rsid w:val="005A2323"/>
    <w:rsid w:val="005A26B2"/>
    <w:rsid w:val="005A3B5F"/>
    <w:rsid w:val="005A3E63"/>
    <w:rsid w:val="005A4252"/>
    <w:rsid w:val="005A44C3"/>
    <w:rsid w:val="005A4820"/>
    <w:rsid w:val="005A4A5B"/>
    <w:rsid w:val="005A4BD9"/>
    <w:rsid w:val="005A4D47"/>
    <w:rsid w:val="005A4DB4"/>
    <w:rsid w:val="005A5716"/>
    <w:rsid w:val="005A5891"/>
    <w:rsid w:val="005A5E8C"/>
    <w:rsid w:val="005A66D7"/>
    <w:rsid w:val="005A6A20"/>
    <w:rsid w:val="005A6C6D"/>
    <w:rsid w:val="005A6CA0"/>
    <w:rsid w:val="005A6DC7"/>
    <w:rsid w:val="005A6E29"/>
    <w:rsid w:val="005A6F87"/>
    <w:rsid w:val="005A7138"/>
    <w:rsid w:val="005A71DD"/>
    <w:rsid w:val="005A72C0"/>
    <w:rsid w:val="005A75A6"/>
    <w:rsid w:val="005A7895"/>
    <w:rsid w:val="005A7BA3"/>
    <w:rsid w:val="005A7FE6"/>
    <w:rsid w:val="005B0153"/>
    <w:rsid w:val="005B0363"/>
    <w:rsid w:val="005B0B1C"/>
    <w:rsid w:val="005B0D00"/>
    <w:rsid w:val="005B0ECF"/>
    <w:rsid w:val="005B0F5E"/>
    <w:rsid w:val="005B11B9"/>
    <w:rsid w:val="005B16E9"/>
    <w:rsid w:val="005B1752"/>
    <w:rsid w:val="005B19BA"/>
    <w:rsid w:val="005B2828"/>
    <w:rsid w:val="005B2EB7"/>
    <w:rsid w:val="005B309E"/>
    <w:rsid w:val="005B3EB6"/>
    <w:rsid w:val="005B40F1"/>
    <w:rsid w:val="005B4262"/>
    <w:rsid w:val="005B4546"/>
    <w:rsid w:val="005B4637"/>
    <w:rsid w:val="005B476A"/>
    <w:rsid w:val="005B4CD5"/>
    <w:rsid w:val="005B59F6"/>
    <w:rsid w:val="005B5B6C"/>
    <w:rsid w:val="005B5DD7"/>
    <w:rsid w:val="005B5FFF"/>
    <w:rsid w:val="005B63C3"/>
    <w:rsid w:val="005B6534"/>
    <w:rsid w:val="005B6757"/>
    <w:rsid w:val="005B6975"/>
    <w:rsid w:val="005B69DB"/>
    <w:rsid w:val="005B6C10"/>
    <w:rsid w:val="005B6C9E"/>
    <w:rsid w:val="005B6D93"/>
    <w:rsid w:val="005B6F41"/>
    <w:rsid w:val="005B71DD"/>
    <w:rsid w:val="005B73F1"/>
    <w:rsid w:val="005B76A2"/>
    <w:rsid w:val="005B7A05"/>
    <w:rsid w:val="005B7C7E"/>
    <w:rsid w:val="005C0053"/>
    <w:rsid w:val="005C03A7"/>
    <w:rsid w:val="005C03CC"/>
    <w:rsid w:val="005C09C9"/>
    <w:rsid w:val="005C0F1F"/>
    <w:rsid w:val="005C0F80"/>
    <w:rsid w:val="005C12B3"/>
    <w:rsid w:val="005C12BA"/>
    <w:rsid w:val="005C1478"/>
    <w:rsid w:val="005C196B"/>
    <w:rsid w:val="005C1F67"/>
    <w:rsid w:val="005C202C"/>
    <w:rsid w:val="005C2494"/>
    <w:rsid w:val="005C2763"/>
    <w:rsid w:val="005C29DB"/>
    <w:rsid w:val="005C2B6F"/>
    <w:rsid w:val="005C32DD"/>
    <w:rsid w:val="005C3740"/>
    <w:rsid w:val="005C3C35"/>
    <w:rsid w:val="005C3C98"/>
    <w:rsid w:val="005C3D73"/>
    <w:rsid w:val="005C4452"/>
    <w:rsid w:val="005C497A"/>
    <w:rsid w:val="005C4A85"/>
    <w:rsid w:val="005C4D43"/>
    <w:rsid w:val="005C4D99"/>
    <w:rsid w:val="005C5061"/>
    <w:rsid w:val="005C5135"/>
    <w:rsid w:val="005C515A"/>
    <w:rsid w:val="005C54F6"/>
    <w:rsid w:val="005C552A"/>
    <w:rsid w:val="005C5DCE"/>
    <w:rsid w:val="005C5FE6"/>
    <w:rsid w:val="005C6024"/>
    <w:rsid w:val="005C612E"/>
    <w:rsid w:val="005C6BF6"/>
    <w:rsid w:val="005C6D06"/>
    <w:rsid w:val="005C6D29"/>
    <w:rsid w:val="005C6F25"/>
    <w:rsid w:val="005C723D"/>
    <w:rsid w:val="005C73AA"/>
    <w:rsid w:val="005C743F"/>
    <w:rsid w:val="005C74EC"/>
    <w:rsid w:val="005C74F8"/>
    <w:rsid w:val="005C7966"/>
    <w:rsid w:val="005C7D9E"/>
    <w:rsid w:val="005C7EDD"/>
    <w:rsid w:val="005D00A3"/>
    <w:rsid w:val="005D042A"/>
    <w:rsid w:val="005D0642"/>
    <w:rsid w:val="005D07BE"/>
    <w:rsid w:val="005D0F3A"/>
    <w:rsid w:val="005D161B"/>
    <w:rsid w:val="005D1D05"/>
    <w:rsid w:val="005D1D1B"/>
    <w:rsid w:val="005D1F00"/>
    <w:rsid w:val="005D23BC"/>
    <w:rsid w:val="005D23C6"/>
    <w:rsid w:val="005D2439"/>
    <w:rsid w:val="005D27CF"/>
    <w:rsid w:val="005D29D2"/>
    <w:rsid w:val="005D2FD5"/>
    <w:rsid w:val="005D3390"/>
    <w:rsid w:val="005D3642"/>
    <w:rsid w:val="005D3B9B"/>
    <w:rsid w:val="005D3D4E"/>
    <w:rsid w:val="005D3E71"/>
    <w:rsid w:val="005D41AC"/>
    <w:rsid w:val="005D43B4"/>
    <w:rsid w:val="005D4441"/>
    <w:rsid w:val="005D44C7"/>
    <w:rsid w:val="005D4522"/>
    <w:rsid w:val="005D4530"/>
    <w:rsid w:val="005D4D2C"/>
    <w:rsid w:val="005D4DE2"/>
    <w:rsid w:val="005D4F27"/>
    <w:rsid w:val="005D4F51"/>
    <w:rsid w:val="005D5192"/>
    <w:rsid w:val="005D51BE"/>
    <w:rsid w:val="005D537B"/>
    <w:rsid w:val="005D54F5"/>
    <w:rsid w:val="005D5619"/>
    <w:rsid w:val="005D5AB2"/>
    <w:rsid w:val="005D5CD8"/>
    <w:rsid w:val="005D5D2E"/>
    <w:rsid w:val="005D5FA9"/>
    <w:rsid w:val="005D605C"/>
    <w:rsid w:val="005D66F1"/>
    <w:rsid w:val="005D6BD0"/>
    <w:rsid w:val="005D6E97"/>
    <w:rsid w:val="005D7289"/>
    <w:rsid w:val="005D7367"/>
    <w:rsid w:val="005D7538"/>
    <w:rsid w:val="005D7590"/>
    <w:rsid w:val="005D75DF"/>
    <w:rsid w:val="005D78C6"/>
    <w:rsid w:val="005D7B6B"/>
    <w:rsid w:val="005D7B83"/>
    <w:rsid w:val="005D7F75"/>
    <w:rsid w:val="005E006A"/>
    <w:rsid w:val="005E00B5"/>
    <w:rsid w:val="005E0201"/>
    <w:rsid w:val="005E0425"/>
    <w:rsid w:val="005E07A7"/>
    <w:rsid w:val="005E0B80"/>
    <w:rsid w:val="005E0EC1"/>
    <w:rsid w:val="005E0F53"/>
    <w:rsid w:val="005E103B"/>
    <w:rsid w:val="005E1271"/>
    <w:rsid w:val="005E2113"/>
    <w:rsid w:val="005E2951"/>
    <w:rsid w:val="005E2B60"/>
    <w:rsid w:val="005E2FE5"/>
    <w:rsid w:val="005E364F"/>
    <w:rsid w:val="005E3AB6"/>
    <w:rsid w:val="005E3BE1"/>
    <w:rsid w:val="005E3EF1"/>
    <w:rsid w:val="005E414E"/>
    <w:rsid w:val="005E435F"/>
    <w:rsid w:val="005E447B"/>
    <w:rsid w:val="005E4598"/>
    <w:rsid w:val="005E46F9"/>
    <w:rsid w:val="005E48A9"/>
    <w:rsid w:val="005E4999"/>
    <w:rsid w:val="005E4DE6"/>
    <w:rsid w:val="005E5459"/>
    <w:rsid w:val="005E57B0"/>
    <w:rsid w:val="005E5B2E"/>
    <w:rsid w:val="005E5CA3"/>
    <w:rsid w:val="005E5F73"/>
    <w:rsid w:val="005E6069"/>
    <w:rsid w:val="005E637C"/>
    <w:rsid w:val="005E6EED"/>
    <w:rsid w:val="005E7438"/>
    <w:rsid w:val="005E748A"/>
    <w:rsid w:val="005E76AB"/>
    <w:rsid w:val="005E7A9B"/>
    <w:rsid w:val="005E7E75"/>
    <w:rsid w:val="005E7F85"/>
    <w:rsid w:val="005F0103"/>
    <w:rsid w:val="005F041C"/>
    <w:rsid w:val="005F0910"/>
    <w:rsid w:val="005F0A82"/>
    <w:rsid w:val="005F13F6"/>
    <w:rsid w:val="005F17A9"/>
    <w:rsid w:val="005F1976"/>
    <w:rsid w:val="005F1C0A"/>
    <w:rsid w:val="005F1CD7"/>
    <w:rsid w:val="005F1E70"/>
    <w:rsid w:val="005F26E9"/>
    <w:rsid w:val="005F2983"/>
    <w:rsid w:val="005F31D4"/>
    <w:rsid w:val="005F35DD"/>
    <w:rsid w:val="005F3667"/>
    <w:rsid w:val="005F371F"/>
    <w:rsid w:val="005F3B69"/>
    <w:rsid w:val="005F3CFE"/>
    <w:rsid w:val="005F3F11"/>
    <w:rsid w:val="005F3F49"/>
    <w:rsid w:val="005F4171"/>
    <w:rsid w:val="005F4901"/>
    <w:rsid w:val="005F4A59"/>
    <w:rsid w:val="005F4D7B"/>
    <w:rsid w:val="005F520C"/>
    <w:rsid w:val="005F573A"/>
    <w:rsid w:val="005F5C65"/>
    <w:rsid w:val="005F5DD8"/>
    <w:rsid w:val="005F5FA4"/>
    <w:rsid w:val="005F62D2"/>
    <w:rsid w:val="005F6561"/>
    <w:rsid w:val="005F6CE9"/>
    <w:rsid w:val="005F6E9D"/>
    <w:rsid w:val="005F7731"/>
    <w:rsid w:val="005F77E8"/>
    <w:rsid w:val="005F78E4"/>
    <w:rsid w:val="005F7B94"/>
    <w:rsid w:val="00600074"/>
    <w:rsid w:val="00600276"/>
    <w:rsid w:val="006002C6"/>
    <w:rsid w:val="00600320"/>
    <w:rsid w:val="00600576"/>
    <w:rsid w:val="006005EF"/>
    <w:rsid w:val="006007EA"/>
    <w:rsid w:val="0060083A"/>
    <w:rsid w:val="0060092D"/>
    <w:rsid w:val="00600A1D"/>
    <w:rsid w:val="006013C8"/>
    <w:rsid w:val="00601CE1"/>
    <w:rsid w:val="00601E9A"/>
    <w:rsid w:val="00601F80"/>
    <w:rsid w:val="006022D5"/>
    <w:rsid w:val="006023EC"/>
    <w:rsid w:val="00602E5F"/>
    <w:rsid w:val="00603034"/>
    <w:rsid w:val="0060330F"/>
    <w:rsid w:val="0060363C"/>
    <w:rsid w:val="006037D0"/>
    <w:rsid w:val="00604542"/>
    <w:rsid w:val="006045C2"/>
    <w:rsid w:val="00604673"/>
    <w:rsid w:val="0060489A"/>
    <w:rsid w:val="006048E2"/>
    <w:rsid w:val="00604996"/>
    <w:rsid w:val="006049B8"/>
    <w:rsid w:val="00604AEA"/>
    <w:rsid w:val="00604E14"/>
    <w:rsid w:val="006055F0"/>
    <w:rsid w:val="0060574B"/>
    <w:rsid w:val="00605F81"/>
    <w:rsid w:val="00606840"/>
    <w:rsid w:val="00606E3B"/>
    <w:rsid w:val="00607407"/>
    <w:rsid w:val="00607681"/>
    <w:rsid w:val="006077E9"/>
    <w:rsid w:val="006078D4"/>
    <w:rsid w:val="00607A9C"/>
    <w:rsid w:val="0061010A"/>
    <w:rsid w:val="00610168"/>
    <w:rsid w:val="0061024A"/>
    <w:rsid w:val="006104EB"/>
    <w:rsid w:val="006109FD"/>
    <w:rsid w:val="00610B39"/>
    <w:rsid w:val="00610C7B"/>
    <w:rsid w:val="00610CD4"/>
    <w:rsid w:val="00611096"/>
    <w:rsid w:val="006112CA"/>
    <w:rsid w:val="0061141E"/>
    <w:rsid w:val="006116FA"/>
    <w:rsid w:val="006117BC"/>
    <w:rsid w:val="00611808"/>
    <w:rsid w:val="00611E02"/>
    <w:rsid w:val="00611F62"/>
    <w:rsid w:val="006120A5"/>
    <w:rsid w:val="006122AD"/>
    <w:rsid w:val="006123D7"/>
    <w:rsid w:val="0061240A"/>
    <w:rsid w:val="00612420"/>
    <w:rsid w:val="0061284D"/>
    <w:rsid w:val="00612CA3"/>
    <w:rsid w:val="00612CE9"/>
    <w:rsid w:val="00612D38"/>
    <w:rsid w:val="00612E73"/>
    <w:rsid w:val="006136AE"/>
    <w:rsid w:val="00613709"/>
    <w:rsid w:val="00613887"/>
    <w:rsid w:val="0061398B"/>
    <w:rsid w:val="00613A85"/>
    <w:rsid w:val="00613C94"/>
    <w:rsid w:val="00614499"/>
    <w:rsid w:val="006144ED"/>
    <w:rsid w:val="006148E9"/>
    <w:rsid w:val="0061520B"/>
    <w:rsid w:val="0061520D"/>
    <w:rsid w:val="00615334"/>
    <w:rsid w:val="00615538"/>
    <w:rsid w:val="006155E2"/>
    <w:rsid w:val="00615700"/>
    <w:rsid w:val="00615817"/>
    <w:rsid w:val="0061594E"/>
    <w:rsid w:val="00615B32"/>
    <w:rsid w:val="00615D73"/>
    <w:rsid w:val="00615D9D"/>
    <w:rsid w:val="00616066"/>
    <w:rsid w:val="006167BB"/>
    <w:rsid w:val="00616E82"/>
    <w:rsid w:val="00616EA5"/>
    <w:rsid w:val="00617067"/>
    <w:rsid w:val="00617518"/>
    <w:rsid w:val="006179D1"/>
    <w:rsid w:val="00617A55"/>
    <w:rsid w:val="00617B09"/>
    <w:rsid w:val="00617D46"/>
    <w:rsid w:val="006200A8"/>
    <w:rsid w:val="00620F2A"/>
    <w:rsid w:val="006211D6"/>
    <w:rsid w:val="006213D1"/>
    <w:rsid w:val="006215C5"/>
    <w:rsid w:val="00621BF9"/>
    <w:rsid w:val="00621C03"/>
    <w:rsid w:val="00621D92"/>
    <w:rsid w:val="00621DCE"/>
    <w:rsid w:val="00621E57"/>
    <w:rsid w:val="00621EF2"/>
    <w:rsid w:val="00622079"/>
    <w:rsid w:val="00622564"/>
    <w:rsid w:val="00622977"/>
    <w:rsid w:val="00622B8F"/>
    <w:rsid w:val="00622C51"/>
    <w:rsid w:val="00622EE7"/>
    <w:rsid w:val="00623225"/>
    <w:rsid w:val="006232A3"/>
    <w:rsid w:val="006232A8"/>
    <w:rsid w:val="006238C8"/>
    <w:rsid w:val="0062394E"/>
    <w:rsid w:val="00623B66"/>
    <w:rsid w:val="00623DCE"/>
    <w:rsid w:val="006241AA"/>
    <w:rsid w:val="006241F1"/>
    <w:rsid w:val="00624533"/>
    <w:rsid w:val="006246ED"/>
    <w:rsid w:val="0062483B"/>
    <w:rsid w:val="00624F32"/>
    <w:rsid w:val="006251C2"/>
    <w:rsid w:val="006252A0"/>
    <w:rsid w:val="006255B9"/>
    <w:rsid w:val="0062574F"/>
    <w:rsid w:val="00625895"/>
    <w:rsid w:val="00625B12"/>
    <w:rsid w:val="00625B54"/>
    <w:rsid w:val="00625BC7"/>
    <w:rsid w:val="00625E48"/>
    <w:rsid w:val="00625E4C"/>
    <w:rsid w:val="00625F02"/>
    <w:rsid w:val="00625F11"/>
    <w:rsid w:val="00626075"/>
    <w:rsid w:val="00626076"/>
    <w:rsid w:val="00626357"/>
    <w:rsid w:val="00626592"/>
    <w:rsid w:val="0062721A"/>
    <w:rsid w:val="006272D7"/>
    <w:rsid w:val="0062777C"/>
    <w:rsid w:val="00627BA0"/>
    <w:rsid w:val="00627F07"/>
    <w:rsid w:val="00627F0A"/>
    <w:rsid w:val="00627F25"/>
    <w:rsid w:val="00630030"/>
    <w:rsid w:val="00630044"/>
    <w:rsid w:val="006304AC"/>
    <w:rsid w:val="00630F54"/>
    <w:rsid w:val="00631179"/>
    <w:rsid w:val="006311A6"/>
    <w:rsid w:val="00631D0C"/>
    <w:rsid w:val="00632424"/>
    <w:rsid w:val="00632457"/>
    <w:rsid w:val="0063267F"/>
    <w:rsid w:val="0063276B"/>
    <w:rsid w:val="00632A41"/>
    <w:rsid w:val="0063303D"/>
    <w:rsid w:val="006334D5"/>
    <w:rsid w:val="00633B14"/>
    <w:rsid w:val="00633D99"/>
    <w:rsid w:val="00634CE3"/>
    <w:rsid w:val="00634FFC"/>
    <w:rsid w:val="006351C2"/>
    <w:rsid w:val="00635444"/>
    <w:rsid w:val="0063549D"/>
    <w:rsid w:val="00635579"/>
    <w:rsid w:val="0063561F"/>
    <w:rsid w:val="00635669"/>
    <w:rsid w:val="0063569B"/>
    <w:rsid w:val="00635A64"/>
    <w:rsid w:val="00635BBE"/>
    <w:rsid w:val="00635BC0"/>
    <w:rsid w:val="00635EBA"/>
    <w:rsid w:val="00636157"/>
    <w:rsid w:val="0063623C"/>
    <w:rsid w:val="006362FD"/>
    <w:rsid w:val="006363E8"/>
    <w:rsid w:val="00636678"/>
    <w:rsid w:val="006366CA"/>
    <w:rsid w:val="00636B6B"/>
    <w:rsid w:val="00636E30"/>
    <w:rsid w:val="00637071"/>
    <w:rsid w:val="0063726E"/>
    <w:rsid w:val="00637450"/>
    <w:rsid w:val="00637564"/>
    <w:rsid w:val="00637AF4"/>
    <w:rsid w:val="00637C19"/>
    <w:rsid w:val="00637CFC"/>
    <w:rsid w:val="0064014F"/>
    <w:rsid w:val="00640701"/>
    <w:rsid w:val="006407D7"/>
    <w:rsid w:val="006409E0"/>
    <w:rsid w:val="00640B38"/>
    <w:rsid w:val="00640B8F"/>
    <w:rsid w:val="00640EA6"/>
    <w:rsid w:val="006411AC"/>
    <w:rsid w:val="006411B7"/>
    <w:rsid w:val="006412B8"/>
    <w:rsid w:val="006413D2"/>
    <w:rsid w:val="006415BD"/>
    <w:rsid w:val="00641727"/>
    <w:rsid w:val="00641801"/>
    <w:rsid w:val="00641914"/>
    <w:rsid w:val="00641C34"/>
    <w:rsid w:val="00641C4E"/>
    <w:rsid w:val="0064233D"/>
    <w:rsid w:val="00642475"/>
    <w:rsid w:val="0064286A"/>
    <w:rsid w:val="00642AEC"/>
    <w:rsid w:val="00642D10"/>
    <w:rsid w:val="00642E2B"/>
    <w:rsid w:val="00642E44"/>
    <w:rsid w:val="0064309B"/>
    <w:rsid w:val="0064348B"/>
    <w:rsid w:val="00643A19"/>
    <w:rsid w:val="00643AF0"/>
    <w:rsid w:val="00643B9A"/>
    <w:rsid w:val="00643D80"/>
    <w:rsid w:val="00643EFE"/>
    <w:rsid w:val="006441C0"/>
    <w:rsid w:val="00644785"/>
    <w:rsid w:val="00644B5F"/>
    <w:rsid w:val="00644E42"/>
    <w:rsid w:val="00645058"/>
    <w:rsid w:val="0064536D"/>
    <w:rsid w:val="0064537C"/>
    <w:rsid w:val="0064543C"/>
    <w:rsid w:val="0064585C"/>
    <w:rsid w:val="00645887"/>
    <w:rsid w:val="00645ADE"/>
    <w:rsid w:val="00645E3A"/>
    <w:rsid w:val="00645E98"/>
    <w:rsid w:val="006460F7"/>
    <w:rsid w:val="006463CF"/>
    <w:rsid w:val="0064640F"/>
    <w:rsid w:val="0064651D"/>
    <w:rsid w:val="00646DB7"/>
    <w:rsid w:val="00647A14"/>
    <w:rsid w:val="00647B33"/>
    <w:rsid w:val="00647BB6"/>
    <w:rsid w:val="00647C87"/>
    <w:rsid w:val="00647E99"/>
    <w:rsid w:val="00650A3F"/>
    <w:rsid w:val="00650A70"/>
    <w:rsid w:val="00650E91"/>
    <w:rsid w:val="0065148B"/>
    <w:rsid w:val="00651577"/>
    <w:rsid w:val="00651A73"/>
    <w:rsid w:val="00651EC2"/>
    <w:rsid w:val="00651F21"/>
    <w:rsid w:val="0065218F"/>
    <w:rsid w:val="00652FDA"/>
    <w:rsid w:val="0065307E"/>
    <w:rsid w:val="0065384B"/>
    <w:rsid w:val="0065390D"/>
    <w:rsid w:val="006544DC"/>
    <w:rsid w:val="00654502"/>
    <w:rsid w:val="00654739"/>
    <w:rsid w:val="00654932"/>
    <w:rsid w:val="00654AB8"/>
    <w:rsid w:val="00654AE9"/>
    <w:rsid w:val="00654C31"/>
    <w:rsid w:val="00654D0F"/>
    <w:rsid w:val="00654EAA"/>
    <w:rsid w:val="00654FA7"/>
    <w:rsid w:val="006555CC"/>
    <w:rsid w:val="006557FC"/>
    <w:rsid w:val="00655903"/>
    <w:rsid w:val="00655AF4"/>
    <w:rsid w:val="00655B2C"/>
    <w:rsid w:val="00655F08"/>
    <w:rsid w:val="006562E9"/>
    <w:rsid w:val="00656547"/>
    <w:rsid w:val="00656AC5"/>
    <w:rsid w:val="00656E13"/>
    <w:rsid w:val="00656ED1"/>
    <w:rsid w:val="00657092"/>
    <w:rsid w:val="0065768D"/>
    <w:rsid w:val="0065771E"/>
    <w:rsid w:val="00657811"/>
    <w:rsid w:val="00657ADF"/>
    <w:rsid w:val="00657FD4"/>
    <w:rsid w:val="0066011C"/>
    <w:rsid w:val="00660620"/>
    <w:rsid w:val="0066068C"/>
    <w:rsid w:val="006608A3"/>
    <w:rsid w:val="006609CC"/>
    <w:rsid w:val="00660A7A"/>
    <w:rsid w:val="00660AA4"/>
    <w:rsid w:val="00660ED5"/>
    <w:rsid w:val="00661420"/>
    <w:rsid w:val="00661966"/>
    <w:rsid w:val="00661986"/>
    <w:rsid w:val="00661F7D"/>
    <w:rsid w:val="0066222B"/>
    <w:rsid w:val="006624E6"/>
    <w:rsid w:val="00662714"/>
    <w:rsid w:val="00662ECD"/>
    <w:rsid w:val="00662F45"/>
    <w:rsid w:val="006632C2"/>
    <w:rsid w:val="00663417"/>
    <w:rsid w:val="0066363F"/>
    <w:rsid w:val="00663F54"/>
    <w:rsid w:val="0066445E"/>
    <w:rsid w:val="006648C6"/>
    <w:rsid w:val="00664B3B"/>
    <w:rsid w:val="00664D0D"/>
    <w:rsid w:val="00664D1E"/>
    <w:rsid w:val="00664D5F"/>
    <w:rsid w:val="006650FA"/>
    <w:rsid w:val="0066540D"/>
    <w:rsid w:val="006656AF"/>
    <w:rsid w:val="00665733"/>
    <w:rsid w:val="00665782"/>
    <w:rsid w:val="00665EE1"/>
    <w:rsid w:val="0066614A"/>
    <w:rsid w:val="00666254"/>
    <w:rsid w:val="006664C8"/>
    <w:rsid w:val="00666A95"/>
    <w:rsid w:val="00666CEE"/>
    <w:rsid w:val="0066706C"/>
    <w:rsid w:val="00667733"/>
    <w:rsid w:val="00667787"/>
    <w:rsid w:val="00667922"/>
    <w:rsid w:val="0067049F"/>
    <w:rsid w:val="006706F0"/>
    <w:rsid w:val="00670934"/>
    <w:rsid w:val="0067098E"/>
    <w:rsid w:val="00670ED8"/>
    <w:rsid w:val="00670F13"/>
    <w:rsid w:val="0067131F"/>
    <w:rsid w:val="006715AE"/>
    <w:rsid w:val="0067170C"/>
    <w:rsid w:val="0067174A"/>
    <w:rsid w:val="00671904"/>
    <w:rsid w:val="00671B98"/>
    <w:rsid w:val="00671EC0"/>
    <w:rsid w:val="00671FD4"/>
    <w:rsid w:val="00672096"/>
    <w:rsid w:val="0067220C"/>
    <w:rsid w:val="006723D5"/>
    <w:rsid w:val="006725B3"/>
    <w:rsid w:val="0067272E"/>
    <w:rsid w:val="0067289F"/>
    <w:rsid w:val="006728CC"/>
    <w:rsid w:val="00672903"/>
    <w:rsid w:val="00672EE0"/>
    <w:rsid w:val="0067315A"/>
    <w:rsid w:val="0067338A"/>
    <w:rsid w:val="0067356F"/>
    <w:rsid w:val="00673750"/>
    <w:rsid w:val="0067382C"/>
    <w:rsid w:val="00673A3B"/>
    <w:rsid w:val="00673B03"/>
    <w:rsid w:val="00673DF4"/>
    <w:rsid w:val="00673E94"/>
    <w:rsid w:val="00673EFE"/>
    <w:rsid w:val="0067491A"/>
    <w:rsid w:val="00674C50"/>
    <w:rsid w:val="00674F16"/>
    <w:rsid w:val="00675028"/>
    <w:rsid w:val="006753F6"/>
    <w:rsid w:val="00675C23"/>
    <w:rsid w:val="00675CA9"/>
    <w:rsid w:val="00675E2F"/>
    <w:rsid w:val="0067610D"/>
    <w:rsid w:val="00676296"/>
    <w:rsid w:val="006763BE"/>
    <w:rsid w:val="006764CF"/>
    <w:rsid w:val="00676678"/>
    <w:rsid w:val="006771AF"/>
    <w:rsid w:val="00677569"/>
    <w:rsid w:val="006777EE"/>
    <w:rsid w:val="00677B12"/>
    <w:rsid w:val="00677D49"/>
    <w:rsid w:val="00677D53"/>
    <w:rsid w:val="00677F35"/>
    <w:rsid w:val="00677FFA"/>
    <w:rsid w:val="0068138D"/>
    <w:rsid w:val="006814A6"/>
    <w:rsid w:val="00681C0C"/>
    <w:rsid w:val="006820CD"/>
    <w:rsid w:val="0068243E"/>
    <w:rsid w:val="006824D2"/>
    <w:rsid w:val="00682973"/>
    <w:rsid w:val="00682C8B"/>
    <w:rsid w:val="006830B7"/>
    <w:rsid w:val="006831E5"/>
    <w:rsid w:val="00683409"/>
    <w:rsid w:val="00683528"/>
    <w:rsid w:val="00683808"/>
    <w:rsid w:val="00683848"/>
    <w:rsid w:val="006838E4"/>
    <w:rsid w:val="00683901"/>
    <w:rsid w:val="00683A13"/>
    <w:rsid w:val="00683A74"/>
    <w:rsid w:val="00683ACD"/>
    <w:rsid w:val="00683C93"/>
    <w:rsid w:val="00683F11"/>
    <w:rsid w:val="0068432D"/>
    <w:rsid w:val="0068439A"/>
    <w:rsid w:val="006843AB"/>
    <w:rsid w:val="006845D4"/>
    <w:rsid w:val="00684863"/>
    <w:rsid w:val="00684E51"/>
    <w:rsid w:val="00684F11"/>
    <w:rsid w:val="00685040"/>
    <w:rsid w:val="00685206"/>
    <w:rsid w:val="00685284"/>
    <w:rsid w:val="0068555D"/>
    <w:rsid w:val="00685845"/>
    <w:rsid w:val="00685DA1"/>
    <w:rsid w:val="00685FC0"/>
    <w:rsid w:val="0068602B"/>
    <w:rsid w:val="0068603B"/>
    <w:rsid w:val="006863AA"/>
    <w:rsid w:val="006863E9"/>
    <w:rsid w:val="006869FC"/>
    <w:rsid w:val="00687288"/>
    <w:rsid w:val="006872B8"/>
    <w:rsid w:val="00687381"/>
    <w:rsid w:val="00687581"/>
    <w:rsid w:val="00687624"/>
    <w:rsid w:val="0068784C"/>
    <w:rsid w:val="00687B58"/>
    <w:rsid w:val="00687D46"/>
    <w:rsid w:val="006901A2"/>
    <w:rsid w:val="00690262"/>
    <w:rsid w:val="00690421"/>
    <w:rsid w:val="0069094A"/>
    <w:rsid w:val="006909BA"/>
    <w:rsid w:val="00690A04"/>
    <w:rsid w:val="00690A49"/>
    <w:rsid w:val="00690AC1"/>
    <w:rsid w:val="00690EA4"/>
    <w:rsid w:val="00690F24"/>
    <w:rsid w:val="00691052"/>
    <w:rsid w:val="00691CB7"/>
    <w:rsid w:val="00691F4E"/>
    <w:rsid w:val="0069246F"/>
    <w:rsid w:val="006928FB"/>
    <w:rsid w:val="00692F6B"/>
    <w:rsid w:val="00692FD9"/>
    <w:rsid w:val="00693245"/>
    <w:rsid w:val="006932BE"/>
    <w:rsid w:val="00693595"/>
    <w:rsid w:val="00693BC4"/>
    <w:rsid w:val="00693F72"/>
    <w:rsid w:val="0069434F"/>
    <w:rsid w:val="00694356"/>
    <w:rsid w:val="0069449B"/>
    <w:rsid w:val="006945E2"/>
    <w:rsid w:val="00694649"/>
    <w:rsid w:val="0069471A"/>
    <w:rsid w:val="00694DA6"/>
    <w:rsid w:val="00695B82"/>
    <w:rsid w:val="00695CD6"/>
    <w:rsid w:val="00695F8C"/>
    <w:rsid w:val="00696252"/>
    <w:rsid w:val="0069640A"/>
    <w:rsid w:val="006967AD"/>
    <w:rsid w:val="006967E1"/>
    <w:rsid w:val="0069687E"/>
    <w:rsid w:val="00696FD3"/>
    <w:rsid w:val="00697009"/>
    <w:rsid w:val="006975BF"/>
    <w:rsid w:val="00697857"/>
    <w:rsid w:val="00697E78"/>
    <w:rsid w:val="006A016B"/>
    <w:rsid w:val="006A02FF"/>
    <w:rsid w:val="006A04BB"/>
    <w:rsid w:val="006A0875"/>
    <w:rsid w:val="006A103D"/>
    <w:rsid w:val="006A10AA"/>
    <w:rsid w:val="006A116E"/>
    <w:rsid w:val="006A161B"/>
    <w:rsid w:val="006A16F7"/>
    <w:rsid w:val="006A1747"/>
    <w:rsid w:val="006A1B1C"/>
    <w:rsid w:val="006A1BF4"/>
    <w:rsid w:val="006A23AA"/>
    <w:rsid w:val="006A2660"/>
    <w:rsid w:val="006A2934"/>
    <w:rsid w:val="006A2A7F"/>
    <w:rsid w:val="006A2B60"/>
    <w:rsid w:val="006A325E"/>
    <w:rsid w:val="006A33A2"/>
    <w:rsid w:val="006A34E2"/>
    <w:rsid w:val="006A3556"/>
    <w:rsid w:val="006A3882"/>
    <w:rsid w:val="006A38BD"/>
    <w:rsid w:val="006A3EA4"/>
    <w:rsid w:val="006A3EBD"/>
    <w:rsid w:val="006A4122"/>
    <w:rsid w:val="006A43FC"/>
    <w:rsid w:val="006A4686"/>
    <w:rsid w:val="006A46AC"/>
    <w:rsid w:val="006A4857"/>
    <w:rsid w:val="006A4C53"/>
    <w:rsid w:val="006A4C95"/>
    <w:rsid w:val="006A5348"/>
    <w:rsid w:val="006A5357"/>
    <w:rsid w:val="006A53AD"/>
    <w:rsid w:val="006A5431"/>
    <w:rsid w:val="006A5EEF"/>
    <w:rsid w:val="006A5F49"/>
    <w:rsid w:val="006A5FC6"/>
    <w:rsid w:val="006A62FA"/>
    <w:rsid w:val="006A6977"/>
    <w:rsid w:val="006A6BAD"/>
    <w:rsid w:val="006A6D70"/>
    <w:rsid w:val="006A6DEA"/>
    <w:rsid w:val="006A6DFE"/>
    <w:rsid w:val="006A6FD8"/>
    <w:rsid w:val="006A736A"/>
    <w:rsid w:val="006A74ED"/>
    <w:rsid w:val="006A7638"/>
    <w:rsid w:val="006A797F"/>
    <w:rsid w:val="006B000E"/>
    <w:rsid w:val="006B0308"/>
    <w:rsid w:val="006B03C9"/>
    <w:rsid w:val="006B03E7"/>
    <w:rsid w:val="006B046F"/>
    <w:rsid w:val="006B04E0"/>
    <w:rsid w:val="006B0673"/>
    <w:rsid w:val="006B0A02"/>
    <w:rsid w:val="006B0ADF"/>
    <w:rsid w:val="006B0DE9"/>
    <w:rsid w:val="006B0EBC"/>
    <w:rsid w:val="006B1028"/>
    <w:rsid w:val="006B105B"/>
    <w:rsid w:val="006B12BB"/>
    <w:rsid w:val="006B1660"/>
    <w:rsid w:val="006B1796"/>
    <w:rsid w:val="006B183E"/>
    <w:rsid w:val="006B1986"/>
    <w:rsid w:val="006B1AB0"/>
    <w:rsid w:val="006B1FA2"/>
    <w:rsid w:val="006B228B"/>
    <w:rsid w:val="006B292A"/>
    <w:rsid w:val="006B2936"/>
    <w:rsid w:val="006B29D2"/>
    <w:rsid w:val="006B29DB"/>
    <w:rsid w:val="006B358B"/>
    <w:rsid w:val="006B3A37"/>
    <w:rsid w:val="006B3FE9"/>
    <w:rsid w:val="006B40AA"/>
    <w:rsid w:val="006B4275"/>
    <w:rsid w:val="006B43F4"/>
    <w:rsid w:val="006B4425"/>
    <w:rsid w:val="006B46A1"/>
    <w:rsid w:val="006B46B9"/>
    <w:rsid w:val="006B4D35"/>
    <w:rsid w:val="006B5566"/>
    <w:rsid w:val="006B5A27"/>
    <w:rsid w:val="006B5BA2"/>
    <w:rsid w:val="006B5C2D"/>
    <w:rsid w:val="006B5C7D"/>
    <w:rsid w:val="006B5F13"/>
    <w:rsid w:val="006B60AA"/>
    <w:rsid w:val="006B65AC"/>
    <w:rsid w:val="006B65DF"/>
    <w:rsid w:val="006B6611"/>
    <w:rsid w:val="006B6738"/>
    <w:rsid w:val="006B6819"/>
    <w:rsid w:val="006B68BF"/>
    <w:rsid w:val="006B6A4E"/>
    <w:rsid w:val="006B6C89"/>
    <w:rsid w:val="006B7595"/>
    <w:rsid w:val="006B7761"/>
    <w:rsid w:val="006B77DF"/>
    <w:rsid w:val="006B79CB"/>
    <w:rsid w:val="006B7B2B"/>
    <w:rsid w:val="006B7E8D"/>
    <w:rsid w:val="006C06DF"/>
    <w:rsid w:val="006C092B"/>
    <w:rsid w:val="006C0AD3"/>
    <w:rsid w:val="006C0B12"/>
    <w:rsid w:val="006C0EF5"/>
    <w:rsid w:val="006C11DE"/>
    <w:rsid w:val="006C19E9"/>
    <w:rsid w:val="006C1CBF"/>
    <w:rsid w:val="006C1CF1"/>
    <w:rsid w:val="006C2197"/>
    <w:rsid w:val="006C2255"/>
    <w:rsid w:val="006C26C1"/>
    <w:rsid w:val="006C2CB1"/>
    <w:rsid w:val="006C2E71"/>
    <w:rsid w:val="006C2F5B"/>
    <w:rsid w:val="006C2F8F"/>
    <w:rsid w:val="006C323D"/>
    <w:rsid w:val="006C34EB"/>
    <w:rsid w:val="006C35D1"/>
    <w:rsid w:val="006C3940"/>
    <w:rsid w:val="006C3942"/>
    <w:rsid w:val="006C3D34"/>
    <w:rsid w:val="006C3D77"/>
    <w:rsid w:val="006C3DB2"/>
    <w:rsid w:val="006C48A9"/>
    <w:rsid w:val="006C4D14"/>
    <w:rsid w:val="006C4D8F"/>
    <w:rsid w:val="006C4EFD"/>
    <w:rsid w:val="006C5564"/>
    <w:rsid w:val="006C58E5"/>
    <w:rsid w:val="006C5E62"/>
    <w:rsid w:val="006C5E65"/>
    <w:rsid w:val="006C5F76"/>
    <w:rsid w:val="006C5FB2"/>
    <w:rsid w:val="006C6137"/>
    <w:rsid w:val="006C6522"/>
    <w:rsid w:val="006C6AA9"/>
    <w:rsid w:val="006C6B56"/>
    <w:rsid w:val="006C6F93"/>
    <w:rsid w:val="006C713F"/>
    <w:rsid w:val="006C7ACC"/>
    <w:rsid w:val="006C7DF1"/>
    <w:rsid w:val="006C7FA9"/>
    <w:rsid w:val="006D0073"/>
    <w:rsid w:val="006D0176"/>
    <w:rsid w:val="006D08CF"/>
    <w:rsid w:val="006D0986"/>
    <w:rsid w:val="006D09D6"/>
    <w:rsid w:val="006D0B2F"/>
    <w:rsid w:val="006D0E3D"/>
    <w:rsid w:val="006D1275"/>
    <w:rsid w:val="006D139F"/>
    <w:rsid w:val="006D150D"/>
    <w:rsid w:val="006D1801"/>
    <w:rsid w:val="006D1B7E"/>
    <w:rsid w:val="006D1BE2"/>
    <w:rsid w:val="006D1E71"/>
    <w:rsid w:val="006D1F38"/>
    <w:rsid w:val="006D2453"/>
    <w:rsid w:val="006D249E"/>
    <w:rsid w:val="006D258B"/>
    <w:rsid w:val="006D2667"/>
    <w:rsid w:val="006D2843"/>
    <w:rsid w:val="006D2D78"/>
    <w:rsid w:val="006D2EFF"/>
    <w:rsid w:val="006D3641"/>
    <w:rsid w:val="006D37DF"/>
    <w:rsid w:val="006D3A6D"/>
    <w:rsid w:val="006D4040"/>
    <w:rsid w:val="006D4193"/>
    <w:rsid w:val="006D4218"/>
    <w:rsid w:val="006D4539"/>
    <w:rsid w:val="006D4640"/>
    <w:rsid w:val="006D4666"/>
    <w:rsid w:val="006D4FA8"/>
    <w:rsid w:val="006D557A"/>
    <w:rsid w:val="006D56D6"/>
    <w:rsid w:val="006D5B3D"/>
    <w:rsid w:val="006D5BD2"/>
    <w:rsid w:val="006D6091"/>
    <w:rsid w:val="006D60D8"/>
    <w:rsid w:val="006D632C"/>
    <w:rsid w:val="006D63BF"/>
    <w:rsid w:val="006D6508"/>
    <w:rsid w:val="006D651D"/>
    <w:rsid w:val="006D657B"/>
    <w:rsid w:val="006D6AFA"/>
    <w:rsid w:val="006D7194"/>
    <w:rsid w:val="006D738C"/>
    <w:rsid w:val="006D7960"/>
    <w:rsid w:val="006D7FC1"/>
    <w:rsid w:val="006E02B9"/>
    <w:rsid w:val="006E03AD"/>
    <w:rsid w:val="006E0610"/>
    <w:rsid w:val="006E0660"/>
    <w:rsid w:val="006E073C"/>
    <w:rsid w:val="006E0B43"/>
    <w:rsid w:val="006E0BD4"/>
    <w:rsid w:val="006E0CD4"/>
    <w:rsid w:val="006E0CEE"/>
    <w:rsid w:val="006E0EBE"/>
    <w:rsid w:val="006E113B"/>
    <w:rsid w:val="006E13B1"/>
    <w:rsid w:val="006E18FC"/>
    <w:rsid w:val="006E1907"/>
    <w:rsid w:val="006E1CDF"/>
    <w:rsid w:val="006E2353"/>
    <w:rsid w:val="006E2A81"/>
    <w:rsid w:val="006E2C8D"/>
    <w:rsid w:val="006E2E3B"/>
    <w:rsid w:val="006E2FF8"/>
    <w:rsid w:val="006E39FA"/>
    <w:rsid w:val="006E3A32"/>
    <w:rsid w:val="006E3BFA"/>
    <w:rsid w:val="006E408B"/>
    <w:rsid w:val="006E4C48"/>
    <w:rsid w:val="006E543D"/>
    <w:rsid w:val="006E55F2"/>
    <w:rsid w:val="006E5A37"/>
    <w:rsid w:val="006E5A51"/>
    <w:rsid w:val="006E5B83"/>
    <w:rsid w:val="006E5BE6"/>
    <w:rsid w:val="006E68CF"/>
    <w:rsid w:val="006E6C90"/>
    <w:rsid w:val="006E6EB0"/>
    <w:rsid w:val="006E6EC0"/>
    <w:rsid w:val="006E73F3"/>
    <w:rsid w:val="006E7406"/>
    <w:rsid w:val="006E7834"/>
    <w:rsid w:val="006E7996"/>
    <w:rsid w:val="006E7BFB"/>
    <w:rsid w:val="006F003F"/>
    <w:rsid w:val="006F0163"/>
    <w:rsid w:val="006F046E"/>
    <w:rsid w:val="006F06C8"/>
    <w:rsid w:val="006F10E9"/>
    <w:rsid w:val="006F1220"/>
    <w:rsid w:val="006F181C"/>
    <w:rsid w:val="006F18ED"/>
    <w:rsid w:val="006F1982"/>
    <w:rsid w:val="006F1CCE"/>
    <w:rsid w:val="006F2633"/>
    <w:rsid w:val="006F27BE"/>
    <w:rsid w:val="006F2CB7"/>
    <w:rsid w:val="006F2FF9"/>
    <w:rsid w:val="006F3181"/>
    <w:rsid w:val="006F3629"/>
    <w:rsid w:val="006F3F65"/>
    <w:rsid w:val="006F4307"/>
    <w:rsid w:val="006F444C"/>
    <w:rsid w:val="006F4704"/>
    <w:rsid w:val="006F498B"/>
    <w:rsid w:val="006F4D88"/>
    <w:rsid w:val="006F4ED1"/>
    <w:rsid w:val="006F5176"/>
    <w:rsid w:val="006F52C5"/>
    <w:rsid w:val="006F5435"/>
    <w:rsid w:val="006F562A"/>
    <w:rsid w:val="006F56C7"/>
    <w:rsid w:val="006F607C"/>
    <w:rsid w:val="006F61DE"/>
    <w:rsid w:val="006F62A9"/>
    <w:rsid w:val="006F63B5"/>
    <w:rsid w:val="006F63DE"/>
    <w:rsid w:val="006F63EF"/>
    <w:rsid w:val="006F6813"/>
    <w:rsid w:val="006F6950"/>
    <w:rsid w:val="006F6E79"/>
    <w:rsid w:val="006F72B5"/>
    <w:rsid w:val="006F7461"/>
    <w:rsid w:val="006F74E4"/>
    <w:rsid w:val="006F777D"/>
    <w:rsid w:val="006F7A18"/>
    <w:rsid w:val="0070035F"/>
    <w:rsid w:val="007005E5"/>
    <w:rsid w:val="00700D53"/>
    <w:rsid w:val="00700D71"/>
    <w:rsid w:val="00701346"/>
    <w:rsid w:val="00701380"/>
    <w:rsid w:val="007014ED"/>
    <w:rsid w:val="00701728"/>
    <w:rsid w:val="0070197B"/>
    <w:rsid w:val="00701A77"/>
    <w:rsid w:val="0070243E"/>
    <w:rsid w:val="007028F3"/>
    <w:rsid w:val="007029FE"/>
    <w:rsid w:val="00702CD3"/>
    <w:rsid w:val="00702DD6"/>
    <w:rsid w:val="00703159"/>
    <w:rsid w:val="00703185"/>
    <w:rsid w:val="0070357F"/>
    <w:rsid w:val="007036DB"/>
    <w:rsid w:val="007037F4"/>
    <w:rsid w:val="00703885"/>
    <w:rsid w:val="00703E22"/>
    <w:rsid w:val="00703FDF"/>
    <w:rsid w:val="00704181"/>
    <w:rsid w:val="00704775"/>
    <w:rsid w:val="007047A2"/>
    <w:rsid w:val="00704898"/>
    <w:rsid w:val="007050B6"/>
    <w:rsid w:val="00705C1F"/>
    <w:rsid w:val="00705CFA"/>
    <w:rsid w:val="00706386"/>
    <w:rsid w:val="0070643B"/>
    <w:rsid w:val="007064BB"/>
    <w:rsid w:val="007067B2"/>
    <w:rsid w:val="00706C5F"/>
    <w:rsid w:val="00706C91"/>
    <w:rsid w:val="00706D5F"/>
    <w:rsid w:val="00706DA3"/>
    <w:rsid w:val="0070732A"/>
    <w:rsid w:val="00707646"/>
    <w:rsid w:val="00707D53"/>
    <w:rsid w:val="00710251"/>
    <w:rsid w:val="00710267"/>
    <w:rsid w:val="0071033E"/>
    <w:rsid w:val="007104D6"/>
    <w:rsid w:val="00710760"/>
    <w:rsid w:val="00710B17"/>
    <w:rsid w:val="00711304"/>
    <w:rsid w:val="00711442"/>
    <w:rsid w:val="007114C4"/>
    <w:rsid w:val="00711694"/>
    <w:rsid w:val="00711FEE"/>
    <w:rsid w:val="007121C8"/>
    <w:rsid w:val="007125EB"/>
    <w:rsid w:val="0071277E"/>
    <w:rsid w:val="00712854"/>
    <w:rsid w:val="00712D04"/>
    <w:rsid w:val="007132CD"/>
    <w:rsid w:val="007135F8"/>
    <w:rsid w:val="00713610"/>
    <w:rsid w:val="0071380B"/>
    <w:rsid w:val="007138A6"/>
    <w:rsid w:val="00713A90"/>
    <w:rsid w:val="00713AAA"/>
    <w:rsid w:val="00713E4F"/>
    <w:rsid w:val="00713F87"/>
    <w:rsid w:val="00713F95"/>
    <w:rsid w:val="007142B4"/>
    <w:rsid w:val="00714666"/>
    <w:rsid w:val="00714B40"/>
    <w:rsid w:val="00714BCA"/>
    <w:rsid w:val="00714D10"/>
    <w:rsid w:val="00714E37"/>
    <w:rsid w:val="007150DB"/>
    <w:rsid w:val="00715123"/>
    <w:rsid w:val="00715AE4"/>
    <w:rsid w:val="007168AB"/>
    <w:rsid w:val="00716B5A"/>
    <w:rsid w:val="00716DDB"/>
    <w:rsid w:val="00716E8D"/>
    <w:rsid w:val="00716F0B"/>
    <w:rsid w:val="00717275"/>
    <w:rsid w:val="007172BB"/>
    <w:rsid w:val="007175C0"/>
    <w:rsid w:val="007176DC"/>
    <w:rsid w:val="007178BA"/>
    <w:rsid w:val="007178EA"/>
    <w:rsid w:val="00717A01"/>
    <w:rsid w:val="00717D66"/>
    <w:rsid w:val="00717F7F"/>
    <w:rsid w:val="00717FBE"/>
    <w:rsid w:val="007200DF"/>
    <w:rsid w:val="00720211"/>
    <w:rsid w:val="00720392"/>
    <w:rsid w:val="007204C1"/>
    <w:rsid w:val="0072065B"/>
    <w:rsid w:val="00720A1E"/>
    <w:rsid w:val="00720CC9"/>
    <w:rsid w:val="007212C5"/>
    <w:rsid w:val="00721AF0"/>
    <w:rsid w:val="00721C11"/>
    <w:rsid w:val="00721C5A"/>
    <w:rsid w:val="00721FFC"/>
    <w:rsid w:val="007224C0"/>
    <w:rsid w:val="0072255E"/>
    <w:rsid w:val="00722E74"/>
    <w:rsid w:val="0072327A"/>
    <w:rsid w:val="00723526"/>
    <w:rsid w:val="007237A3"/>
    <w:rsid w:val="007238FD"/>
    <w:rsid w:val="00723D81"/>
    <w:rsid w:val="00723E06"/>
    <w:rsid w:val="00723FF4"/>
    <w:rsid w:val="0072441E"/>
    <w:rsid w:val="007245F0"/>
    <w:rsid w:val="00724752"/>
    <w:rsid w:val="00724B2B"/>
    <w:rsid w:val="00724B9E"/>
    <w:rsid w:val="0072535F"/>
    <w:rsid w:val="007258FC"/>
    <w:rsid w:val="00725AAC"/>
    <w:rsid w:val="00725BA7"/>
    <w:rsid w:val="00725CF0"/>
    <w:rsid w:val="00725E38"/>
    <w:rsid w:val="00726351"/>
    <w:rsid w:val="007263A0"/>
    <w:rsid w:val="007265C3"/>
    <w:rsid w:val="00726697"/>
    <w:rsid w:val="007266AC"/>
    <w:rsid w:val="007266B7"/>
    <w:rsid w:val="00726800"/>
    <w:rsid w:val="0072681E"/>
    <w:rsid w:val="00726BAB"/>
    <w:rsid w:val="00727588"/>
    <w:rsid w:val="0072768B"/>
    <w:rsid w:val="00727693"/>
    <w:rsid w:val="00727A84"/>
    <w:rsid w:val="00727B87"/>
    <w:rsid w:val="00727E4A"/>
    <w:rsid w:val="0073085B"/>
    <w:rsid w:val="00730AB1"/>
    <w:rsid w:val="00730ED7"/>
    <w:rsid w:val="0073125C"/>
    <w:rsid w:val="007318F9"/>
    <w:rsid w:val="0073190C"/>
    <w:rsid w:val="00731989"/>
    <w:rsid w:val="00731A88"/>
    <w:rsid w:val="00731B0E"/>
    <w:rsid w:val="007328B5"/>
    <w:rsid w:val="00732956"/>
    <w:rsid w:val="00732D61"/>
    <w:rsid w:val="00732FED"/>
    <w:rsid w:val="00733258"/>
    <w:rsid w:val="0073335B"/>
    <w:rsid w:val="00733702"/>
    <w:rsid w:val="00733753"/>
    <w:rsid w:val="00733969"/>
    <w:rsid w:val="00733A2B"/>
    <w:rsid w:val="00733BEE"/>
    <w:rsid w:val="007346B6"/>
    <w:rsid w:val="00735615"/>
    <w:rsid w:val="007356BE"/>
    <w:rsid w:val="00735A96"/>
    <w:rsid w:val="00735E36"/>
    <w:rsid w:val="00736166"/>
    <w:rsid w:val="00736633"/>
    <w:rsid w:val="00736AF2"/>
    <w:rsid w:val="00736BFA"/>
    <w:rsid w:val="0073750F"/>
    <w:rsid w:val="00737874"/>
    <w:rsid w:val="00737AEF"/>
    <w:rsid w:val="00737C91"/>
    <w:rsid w:val="00737D1D"/>
    <w:rsid w:val="00737DD6"/>
    <w:rsid w:val="0074044E"/>
    <w:rsid w:val="00740B56"/>
    <w:rsid w:val="00740BA7"/>
    <w:rsid w:val="00740C72"/>
    <w:rsid w:val="00740D25"/>
    <w:rsid w:val="00740F62"/>
    <w:rsid w:val="00740FA6"/>
    <w:rsid w:val="0074128E"/>
    <w:rsid w:val="007412AD"/>
    <w:rsid w:val="007412DA"/>
    <w:rsid w:val="007414F4"/>
    <w:rsid w:val="00741B16"/>
    <w:rsid w:val="00741F20"/>
    <w:rsid w:val="00742138"/>
    <w:rsid w:val="0074270B"/>
    <w:rsid w:val="00742D36"/>
    <w:rsid w:val="00742FA8"/>
    <w:rsid w:val="0074321F"/>
    <w:rsid w:val="00743661"/>
    <w:rsid w:val="00743C40"/>
    <w:rsid w:val="00743E6A"/>
    <w:rsid w:val="007440C2"/>
    <w:rsid w:val="0074419F"/>
    <w:rsid w:val="007441A9"/>
    <w:rsid w:val="007442F6"/>
    <w:rsid w:val="00744335"/>
    <w:rsid w:val="00744C84"/>
    <w:rsid w:val="007455CC"/>
    <w:rsid w:val="00745746"/>
    <w:rsid w:val="007457B3"/>
    <w:rsid w:val="00745940"/>
    <w:rsid w:val="00745FE7"/>
    <w:rsid w:val="00746498"/>
    <w:rsid w:val="00746551"/>
    <w:rsid w:val="007465CE"/>
    <w:rsid w:val="00746954"/>
    <w:rsid w:val="00746A4F"/>
    <w:rsid w:val="00746D79"/>
    <w:rsid w:val="007470F6"/>
    <w:rsid w:val="00747376"/>
    <w:rsid w:val="00747C7D"/>
    <w:rsid w:val="00747EEB"/>
    <w:rsid w:val="00747EF5"/>
    <w:rsid w:val="007500F9"/>
    <w:rsid w:val="00750146"/>
    <w:rsid w:val="0075056C"/>
    <w:rsid w:val="00750EF5"/>
    <w:rsid w:val="0075194B"/>
    <w:rsid w:val="007519A7"/>
    <w:rsid w:val="00751BF5"/>
    <w:rsid w:val="00751DAF"/>
    <w:rsid w:val="00751F4E"/>
    <w:rsid w:val="007520AE"/>
    <w:rsid w:val="007522C8"/>
    <w:rsid w:val="00752374"/>
    <w:rsid w:val="007523A1"/>
    <w:rsid w:val="00752579"/>
    <w:rsid w:val="007526A7"/>
    <w:rsid w:val="00752720"/>
    <w:rsid w:val="007528CC"/>
    <w:rsid w:val="00752B9A"/>
    <w:rsid w:val="00752D58"/>
    <w:rsid w:val="00752DE1"/>
    <w:rsid w:val="00753F56"/>
    <w:rsid w:val="007543A7"/>
    <w:rsid w:val="007543C6"/>
    <w:rsid w:val="00754599"/>
    <w:rsid w:val="0075475F"/>
    <w:rsid w:val="00754BAF"/>
    <w:rsid w:val="00754C6E"/>
    <w:rsid w:val="00754C74"/>
    <w:rsid w:val="00754E37"/>
    <w:rsid w:val="0075506D"/>
    <w:rsid w:val="00755F8C"/>
    <w:rsid w:val="00756934"/>
    <w:rsid w:val="00756942"/>
    <w:rsid w:val="00756D65"/>
    <w:rsid w:val="007571EB"/>
    <w:rsid w:val="00757424"/>
    <w:rsid w:val="00757529"/>
    <w:rsid w:val="00757631"/>
    <w:rsid w:val="007578A9"/>
    <w:rsid w:val="007578CB"/>
    <w:rsid w:val="00757A90"/>
    <w:rsid w:val="00757CAE"/>
    <w:rsid w:val="00757F28"/>
    <w:rsid w:val="00757FE1"/>
    <w:rsid w:val="007601D3"/>
    <w:rsid w:val="00760354"/>
    <w:rsid w:val="007603B6"/>
    <w:rsid w:val="00760907"/>
    <w:rsid w:val="00760990"/>
    <w:rsid w:val="00760A2F"/>
    <w:rsid w:val="007610D7"/>
    <w:rsid w:val="00761302"/>
    <w:rsid w:val="0076136F"/>
    <w:rsid w:val="0076148B"/>
    <w:rsid w:val="00761514"/>
    <w:rsid w:val="00761882"/>
    <w:rsid w:val="00761B06"/>
    <w:rsid w:val="00761CF4"/>
    <w:rsid w:val="00761E2C"/>
    <w:rsid w:val="00762079"/>
    <w:rsid w:val="00762A92"/>
    <w:rsid w:val="00762ABF"/>
    <w:rsid w:val="00762B4F"/>
    <w:rsid w:val="00762FDA"/>
    <w:rsid w:val="00763350"/>
    <w:rsid w:val="00763A57"/>
    <w:rsid w:val="00763DC3"/>
    <w:rsid w:val="00763E1E"/>
    <w:rsid w:val="00763F25"/>
    <w:rsid w:val="00763FC2"/>
    <w:rsid w:val="00764E1A"/>
    <w:rsid w:val="00764FBE"/>
    <w:rsid w:val="0076534C"/>
    <w:rsid w:val="0076537F"/>
    <w:rsid w:val="007654CD"/>
    <w:rsid w:val="0076551D"/>
    <w:rsid w:val="00765990"/>
    <w:rsid w:val="00765FEC"/>
    <w:rsid w:val="00766023"/>
    <w:rsid w:val="0076610F"/>
    <w:rsid w:val="0076619C"/>
    <w:rsid w:val="007661A4"/>
    <w:rsid w:val="007661CF"/>
    <w:rsid w:val="007662FC"/>
    <w:rsid w:val="00766842"/>
    <w:rsid w:val="00766870"/>
    <w:rsid w:val="00766C85"/>
    <w:rsid w:val="007672F7"/>
    <w:rsid w:val="00767312"/>
    <w:rsid w:val="00767533"/>
    <w:rsid w:val="00767B72"/>
    <w:rsid w:val="00767E41"/>
    <w:rsid w:val="00767F4B"/>
    <w:rsid w:val="00767FDA"/>
    <w:rsid w:val="007700F0"/>
    <w:rsid w:val="0077130F"/>
    <w:rsid w:val="0077136D"/>
    <w:rsid w:val="00771734"/>
    <w:rsid w:val="007717C9"/>
    <w:rsid w:val="00771952"/>
    <w:rsid w:val="00771C45"/>
    <w:rsid w:val="00771D86"/>
    <w:rsid w:val="00772161"/>
    <w:rsid w:val="00772592"/>
    <w:rsid w:val="007725A2"/>
    <w:rsid w:val="00772F9F"/>
    <w:rsid w:val="00773057"/>
    <w:rsid w:val="00773071"/>
    <w:rsid w:val="007738A2"/>
    <w:rsid w:val="007739E5"/>
    <w:rsid w:val="007740A1"/>
    <w:rsid w:val="0077436D"/>
    <w:rsid w:val="00774397"/>
    <w:rsid w:val="007745BF"/>
    <w:rsid w:val="0077540F"/>
    <w:rsid w:val="0077550C"/>
    <w:rsid w:val="00775527"/>
    <w:rsid w:val="0077558D"/>
    <w:rsid w:val="0077608C"/>
    <w:rsid w:val="007762E4"/>
    <w:rsid w:val="00776587"/>
    <w:rsid w:val="00776C56"/>
    <w:rsid w:val="00777097"/>
    <w:rsid w:val="0077732B"/>
    <w:rsid w:val="00777A37"/>
    <w:rsid w:val="00777A85"/>
    <w:rsid w:val="00777AA2"/>
    <w:rsid w:val="00777DF1"/>
    <w:rsid w:val="00777E25"/>
    <w:rsid w:val="00780424"/>
    <w:rsid w:val="007806EC"/>
    <w:rsid w:val="00780D38"/>
    <w:rsid w:val="00780D92"/>
    <w:rsid w:val="007810FA"/>
    <w:rsid w:val="00781718"/>
    <w:rsid w:val="00781757"/>
    <w:rsid w:val="007819F2"/>
    <w:rsid w:val="00781C15"/>
    <w:rsid w:val="00781E76"/>
    <w:rsid w:val="00782088"/>
    <w:rsid w:val="007820F0"/>
    <w:rsid w:val="00782C04"/>
    <w:rsid w:val="0078335F"/>
    <w:rsid w:val="00783437"/>
    <w:rsid w:val="00783B0F"/>
    <w:rsid w:val="00783D08"/>
    <w:rsid w:val="00783D99"/>
    <w:rsid w:val="00783F75"/>
    <w:rsid w:val="0078414C"/>
    <w:rsid w:val="00784257"/>
    <w:rsid w:val="007843AF"/>
    <w:rsid w:val="0078496A"/>
    <w:rsid w:val="00784B37"/>
    <w:rsid w:val="00784D35"/>
    <w:rsid w:val="00784DDA"/>
    <w:rsid w:val="00784E9F"/>
    <w:rsid w:val="00784EB1"/>
    <w:rsid w:val="00785191"/>
    <w:rsid w:val="007852F5"/>
    <w:rsid w:val="0078533C"/>
    <w:rsid w:val="00785497"/>
    <w:rsid w:val="007860FA"/>
    <w:rsid w:val="0078667A"/>
    <w:rsid w:val="0078669F"/>
    <w:rsid w:val="00786A68"/>
    <w:rsid w:val="00786BE1"/>
    <w:rsid w:val="0078727B"/>
    <w:rsid w:val="007872A0"/>
    <w:rsid w:val="00787413"/>
    <w:rsid w:val="007902D3"/>
    <w:rsid w:val="007903EB"/>
    <w:rsid w:val="00790C11"/>
    <w:rsid w:val="00790C3E"/>
    <w:rsid w:val="00790E86"/>
    <w:rsid w:val="00790EA6"/>
    <w:rsid w:val="0079108D"/>
    <w:rsid w:val="007912BF"/>
    <w:rsid w:val="007913AC"/>
    <w:rsid w:val="007914EC"/>
    <w:rsid w:val="00791975"/>
    <w:rsid w:val="00792483"/>
    <w:rsid w:val="0079286C"/>
    <w:rsid w:val="00792E69"/>
    <w:rsid w:val="00792F61"/>
    <w:rsid w:val="007931CE"/>
    <w:rsid w:val="007932CE"/>
    <w:rsid w:val="0079350F"/>
    <w:rsid w:val="007938DB"/>
    <w:rsid w:val="00794601"/>
    <w:rsid w:val="00794688"/>
    <w:rsid w:val="007947DD"/>
    <w:rsid w:val="007949D3"/>
    <w:rsid w:val="00795069"/>
    <w:rsid w:val="007951CA"/>
    <w:rsid w:val="00795209"/>
    <w:rsid w:val="0079528B"/>
    <w:rsid w:val="007954E2"/>
    <w:rsid w:val="00795801"/>
    <w:rsid w:val="00795AAF"/>
    <w:rsid w:val="007961E8"/>
    <w:rsid w:val="00796683"/>
    <w:rsid w:val="00796AD1"/>
    <w:rsid w:val="00796DC2"/>
    <w:rsid w:val="00796DD3"/>
    <w:rsid w:val="00797003"/>
    <w:rsid w:val="00797106"/>
    <w:rsid w:val="007972F0"/>
    <w:rsid w:val="007973A2"/>
    <w:rsid w:val="007975A7"/>
    <w:rsid w:val="00797660"/>
    <w:rsid w:val="007977E9"/>
    <w:rsid w:val="00797FF5"/>
    <w:rsid w:val="007A025C"/>
    <w:rsid w:val="007A0963"/>
    <w:rsid w:val="007A0975"/>
    <w:rsid w:val="007A1181"/>
    <w:rsid w:val="007A11BE"/>
    <w:rsid w:val="007A216A"/>
    <w:rsid w:val="007A2215"/>
    <w:rsid w:val="007A24B4"/>
    <w:rsid w:val="007A24CA"/>
    <w:rsid w:val="007A278A"/>
    <w:rsid w:val="007A27D9"/>
    <w:rsid w:val="007A2E5A"/>
    <w:rsid w:val="007A31DD"/>
    <w:rsid w:val="007A3426"/>
    <w:rsid w:val="007A34EF"/>
    <w:rsid w:val="007A36B5"/>
    <w:rsid w:val="007A3952"/>
    <w:rsid w:val="007A3B5A"/>
    <w:rsid w:val="007A3BB5"/>
    <w:rsid w:val="007A3CAF"/>
    <w:rsid w:val="007A3E16"/>
    <w:rsid w:val="007A3F2D"/>
    <w:rsid w:val="007A3FE8"/>
    <w:rsid w:val="007A40D9"/>
    <w:rsid w:val="007A41F3"/>
    <w:rsid w:val="007A43D4"/>
    <w:rsid w:val="007A4434"/>
    <w:rsid w:val="007A4494"/>
    <w:rsid w:val="007A5473"/>
    <w:rsid w:val="007A58A7"/>
    <w:rsid w:val="007A59D3"/>
    <w:rsid w:val="007A59E0"/>
    <w:rsid w:val="007A5BE6"/>
    <w:rsid w:val="007A692C"/>
    <w:rsid w:val="007A6A75"/>
    <w:rsid w:val="007A6AB4"/>
    <w:rsid w:val="007A6C65"/>
    <w:rsid w:val="007A72FB"/>
    <w:rsid w:val="007A7796"/>
    <w:rsid w:val="007A7830"/>
    <w:rsid w:val="007A79D8"/>
    <w:rsid w:val="007A7E5B"/>
    <w:rsid w:val="007B0040"/>
    <w:rsid w:val="007B04C8"/>
    <w:rsid w:val="007B056B"/>
    <w:rsid w:val="007B069D"/>
    <w:rsid w:val="007B06E7"/>
    <w:rsid w:val="007B08F4"/>
    <w:rsid w:val="007B0943"/>
    <w:rsid w:val="007B1186"/>
    <w:rsid w:val="007B129A"/>
    <w:rsid w:val="007B17CB"/>
    <w:rsid w:val="007B1A08"/>
    <w:rsid w:val="007B1CAB"/>
    <w:rsid w:val="007B249D"/>
    <w:rsid w:val="007B2905"/>
    <w:rsid w:val="007B2AAD"/>
    <w:rsid w:val="007B2F5E"/>
    <w:rsid w:val="007B32B1"/>
    <w:rsid w:val="007B32C0"/>
    <w:rsid w:val="007B333F"/>
    <w:rsid w:val="007B3607"/>
    <w:rsid w:val="007B3651"/>
    <w:rsid w:val="007B3FF7"/>
    <w:rsid w:val="007B4109"/>
    <w:rsid w:val="007B439D"/>
    <w:rsid w:val="007B4445"/>
    <w:rsid w:val="007B45B9"/>
    <w:rsid w:val="007B46B5"/>
    <w:rsid w:val="007B4716"/>
    <w:rsid w:val="007B47A2"/>
    <w:rsid w:val="007B482C"/>
    <w:rsid w:val="007B4899"/>
    <w:rsid w:val="007B4976"/>
    <w:rsid w:val="007B5089"/>
    <w:rsid w:val="007B518E"/>
    <w:rsid w:val="007B5366"/>
    <w:rsid w:val="007B5DB9"/>
    <w:rsid w:val="007B60DD"/>
    <w:rsid w:val="007B6214"/>
    <w:rsid w:val="007B623D"/>
    <w:rsid w:val="007B6335"/>
    <w:rsid w:val="007B64E9"/>
    <w:rsid w:val="007B6627"/>
    <w:rsid w:val="007B67AD"/>
    <w:rsid w:val="007B68E2"/>
    <w:rsid w:val="007B6938"/>
    <w:rsid w:val="007B69AA"/>
    <w:rsid w:val="007B6A1D"/>
    <w:rsid w:val="007B6CC5"/>
    <w:rsid w:val="007B7349"/>
    <w:rsid w:val="007B75F8"/>
    <w:rsid w:val="007B7860"/>
    <w:rsid w:val="007B7BA4"/>
    <w:rsid w:val="007C028D"/>
    <w:rsid w:val="007C03F5"/>
    <w:rsid w:val="007C070B"/>
    <w:rsid w:val="007C093B"/>
    <w:rsid w:val="007C0E6B"/>
    <w:rsid w:val="007C0EBF"/>
    <w:rsid w:val="007C10B9"/>
    <w:rsid w:val="007C179F"/>
    <w:rsid w:val="007C1C66"/>
    <w:rsid w:val="007C20D5"/>
    <w:rsid w:val="007C2304"/>
    <w:rsid w:val="007C243A"/>
    <w:rsid w:val="007C244C"/>
    <w:rsid w:val="007C2BE1"/>
    <w:rsid w:val="007C2D56"/>
    <w:rsid w:val="007C2D85"/>
    <w:rsid w:val="007C324E"/>
    <w:rsid w:val="007C3755"/>
    <w:rsid w:val="007C3DB3"/>
    <w:rsid w:val="007C3FD2"/>
    <w:rsid w:val="007C41B2"/>
    <w:rsid w:val="007C434A"/>
    <w:rsid w:val="007C441A"/>
    <w:rsid w:val="007C44DE"/>
    <w:rsid w:val="007C4744"/>
    <w:rsid w:val="007C4C53"/>
    <w:rsid w:val="007C4DD4"/>
    <w:rsid w:val="007C4F12"/>
    <w:rsid w:val="007C5251"/>
    <w:rsid w:val="007C588A"/>
    <w:rsid w:val="007C5BC9"/>
    <w:rsid w:val="007C5D54"/>
    <w:rsid w:val="007C5E8F"/>
    <w:rsid w:val="007C620E"/>
    <w:rsid w:val="007C62EA"/>
    <w:rsid w:val="007C639B"/>
    <w:rsid w:val="007C6461"/>
    <w:rsid w:val="007C66DB"/>
    <w:rsid w:val="007C6730"/>
    <w:rsid w:val="007C6736"/>
    <w:rsid w:val="007C6A7E"/>
    <w:rsid w:val="007C6B2F"/>
    <w:rsid w:val="007C6B59"/>
    <w:rsid w:val="007C6F29"/>
    <w:rsid w:val="007C713F"/>
    <w:rsid w:val="007C7605"/>
    <w:rsid w:val="007C7802"/>
    <w:rsid w:val="007C78F4"/>
    <w:rsid w:val="007C7941"/>
    <w:rsid w:val="007C7970"/>
    <w:rsid w:val="007C7984"/>
    <w:rsid w:val="007C799C"/>
    <w:rsid w:val="007C7A02"/>
    <w:rsid w:val="007C7FBE"/>
    <w:rsid w:val="007D02EA"/>
    <w:rsid w:val="007D03B8"/>
    <w:rsid w:val="007D0994"/>
    <w:rsid w:val="007D0D0A"/>
    <w:rsid w:val="007D1042"/>
    <w:rsid w:val="007D1062"/>
    <w:rsid w:val="007D141A"/>
    <w:rsid w:val="007D1593"/>
    <w:rsid w:val="007D175C"/>
    <w:rsid w:val="007D181A"/>
    <w:rsid w:val="007D1CB7"/>
    <w:rsid w:val="007D1E67"/>
    <w:rsid w:val="007D21DE"/>
    <w:rsid w:val="007D2B5B"/>
    <w:rsid w:val="007D2D29"/>
    <w:rsid w:val="007D2E21"/>
    <w:rsid w:val="007D318A"/>
    <w:rsid w:val="007D369A"/>
    <w:rsid w:val="007D3814"/>
    <w:rsid w:val="007D3A6F"/>
    <w:rsid w:val="007D3C8E"/>
    <w:rsid w:val="007D3E33"/>
    <w:rsid w:val="007D4009"/>
    <w:rsid w:val="007D40E5"/>
    <w:rsid w:val="007D42A3"/>
    <w:rsid w:val="007D472B"/>
    <w:rsid w:val="007D496B"/>
    <w:rsid w:val="007D4D37"/>
    <w:rsid w:val="007D4D84"/>
    <w:rsid w:val="007D5117"/>
    <w:rsid w:val="007D52BB"/>
    <w:rsid w:val="007D534B"/>
    <w:rsid w:val="007D5BE4"/>
    <w:rsid w:val="007D5D0A"/>
    <w:rsid w:val="007D5E27"/>
    <w:rsid w:val="007D5EC2"/>
    <w:rsid w:val="007D5ECA"/>
    <w:rsid w:val="007D5F99"/>
    <w:rsid w:val="007D6367"/>
    <w:rsid w:val="007D646A"/>
    <w:rsid w:val="007D6CDD"/>
    <w:rsid w:val="007D6D21"/>
    <w:rsid w:val="007D6ED5"/>
    <w:rsid w:val="007D6EDC"/>
    <w:rsid w:val="007D7018"/>
    <w:rsid w:val="007D7487"/>
    <w:rsid w:val="007D75E2"/>
    <w:rsid w:val="007D7EE9"/>
    <w:rsid w:val="007D7F43"/>
    <w:rsid w:val="007E0310"/>
    <w:rsid w:val="007E0372"/>
    <w:rsid w:val="007E04E3"/>
    <w:rsid w:val="007E0889"/>
    <w:rsid w:val="007E0CE0"/>
    <w:rsid w:val="007E13A3"/>
    <w:rsid w:val="007E151D"/>
    <w:rsid w:val="007E153F"/>
    <w:rsid w:val="007E1B1F"/>
    <w:rsid w:val="007E1D3A"/>
    <w:rsid w:val="007E21C4"/>
    <w:rsid w:val="007E277B"/>
    <w:rsid w:val="007E28D9"/>
    <w:rsid w:val="007E2A66"/>
    <w:rsid w:val="007E2B15"/>
    <w:rsid w:val="007E2CE8"/>
    <w:rsid w:val="007E2E60"/>
    <w:rsid w:val="007E2F4E"/>
    <w:rsid w:val="007E30BD"/>
    <w:rsid w:val="007E336D"/>
    <w:rsid w:val="007E3BAE"/>
    <w:rsid w:val="007E413B"/>
    <w:rsid w:val="007E4FA6"/>
    <w:rsid w:val="007E506F"/>
    <w:rsid w:val="007E508D"/>
    <w:rsid w:val="007E563B"/>
    <w:rsid w:val="007E580D"/>
    <w:rsid w:val="007E5FCE"/>
    <w:rsid w:val="007E61C9"/>
    <w:rsid w:val="007E63D6"/>
    <w:rsid w:val="007E643E"/>
    <w:rsid w:val="007E6ADB"/>
    <w:rsid w:val="007E6D22"/>
    <w:rsid w:val="007E70E2"/>
    <w:rsid w:val="007E776C"/>
    <w:rsid w:val="007E7770"/>
    <w:rsid w:val="007E7A58"/>
    <w:rsid w:val="007E7A82"/>
    <w:rsid w:val="007E7B04"/>
    <w:rsid w:val="007E7BC8"/>
    <w:rsid w:val="007E7E19"/>
    <w:rsid w:val="007E7F16"/>
    <w:rsid w:val="007F025E"/>
    <w:rsid w:val="007F0375"/>
    <w:rsid w:val="007F03ED"/>
    <w:rsid w:val="007F07B7"/>
    <w:rsid w:val="007F07EB"/>
    <w:rsid w:val="007F07FA"/>
    <w:rsid w:val="007F0BE2"/>
    <w:rsid w:val="007F0F51"/>
    <w:rsid w:val="007F112F"/>
    <w:rsid w:val="007F1161"/>
    <w:rsid w:val="007F11C5"/>
    <w:rsid w:val="007F1765"/>
    <w:rsid w:val="007F17B3"/>
    <w:rsid w:val="007F18B6"/>
    <w:rsid w:val="007F1A8D"/>
    <w:rsid w:val="007F1ADC"/>
    <w:rsid w:val="007F1DAD"/>
    <w:rsid w:val="007F1DDA"/>
    <w:rsid w:val="007F2092"/>
    <w:rsid w:val="007F2451"/>
    <w:rsid w:val="007F2457"/>
    <w:rsid w:val="007F2672"/>
    <w:rsid w:val="007F2904"/>
    <w:rsid w:val="007F2AAF"/>
    <w:rsid w:val="007F2B21"/>
    <w:rsid w:val="007F2E6F"/>
    <w:rsid w:val="007F2FC2"/>
    <w:rsid w:val="007F33D0"/>
    <w:rsid w:val="007F3D8B"/>
    <w:rsid w:val="007F40FC"/>
    <w:rsid w:val="007F41F3"/>
    <w:rsid w:val="007F4CD5"/>
    <w:rsid w:val="007F4CDA"/>
    <w:rsid w:val="007F50B4"/>
    <w:rsid w:val="007F5111"/>
    <w:rsid w:val="007F5A07"/>
    <w:rsid w:val="007F5ADA"/>
    <w:rsid w:val="007F5B93"/>
    <w:rsid w:val="007F5CF8"/>
    <w:rsid w:val="007F5F46"/>
    <w:rsid w:val="007F64AC"/>
    <w:rsid w:val="007F656B"/>
    <w:rsid w:val="007F65B8"/>
    <w:rsid w:val="007F66A2"/>
    <w:rsid w:val="007F67C8"/>
    <w:rsid w:val="007F69CB"/>
    <w:rsid w:val="007F6C68"/>
    <w:rsid w:val="007F7039"/>
    <w:rsid w:val="007F7094"/>
    <w:rsid w:val="007F71FA"/>
    <w:rsid w:val="007F74F7"/>
    <w:rsid w:val="007F7D69"/>
    <w:rsid w:val="00800059"/>
    <w:rsid w:val="0080009F"/>
    <w:rsid w:val="0080072E"/>
    <w:rsid w:val="00800933"/>
    <w:rsid w:val="008009C5"/>
    <w:rsid w:val="00800C39"/>
    <w:rsid w:val="00800F15"/>
    <w:rsid w:val="0080115E"/>
    <w:rsid w:val="00801203"/>
    <w:rsid w:val="0080155A"/>
    <w:rsid w:val="008015D7"/>
    <w:rsid w:val="00801817"/>
    <w:rsid w:val="00801998"/>
    <w:rsid w:val="00801C5A"/>
    <w:rsid w:val="00801EEC"/>
    <w:rsid w:val="00801F75"/>
    <w:rsid w:val="0080255E"/>
    <w:rsid w:val="0080273A"/>
    <w:rsid w:val="008028A5"/>
    <w:rsid w:val="00802948"/>
    <w:rsid w:val="00802A48"/>
    <w:rsid w:val="00802BF3"/>
    <w:rsid w:val="00802F50"/>
    <w:rsid w:val="00803101"/>
    <w:rsid w:val="008032C1"/>
    <w:rsid w:val="00803522"/>
    <w:rsid w:val="00803818"/>
    <w:rsid w:val="00803FA0"/>
    <w:rsid w:val="00804078"/>
    <w:rsid w:val="00804112"/>
    <w:rsid w:val="008044D8"/>
    <w:rsid w:val="00804599"/>
    <w:rsid w:val="00805219"/>
    <w:rsid w:val="0080551A"/>
    <w:rsid w:val="0080581D"/>
    <w:rsid w:val="00805BC8"/>
    <w:rsid w:val="0080612A"/>
    <w:rsid w:val="0080639B"/>
    <w:rsid w:val="00806C12"/>
    <w:rsid w:val="00806CF4"/>
    <w:rsid w:val="00806DB3"/>
    <w:rsid w:val="008070A7"/>
    <w:rsid w:val="00807508"/>
    <w:rsid w:val="00807672"/>
    <w:rsid w:val="00807905"/>
    <w:rsid w:val="00807940"/>
    <w:rsid w:val="008079E7"/>
    <w:rsid w:val="00807E8F"/>
    <w:rsid w:val="0081002C"/>
    <w:rsid w:val="0081025C"/>
    <w:rsid w:val="00810307"/>
    <w:rsid w:val="00810504"/>
    <w:rsid w:val="00810BC7"/>
    <w:rsid w:val="00810C1F"/>
    <w:rsid w:val="00810F08"/>
    <w:rsid w:val="00810F3C"/>
    <w:rsid w:val="008111DE"/>
    <w:rsid w:val="0081139E"/>
    <w:rsid w:val="0081170B"/>
    <w:rsid w:val="0081174E"/>
    <w:rsid w:val="00811AD8"/>
    <w:rsid w:val="00811BCE"/>
    <w:rsid w:val="00811CCF"/>
    <w:rsid w:val="00812133"/>
    <w:rsid w:val="0081242C"/>
    <w:rsid w:val="00812647"/>
    <w:rsid w:val="00812741"/>
    <w:rsid w:val="0081277A"/>
    <w:rsid w:val="00812800"/>
    <w:rsid w:val="00812C61"/>
    <w:rsid w:val="00813023"/>
    <w:rsid w:val="008130FC"/>
    <w:rsid w:val="0081331A"/>
    <w:rsid w:val="0081359D"/>
    <w:rsid w:val="00813632"/>
    <w:rsid w:val="00813968"/>
    <w:rsid w:val="00813A4B"/>
    <w:rsid w:val="00813A84"/>
    <w:rsid w:val="00813BFF"/>
    <w:rsid w:val="00813E84"/>
    <w:rsid w:val="00814567"/>
    <w:rsid w:val="00814C6A"/>
    <w:rsid w:val="00814D52"/>
    <w:rsid w:val="00815280"/>
    <w:rsid w:val="008156A1"/>
    <w:rsid w:val="008159A5"/>
    <w:rsid w:val="00815CE6"/>
    <w:rsid w:val="00815D1F"/>
    <w:rsid w:val="00815D4A"/>
    <w:rsid w:val="00815DBD"/>
    <w:rsid w:val="00816074"/>
    <w:rsid w:val="008166B8"/>
    <w:rsid w:val="008168AE"/>
    <w:rsid w:val="00816A69"/>
    <w:rsid w:val="00816DC6"/>
    <w:rsid w:val="00816E42"/>
    <w:rsid w:val="0081752E"/>
    <w:rsid w:val="0081765A"/>
    <w:rsid w:val="0081769F"/>
    <w:rsid w:val="0081791F"/>
    <w:rsid w:val="00817A15"/>
    <w:rsid w:val="00817BE7"/>
    <w:rsid w:val="00817D06"/>
    <w:rsid w:val="00817F6C"/>
    <w:rsid w:val="0082036A"/>
    <w:rsid w:val="00820662"/>
    <w:rsid w:val="00820665"/>
    <w:rsid w:val="008208DC"/>
    <w:rsid w:val="00820B7D"/>
    <w:rsid w:val="00820BFB"/>
    <w:rsid w:val="00820C10"/>
    <w:rsid w:val="00820C5C"/>
    <w:rsid w:val="00820D6E"/>
    <w:rsid w:val="00820EEC"/>
    <w:rsid w:val="008211F5"/>
    <w:rsid w:val="008214B6"/>
    <w:rsid w:val="00821552"/>
    <w:rsid w:val="0082157A"/>
    <w:rsid w:val="0082159D"/>
    <w:rsid w:val="00821687"/>
    <w:rsid w:val="008217F8"/>
    <w:rsid w:val="0082198D"/>
    <w:rsid w:val="00822050"/>
    <w:rsid w:val="0082256B"/>
    <w:rsid w:val="008228E1"/>
    <w:rsid w:val="00822B4A"/>
    <w:rsid w:val="00822D8D"/>
    <w:rsid w:val="00822E55"/>
    <w:rsid w:val="00823E58"/>
    <w:rsid w:val="00823E73"/>
    <w:rsid w:val="00824130"/>
    <w:rsid w:val="0082413B"/>
    <w:rsid w:val="00824669"/>
    <w:rsid w:val="00824A83"/>
    <w:rsid w:val="008251DF"/>
    <w:rsid w:val="00825C48"/>
    <w:rsid w:val="00825D06"/>
    <w:rsid w:val="00825DE3"/>
    <w:rsid w:val="0082610E"/>
    <w:rsid w:val="008266CD"/>
    <w:rsid w:val="00826907"/>
    <w:rsid w:val="0082742F"/>
    <w:rsid w:val="00827AF3"/>
    <w:rsid w:val="00830049"/>
    <w:rsid w:val="00830122"/>
    <w:rsid w:val="0083015F"/>
    <w:rsid w:val="0083021E"/>
    <w:rsid w:val="0083030A"/>
    <w:rsid w:val="00830456"/>
    <w:rsid w:val="008304C9"/>
    <w:rsid w:val="00830548"/>
    <w:rsid w:val="00830ABB"/>
    <w:rsid w:val="00830D26"/>
    <w:rsid w:val="00830DC1"/>
    <w:rsid w:val="0083118E"/>
    <w:rsid w:val="00831888"/>
    <w:rsid w:val="00831B95"/>
    <w:rsid w:val="00831E03"/>
    <w:rsid w:val="00832115"/>
    <w:rsid w:val="0083212C"/>
    <w:rsid w:val="008321D9"/>
    <w:rsid w:val="00832643"/>
    <w:rsid w:val="008328AD"/>
    <w:rsid w:val="008329A9"/>
    <w:rsid w:val="00832A52"/>
    <w:rsid w:val="00832A7F"/>
    <w:rsid w:val="00832CB8"/>
    <w:rsid w:val="008333D8"/>
    <w:rsid w:val="0083359C"/>
    <w:rsid w:val="0083364E"/>
    <w:rsid w:val="00833736"/>
    <w:rsid w:val="00833761"/>
    <w:rsid w:val="008337E1"/>
    <w:rsid w:val="0083380A"/>
    <w:rsid w:val="00833895"/>
    <w:rsid w:val="008338F0"/>
    <w:rsid w:val="00833AAB"/>
    <w:rsid w:val="008341B7"/>
    <w:rsid w:val="00834321"/>
    <w:rsid w:val="00834576"/>
    <w:rsid w:val="0083475E"/>
    <w:rsid w:val="008347CD"/>
    <w:rsid w:val="0083487D"/>
    <w:rsid w:val="0083532F"/>
    <w:rsid w:val="00835437"/>
    <w:rsid w:val="00835EC9"/>
    <w:rsid w:val="00836072"/>
    <w:rsid w:val="008362A6"/>
    <w:rsid w:val="008363BB"/>
    <w:rsid w:val="008364D4"/>
    <w:rsid w:val="008365B9"/>
    <w:rsid w:val="0083662D"/>
    <w:rsid w:val="00836A9E"/>
    <w:rsid w:val="00836B1C"/>
    <w:rsid w:val="00836D25"/>
    <w:rsid w:val="00836E7B"/>
    <w:rsid w:val="008371EA"/>
    <w:rsid w:val="00837233"/>
    <w:rsid w:val="0083747E"/>
    <w:rsid w:val="0083787A"/>
    <w:rsid w:val="0083798E"/>
    <w:rsid w:val="00837E2F"/>
    <w:rsid w:val="00840254"/>
    <w:rsid w:val="008403CC"/>
    <w:rsid w:val="00840544"/>
    <w:rsid w:val="008406B3"/>
    <w:rsid w:val="008409B6"/>
    <w:rsid w:val="00840CDE"/>
    <w:rsid w:val="00840D66"/>
    <w:rsid w:val="0084159A"/>
    <w:rsid w:val="0084164A"/>
    <w:rsid w:val="00841807"/>
    <w:rsid w:val="00841992"/>
    <w:rsid w:val="00841A5D"/>
    <w:rsid w:val="00841C2B"/>
    <w:rsid w:val="00842188"/>
    <w:rsid w:val="008422A2"/>
    <w:rsid w:val="00842A68"/>
    <w:rsid w:val="00842F68"/>
    <w:rsid w:val="00843117"/>
    <w:rsid w:val="008431F1"/>
    <w:rsid w:val="008431F7"/>
    <w:rsid w:val="0084363E"/>
    <w:rsid w:val="0084384F"/>
    <w:rsid w:val="00844272"/>
    <w:rsid w:val="008444E0"/>
    <w:rsid w:val="00844617"/>
    <w:rsid w:val="0084563F"/>
    <w:rsid w:val="008456B4"/>
    <w:rsid w:val="00845913"/>
    <w:rsid w:val="00845939"/>
    <w:rsid w:val="00845F9C"/>
    <w:rsid w:val="0084629C"/>
    <w:rsid w:val="00846914"/>
    <w:rsid w:val="00846A4C"/>
    <w:rsid w:val="00846A55"/>
    <w:rsid w:val="0084714A"/>
    <w:rsid w:val="00847221"/>
    <w:rsid w:val="0084748F"/>
    <w:rsid w:val="008475D5"/>
    <w:rsid w:val="008476AC"/>
    <w:rsid w:val="00847955"/>
    <w:rsid w:val="00847BBD"/>
    <w:rsid w:val="00847D46"/>
    <w:rsid w:val="008503E7"/>
    <w:rsid w:val="008507BF"/>
    <w:rsid w:val="008508DB"/>
    <w:rsid w:val="0085093C"/>
    <w:rsid w:val="00850980"/>
    <w:rsid w:val="00850BB9"/>
    <w:rsid w:val="00850C70"/>
    <w:rsid w:val="00850DF3"/>
    <w:rsid w:val="00851F6C"/>
    <w:rsid w:val="00852298"/>
    <w:rsid w:val="00852421"/>
    <w:rsid w:val="00852EB6"/>
    <w:rsid w:val="00852FC3"/>
    <w:rsid w:val="008532F1"/>
    <w:rsid w:val="00853800"/>
    <w:rsid w:val="00853C77"/>
    <w:rsid w:val="00853ED1"/>
    <w:rsid w:val="00853FA2"/>
    <w:rsid w:val="008541B1"/>
    <w:rsid w:val="008545D5"/>
    <w:rsid w:val="00854896"/>
    <w:rsid w:val="0085492D"/>
    <w:rsid w:val="00854F80"/>
    <w:rsid w:val="0085574F"/>
    <w:rsid w:val="008557B0"/>
    <w:rsid w:val="008557C8"/>
    <w:rsid w:val="008558BE"/>
    <w:rsid w:val="00855C4F"/>
    <w:rsid w:val="00855CA5"/>
    <w:rsid w:val="00855FC7"/>
    <w:rsid w:val="00856024"/>
    <w:rsid w:val="008561F5"/>
    <w:rsid w:val="00856896"/>
    <w:rsid w:val="00856958"/>
    <w:rsid w:val="00856973"/>
    <w:rsid w:val="00856FDA"/>
    <w:rsid w:val="0085729C"/>
    <w:rsid w:val="0085746A"/>
    <w:rsid w:val="00857534"/>
    <w:rsid w:val="00857805"/>
    <w:rsid w:val="008579B0"/>
    <w:rsid w:val="008602F3"/>
    <w:rsid w:val="008604FD"/>
    <w:rsid w:val="00860525"/>
    <w:rsid w:val="008606F1"/>
    <w:rsid w:val="00860AAA"/>
    <w:rsid w:val="00860B80"/>
    <w:rsid w:val="008610D0"/>
    <w:rsid w:val="008615B9"/>
    <w:rsid w:val="0086183E"/>
    <w:rsid w:val="008619E2"/>
    <w:rsid w:val="00861B67"/>
    <w:rsid w:val="00861BA2"/>
    <w:rsid w:val="00861C78"/>
    <w:rsid w:val="0086239C"/>
    <w:rsid w:val="008624D0"/>
    <w:rsid w:val="00862511"/>
    <w:rsid w:val="00862709"/>
    <w:rsid w:val="008628BA"/>
    <w:rsid w:val="008629DD"/>
    <w:rsid w:val="00862A14"/>
    <w:rsid w:val="00862AAF"/>
    <w:rsid w:val="00862CAC"/>
    <w:rsid w:val="00862D89"/>
    <w:rsid w:val="00862DF7"/>
    <w:rsid w:val="00862E90"/>
    <w:rsid w:val="008630B7"/>
    <w:rsid w:val="00863234"/>
    <w:rsid w:val="00863520"/>
    <w:rsid w:val="00863664"/>
    <w:rsid w:val="00863F0F"/>
    <w:rsid w:val="0086451C"/>
    <w:rsid w:val="00864681"/>
    <w:rsid w:val="008646A9"/>
    <w:rsid w:val="00864822"/>
    <w:rsid w:val="00864938"/>
    <w:rsid w:val="00864985"/>
    <w:rsid w:val="00864D98"/>
    <w:rsid w:val="008658CF"/>
    <w:rsid w:val="0086604D"/>
    <w:rsid w:val="00866AE4"/>
    <w:rsid w:val="00866B5D"/>
    <w:rsid w:val="00866CA0"/>
    <w:rsid w:val="00866D85"/>
    <w:rsid w:val="00866E88"/>
    <w:rsid w:val="00866F6E"/>
    <w:rsid w:val="008670AA"/>
    <w:rsid w:val="0086723A"/>
    <w:rsid w:val="0086791B"/>
    <w:rsid w:val="00867BA1"/>
    <w:rsid w:val="00867F10"/>
    <w:rsid w:val="00870586"/>
    <w:rsid w:val="0087071A"/>
    <w:rsid w:val="008710EF"/>
    <w:rsid w:val="008714CE"/>
    <w:rsid w:val="0087183B"/>
    <w:rsid w:val="00871940"/>
    <w:rsid w:val="00871D82"/>
    <w:rsid w:val="00871DFE"/>
    <w:rsid w:val="008726D8"/>
    <w:rsid w:val="00872AF3"/>
    <w:rsid w:val="00872ECD"/>
    <w:rsid w:val="0087317A"/>
    <w:rsid w:val="00873857"/>
    <w:rsid w:val="00873B74"/>
    <w:rsid w:val="00873CA6"/>
    <w:rsid w:val="00874029"/>
    <w:rsid w:val="008741DF"/>
    <w:rsid w:val="008742D6"/>
    <w:rsid w:val="00874AAD"/>
    <w:rsid w:val="00875679"/>
    <w:rsid w:val="0087596A"/>
    <w:rsid w:val="00875A1D"/>
    <w:rsid w:val="00875A1F"/>
    <w:rsid w:val="00875D31"/>
    <w:rsid w:val="00875E97"/>
    <w:rsid w:val="00875FF4"/>
    <w:rsid w:val="008762B0"/>
    <w:rsid w:val="00876465"/>
    <w:rsid w:val="008767D2"/>
    <w:rsid w:val="00876A6E"/>
    <w:rsid w:val="00876BD5"/>
    <w:rsid w:val="00876E5A"/>
    <w:rsid w:val="008770AB"/>
    <w:rsid w:val="008774C7"/>
    <w:rsid w:val="0087794D"/>
    <w:rsid w:val="00877B3B"/>
    <w:rsid w:val="00877CA9"/>
    <w:rsid w:val="00877D04"/>
    <w:rsid w:val="00877DD7"/>
    <w:rsid w:val="00877E9A"/>
    <w:rsid w:val="008800D9"/>
    <w:rsid w:val="00880A63"/>
    <w:rsid w:val="00880A73"/>
    <w:rsid w:val="00880C02"/>
    <w:rsid w:val="00880D4A"/>
    <w:rsid w:val="00880D5D"/>
    <w:rsid w:val="00880F2D"/>
    <w:rsid w:val="00881032"/>
    <w:rsid w:val="00881308"/>
    <w:rsid w:val="0088131A"/>
    <w:rsid w:val="008818CB"/>
    <w:rsid w:val="00881DEC"/>
    <w:rsid w:val="00881E09"/>
    <w:rsid w:val="00881E35"/>
    <w:rsid w:val="0088228A"/>
    <w:rsid w:val="008823E8"/>
    <w:rsid w:val="008824AC"/>
    <w:rsid w:val="0088272E"/>
    <w:rsid w:val="00882E8C"/>
    <w:rsid w:val="00882EDB"/>
    <w:rsid w:val="0088302B"/>
    <w:rsid w:val="00883FFA"/>
    <w:rsid w:val="00884618"/>
    <w:rsid w:val="008846F4"/>
    <w:rsid w:val="008848F8"/>
    <w:rsid w:val="00884E38"/>
    <w:rsid w:val="00884E79"/>
    <w:rsid w:val="00884FCE"/>
    <w:rsid w:val="008850EE"/>
    <w:rsid w:val="0088512B"/>
    <w:rsid w:val="008851EB"/>
    <w:rsid w:val="0088526D"/>
    <w:rsid w:val="008854A5"/>
    <w:rsid w:val="008854F6"/>
    <w:rsid w:val="00885523"/>
    <w:rsid w:val="00885524"/>
    <w:rsid w:val="0088587D"/>
    <w:rsid w:val="00885BEE"/>
    <w:rsid w:val="00885CF5"/>
    <w:rsid w:val="00885E17"/>
    <w:rsid w:val="00885E9E"/>
    <w:rsid w:val="00885F5A"/>
    <w:rsid w:val="00885FA2"/>
    <w:rsid w:val="008863E4"/>
    <w:rsid w:val="00886562"/>
    <w:rsid w:val="00886814"/>
    <w:rsid w:val="0088695A"/>
    <w:rsid w:val="00886D35"/>
    <w:rsid w:val="00887211"/>
    <w:rsid w:val="0088742B"/>
    <w:rsid w:val="00887AF8"/>
    <w:rsid w:val="00887B0F"/>
    <w:rsid w:val="00887BD9"/>
    <w:rsid w:val="00887C3F"/>
    <w:rsid w:val="00887F65"/>
    <w:rsid w:val="008900DB"/>
    <w:rsid w:val="00890195"/>
    <w:rsid w:val="00890777"/>
    <w:rsid w:val="00891521"/>
    <w:rsid w:val="0089160F"/>
    <w:rsid w:val="00892471"/>
    <w:rsid w:val="008927C4"/>
    <w:rsid w:val="00892A7D"/>
    <w:rsid w:val="00892FAB"/>
    <w:rsid w:val="008931C0"/>
    <w:rsid w:val="00893315"/>
    <w:rsid w:val="008935EC"/>
    <w:rsid w:val="008936B3"/>
    <w:rsid w:val="00893AB0"/>
    <w:rsid w:val="00893E83"/>
    <w:rsid w:val="00893ECF"/>
    <w:rsid w:val="00893F4F"/>
    <w:rsid w:val="00894411"/>
    <w:rsid w:val="00894661"/>
    <w:rsid w:val="00894FCB"/>
    <w:rsid w:val="00895704"/>
    <w:rsid w:val="008958D8"/>
    <w:rsid w:val="00895D55"/>
    <w:rsid w:val="00895FC2"/>
    <w:rsid w:val="008968AE"/>
    <w:rsid w:val="00896B36"/>
    <w:rsid w:val="00896BCF"/>
    <w:rsid w:val="00896D23"/>
    <w:rsid w:val="00896EAD"/>
    <w:rsid w:val="00896EDA"/>
    <w:rsid w:val="00897125"/>
    <w:rsid w:val="00897147"/>
    <w:rsid w:val="00897204"/>
    <w:rsid w:val="008974E4"/>
    <w:rsid w:val="00897534"/>
    <w:rsid w:val="00897728"/>
    <w:rsid w:val="00897FF8"/>
    <w:rsid w:val="008A068E"/>
    <w:rsid w:val="008A082E"/>
    <w:rsid w:val="008A0875"/>
    <w:rsid w:val="008A0ABF"/>
    <w:rsid w:val="008A12A5"/>
    <w:rsid w:val="008A145D"/>
    <w:rsid w:val="008A1485"/>
    <w:rsid w:val="008A1959"/>
    <w:rsid w:val="008A22AF"/>
    <w:rsid w:val="008A2475"/>
    <w:rsid w:val="008A251C"/>
    <w:rsid w:val="008A26E7"/>
    <w:rsid w:val="008A2838"/>
    <w:rsid w:val="008A2C1E"/>
    <w:rsid w:val="008A2C2B"/>
    <w:rsid w:val="008A2C84"/>
    <w:rsid w:val="008A2E78"/>
    <w:rsid w:val="008A3078"/>
    <w:rsid w:val="008A33E2"/>
    <w:rsid w:val="008A4002"/>
    <w:rsid w:val="008A400C"/>
    <w:rsid w:val="008A41EA"/>
    <w:rsid w:val="008A47D7"/>
    <w:rsid w:val="008A49C9"/>
    <w:rsid w:val="008A4A46"/>
    <w:rsid w:val="008A4A94"/>
    <w:rsid w:val="008A4C4A"/>
    <w:rsid w:val="008A5041"/>
    <w:rsid w:val="008A5215"/>
    <w:rsid w:val="008A5602"/>
    <w:rsid w:val="008A57DC"/>
    <w:rsid w:val="008A5881"/>
    <w:rsid w:val="008A5B96"/>
    <w:rsid w:val="008A5BCE"/>
    <w:rsid w:val="008A5D12"/>
    <w:rsid w:val="008A5D79"/>
    <w:rsid w:val="008A60BF"/>
    <w:rsid w:val="008A62F0"/>
    <w:rsid w:val="008A74FA"/>
    <w:rsid w:val="008A7602"/>
    <w:rsid w:val="008A777F"/>
    <w:rsid w:val="008A778C"/>
    <w:rsid w:val="008A77EE"/>
    <w:rsid w:val="008A7D5A"/>
    <w:rsid w:val="008A7EA9"/>
    <w:rsid w:val="008B004F"/>
    <w:rsid w:val="008B0263"/>
    <w:rsid w:val="008B0398"/>
    <w:rsid w:val="008B0638"/>
    <w:rsid w:val="008B07FF"/>
    <w:rsid w:val="008B083C"/>
    <w:rsid w:val="008B08AE"/>
    <w:rsid w:val="008B0CB4"/>
    <w:rsid w:val="008B0FF1"/>
    <w:rsid w:val="008B11ED"/>
    <w:rsid w:val="008B11F4"/>
    <w:rsid w:val="008B123D"/>
    <w:rsid w:val="008B16CF"/>
    <w:rsid w:val="008B1A2B"/>
    <w:rsid w:val="008B1B8A"/>
    <w:rsid w:val="008B1CDE"/>
    <w:rsid w:val="008B1D41"/>
    <w:rsid w:val="008B1DD5"/>
    <w:rsid w:val="008B2012"/>
    <w:rsid w:val="008B2281"/>
    <w:rsid w:val="008B2306"/>
    <w:rsid w:val="008B2413"/>
    <w:rsid w:val="008B24C7"/>
    <w:rsid w:val="008B273E"/>
    <w:rsid w:val="008B27DB"/>
    <w:rsid w:val="008B2917"/>
    <w:rsid w:val="008B2A47"/>
    <w:rsid w:val="008B317B"/>
    <w:rsid w:val="008B39E2"/>
    <w:rsid w:val="008B3D15"/>
    <w:rsid w:val="008B4001"/>
    <w:rsid w:val="008B4489"/>
    <w:rsid w:val="008B44D8"/>
    <w:rsid w:val="008B45A3"/>
    <w:rsid w:val="008B46D9"/>
    <w:rsid w:val="008B4844"/>
    <w:rsid w:val="008B48FC"/>
    <w:rsid w:val="008B4983"/>
    <w:rsid w:val="008B4A9E"/>
    <w:rsid w:val="008B4FB6"/>
    <w:rsid w:val="008B4FDE"/>
    <w:rsid w:val="008B5427"/>
    <w:rsid w:val="008B5810"/>
    <w:rsid w:val="008B614C"/>
    <w:rsid w:val="008B6D23"/>
    <w:rsid w:val="008B71CC"/>
    <w:rsid w:val="008B761B"/>
    <w:rsid w:val="008B7625"/>
    <w:rsid w:val="008B7875"/>
    <w:rsid w:val="008B78EC"/>
    <w:rsid w:val="008B79B3"/>
    <w:rsid w:val="008B7CDE"/>
    <w:rsid w:val="008B7F68"/>
    <w:rsid w:val="008C0140"/>
    <w:rsid w:val="008C037E"/>
    <w:rsid w:val="008C04B3"/>
    <w:rsid w:val="008C0CC2"/>
    <w:rsid w:val="008C18FC"/>
    <w:rsid w:val="008C1E83"/>
    <w:rsid w:val="008C1F01"/>
    <w:rsid w:val="008C2143"/>
    <w:rsid w:val="008C2311"/>
    <w:rsid w:val="008C2976"/>
    <w:rsid w:val="008C29DC"/>
    <w:rsid w:val="008C2AE7"/>
    <w:rsid w:val="008C2C1B"/>
    <w:rsid w:val="008C2EE4"/>
    <w:rsid w:val="008C353C"/>
    <w:rsid w:val="008C3662"/>
    <w:rsid w:val="008C3790"/>
    <w:rsid w:val="008C3815"/>
    <w:rsid w:val="008C3895"/>
    <w:rsid w:val="008C3FC9"/>
    <w:rsid w:val="008C44D6"/>
    <w:rsid w:val="008C481A"/>
    <w:rsid w:val="008C4946"/>
    <w:rsid w:val="008C4AB8"/>
    <w:rsid w:val="008C4B4F"/>
    <w:rsid w:val="008C4B6D"/>
    <w:rsid w:val="008C4C29"/>
    <w:rsid w:val="008C4D35"/>
    <w:rsid w:val="008C50BC"/>
    <w:rsid w:val="008C510E"/>
    <w:rsid w:val="008C5B89"/>
    <w:rsid w:val="008C5BA7"/>
    <w:rsid w:val="008C5CA7"/>
    <w:rsid w:val="008C5D99"/>
    <w:rsid w:val="008C5E21"/>
    <w:rsid w:val="008C6AB2"/>
    <w:rsid w:val="008C6C7C"/>
    <w:rsid w:val="008C6E52"/>
    <w:rsid w:val="008C6FA5"/>
    <w:rsid w:val="008C7486"/>
    <w:rsid w:val="008C7B6B"/>
    <w:rsid w:val="008C7D72"/>
    <w:rsid w:val="008C7EA9"/>
    <w:rsid w:val="008D027A"/>
    <w:rsid w:val="008D0B2D"/>
    <w:rsid w:val="008D0D23"/>
    <w:rsid w:val="008D10A4"/>
    <w:rsid w:val="008D1515"/>
    <w:rsid w:val="008D178C"/>
    <w:rsid w:val="008D1AA0"/>
    <w:rsid w:val="008D1BE7"/>
    <w:rsid w:val="008D27A8"/>
    <w:rsid w:val="008D2994"/>
    <w:rsid w:val="008D2ABD"/>
    <w:rsid w:val="008D31EB"/>
    <w:rsid w:val="008D360E"/>
    <w:rsid w:val="008D4017"/>
    <w:rsid w:val="008D404A"/>
    <w:rsid w:val="008D4194"/>
    <w:rsid w:val="008D48B0"/>
    <w:rsid w:val="008D4973"/>
    <w:rsid w:val="008D49DA"/>
    <w:rsid w:val="008D4B7A"/>
    <w:rsid w:val="008D52F5"/>
    <w:rsid w:val="008D54E5"/>
    <w:rsid w:val="008D5A70"/>
    <w:rsid w:val="008D618D"/>
    <w:rsid w:val="008D6205"/>
    <w:rsid w:val="008D6270"/>
    <w:rsid w:val="008D645A"/>
    <w:rsid w:val="008D664D"/>
    <w:rsid w:val="008D674E"/>
    <w:rsid w:val="008D6949"/>
    <w:rsid w:val="008D6A65"/>
    <w:rsid w:val="008D7011"/>
    <w:rsid w:val="008D70C0"/>
    <w:rsid w:val="008D720F"/>
    <w:rsid w:val="008D7965"/>
    <w:rsid w:val="008D7995"/>
    <w:rsid w:val="008D7DE0"/>
    <w:rsid w:val="008D7E51"/>
    <w:rsid w:val="008D7F70"/>
    <w:rsid w:val="008E00C2"/>
    <w:rsid w:val="008E047C"/>
    <w:rsid w:val="008E0839"/>
    <w:rsid w:val="008E0C57"/>
    <w:rsid w:val="008E177C"/>
    <w:rsid w:val="008E1881"/>
    <w:rsid w:val="008E1FBA"/>
    <w:rsid w:val="008E1FD9"/>
    <w:rsid w:val="008E26C1"/>
    <w:rsid w:val="008E275C"/>
    <w:rsid w:val="008E2A9E"/>
    <w:rsid w:val="008E2AA3"/>
    <w:rsid w:val="008E3027"/>
    <w:rsid w:val="008E3152"/>
    <w:rsid w:val="008E31FB"/>
    <w:rsid w:val="008E3533"/>
    <w:rsid w:val="008E3998"/>
    <w:rsid w:val="008E3A89"/>
    <w:rsid w:val="008E3D47"/>
    <w:rsid w:val="008E4272"/>
    <w:rsid w:val="008E4464"/>
    <w:rsid w:val="008E481A"/>
    <w:rsid w:val="008E4B47"/>
    <w:rsid w:val="008E4FFC"/>
    <w:rsid w:val="008E53CF"/>
    <w:rsid w:val="008E59FC"/>
    <w:rsid w:val="008E5A2E"/>
    <w:rsid w:val="008E5AAC"/>
    <w:rsid w:val="008E5B84"/>
    <w:rsid w:val="008E5BFB"/>
    <w:rsid w:val="008E5D04"/>
    <w:rsid w:val="008E5EE8"/>
    <w:rsid w:val="008E6351"/>
    <w:rsid w:val="008E6591"/>
    <w:rsid w:val="008E6741"/>
    <w:rsid w:val="008E6742"/>
    <w:rsid w:val="008E6844"/>
    <w:rsid w:val="008E7480"/>
    <w:rsid w:val="008E7825"/>
    <w:rsid w:val="008E79A1"/>
    <w:rsid w:val="008E7B7C"/>
    <w:rsid w:val="008E7D42"/>
    <w:rsid w:val="008F035C"/>
    <w:rsid w:val="008F03DD"/>
    <w:rsid w:val="008F0411"/>
    <w:rsid w:val="008F05C9"/>
    <w:rsid w:val="008F071A"/>
    <w:rsid w:val="008F0BD1"/>
    <w:rsid w:val="008F0F84"/>
    <w:rsid w:val="008F0FE2"/>
    <w:rsid w:val="008F143F"/>
    <w:rsid w:val="008F14DC"/>
    <w:rsid w:val="008F150A"/>
    <w:rsid w:val="008F15BA"/>
    <w:rsid w:val="008F165C"/>
    <w:rsid w:val="008F170B"/>
    <w:rsid w:val="008F1CB4"/>
    <w:rsid w:val="008F1FA5"/>
    <w:rsid w:val="008F2629"/>
    <w:rsid w:val="008F2749"/>
    <w:rsid w:val="008F2910"/>
    <w:rsid w:val="008F2CD7"/>
    <w:rsid w:val="008F2CF8"/>
    <w:rsid w:val="008F2D90"/>
    <w:rsid w:val="008F2FFD"/>
    <w:rsid w:val="008F3013"/>
    <w:rsid w:val="008F3099"/>
    <w:rsid w:val="008F30EC"/>
    <w:rsid w:val="008F3418"/>
    <w:rsid w:val="008F35B3"/>
    <w:rsid w:val="008F35BB"/>
    <w:rsid w:val="008F3BC2"/>
    <w:rsid w:val="008F3D59"/>
    <w:rsid w:val="008F437A"/>
    <w:rsid w:val="008F4729"/>
    <w:rsid w:val="008F49D1"/>
    <w:rsid w:val="008F4D8D"/>
    <w:rsid w:val="008F59B9"/>
    <w:rsid w:val="008F59CA"/>
    <w:rsid w:val="008F59FE"/>
    <w:rsid w:val="008F5F62"/>
    <w:rsid w:val="008F6043"/>
    <w:rsid w:val="008F6288"/>
    <w:rsid w:val="008F6329"/>
    <w:rsid w:val="008F6706"/>
    <w:rsid w:val="008F6ADC"/>
    <w:rsid w:val="008F6F4C"/>
    <w:rsid w:val="008F7261"/>
    <w:rsid w:val="008F72D3"/>
    <w:rsid w:val="008F73BA"/>
    <w:rsid w:val="008F7812"/>
    <w:rsid w:val="008F7C57"/>
    <w:rsid w:val="008F7FC0"/>
    <w:rsid w:val="0090004D"/>
    <w:rsid w:val="009000B2"/>
    <w:rsid w:val="0090051C"/>
    <w:rsid w:val="0090089D"/>
    <w:rsid w:val="00901018"/>
    <w:rsid w:val="009017E6"/>
    <w:rsid w:val="00901A59"/>
    <w:rsid w:val="00902011"/>
    <w:rsid w:val="00902600"/>
    <w:rsid w:val="0090267C"/>
    <w:rsid w:val="00902C1A"/>
    <w:rsid w:val="00903524"/>
    <w:rsid w:val="009035E3"/>
    <w:rsid w:val="009037AF"/>
    <w:rsid w:val="00903C79"/>
    <w:rsid w:val="00903E81"/>
    <w:rsid w:val="00903EE5"/>
    <w:rsid w:val="009040FA"/>
    <w:rsid w:val="00904367"/>
    <w:rsid w:val="00904534"/>
    <w:rsid w:val="00904D49"/>
    <w:rsid w:val="00904DBB"/>
    <w:rsid w:val="00904F5D"/>
    <w:rsid w:val="00904F79"/>
    <w:rsid w:val="009056A8"/>
    <w:rsid w:val="00905721"/>
    <w:rsid w:val="00905E24"/>
    <w:rsid w:val="00905F5A"/>
    <w:rsid w:val="009062E4"/>
    <w:rsid w:val="00906345"/>
    <w:rsid w:val="00906881"/>
    <w:rsid w:val="00906A5E"/>
    <w:rsid w:val="00906BA4"/>
    <w:rsid w:val="00906EFA"/>
    <w:rsid w:val="00907CB9"/>
    <w:rsid w:val="00907EB9"/>
    <w:rsid w:val="009100FA"/>
    <w:rsid w:val="00910166"/>
    <w:rsid w:val="00910A44"/>
    <w:rsid w:val="00910FC5"/>
    <w:rsid w:val="00911575"/>
    <w:rsid w:val="00911807"/>
    <w:rsid w:val="00911A59"/>
    <w:rsid w:val="00911AD2"/>
    <w:rsid w:val="00911D3E"/>
    <w:rsid w:val="00911E5B"/>
    <w:rsid w:val="00912271"/>
    <w:rsid w:val="00912943"/>
    <w:rsid w:val="00912F07"/>
    <w:rsid w:val="00912F6A"/>
    <w:rsid w:val="00913932"/>
    <w:rsid w:val="00913C62"/>
    <w:rsid w:val="00914320"/>
    <w:rsid w:val="009145F0"/>
    <w:rsid w:val="009147AE"/>
    <w:rsid w:val="00914CE4"/>
    <w:rsid w:val="00914DCD"/>
    <w:rsid w:val="0091570A"/>
    <w:rsid w:val="0091572D"/>
    <w:rsid w:val="00915921"/>
    <w:rsid w:val="009159B6"/>
    <w:rsid w:val="00915C42"/>
    <w:rsid w:val="00915F1D"/>
    <w:rsid w:val="00916014"/>
    <w:rsid w:val="0091605E"/>
    <w:rsid w:val="00916302"/>
    <w:rsid w:val="00916376"/>
    <w:rsid w:val="00916726"/>
    <w:rsid w:val="00916FFC"/>
    <w:rsid w:val="00917006"/>
    <w:rsid w:val="0091703A"/>
    <w:rsid w:val="00917079"/>
    <w:rsid w:val="0091711D"/>
    <w:rsid w:val="009172F1"/>
    <w:rsid w:val="009176C7"/>
    <w:rsid w:val="00917CD8"/>
    <w:rsid w:val="00917D35"/>
    <w:rsid w:val="009205BE"/>
    <w:rsid w:val="00920A87"/>
    <w:rsid w:val="00920B2B"/>
    <w:rsid w:val="00921751"/>
    <w:rsid w:val="00921875"/>
    <w:rsid w:val="00921AFD"/>
    <w:rsid w:val="00921C48"/>
    <w:rsid w:val="00921ED7"/>
    <w:rsid w:val="009224AB"/>
    <w:rsid w:val="0092261C"/>
    <w:rsid w:val="00922666"/>
    <w:rsid w:val="00922755"/>
    <w:rsid w:val="009227A4"/>
    <w:rsid w:val="00922815"/>
    <w:rsid w:val="00922B81"/>
    <w:rsid w:val="00922CD5"/>
    <w:rsid w:val="00922EEA"/>
    <w:rsid w:val="009234E0"/>
    <w:rsid w:val="00924290"/>
    <w:rsid w:val="009243C9"/>
    <w:rsid w:val="00924607"/>
    <w:rsid w:val="0092471F"/>
    <w:rsid w:val="00924EDB"/>
    <w:rsid w:val="009250E3"/>
    <w:rsid w:val="009250E4"/>
    <w:rsid w:val="0092526E"/>
    <w:rsid w:val="00925595"/>
    <w:rsid w:val="0092564A"/>
    <w:rsid w:val="00925829"/>
    <w:rsid w:val="00925A31"/>
    <w:rsid w:val="00925A34"/>
    <w:rsid w:val="00925BD8"/>
    <w:rsid w:val="00925C01"/>
    <w:rsid w:val="00925FB9"/>
    <w:rsid w:val="0092604F"/>
    <w:rsid w:val="00926152"/>
    <w:rsid w:val="00926340"/>
    <w:rsid w:val="0092661D"/>
    <w:rsid w:val="009268B9"/>
    <w:rsid w:val="009269FF"/>
    <w:rsid w:val="00926E0B"/>
    <w:rsid w:val="009270B3"/>
    <w:rsid w:val="00927905"/>
    <w:rsid w:val="00927AB9"/>
    <w:rsid w:val="00927D50"/>
    <w:rsid w:val="00930367"/>
    <w:rsid w:val="009304D2"/>
    <w:rsid w:val="00930DB7"/>
    <w:rsid w:val="00930DDB"/>
    <w:rsid w:val="009311C8"/>
    <w:rsid w:val="009314CE"/>
    <w:rsid w:val="00931780"/>
    <w:rsid w:val="00931873"/>
    <w:rsid w:val="0093190A"/>
    <w:rsid w:val="00931910"/>
    <w:rsid w:val="00931A7F"/>
    <w:rsid w:val="00931AF2"/>
    <w:rsid w:val="00931EAA"/>
    <w:rsid w:val="00932030"/>
    <w:rsid w:val="009320F1"/>
    <w:rsid w:val="0093214E"/>
    <w:rsid w:val="00932580"/>
    <w:rsid w:val="00932642"/>
    <w:rsid w:val="0093268E"/>
    <w:rsid w:val="00932991"/>
    <w:rsid w:val="00932AD3"/>
    <w:rsid w:val="00932EF3"/>
    <w:rsid w:val="009338F2"/>
    <w:rsid w:val="0093392F"/>
    <w:rsid w:val="00933B10"/>
    <w:rsid w:val="00933E4A"/>
    <w:rsid w:val="0093400B"/>
    <w:rsid w:val="00934230"/>
    <w:rsid w:val="00934AF8"/>
    <w:rsid w:val="00934E12"/>
    <w:rsid w:val="00934E3C"/>
    <w:rsid w:val="00934F00"/>
    <w:rsid w:val="00935077"/>
    <w:rsid w:val="009350A3"/>
    <w:rsid w:val="009354C2"/>
    <w:rsid w:val="009356F6"/>
    <w:rsid w:val="00935706"/>
    <w:rsid w:val="00935CD2"/>
    <w:rsid w:val="00935D81"/>
    <w:rsid w:val="00935F01"/>
    <w:rsid w:val="00935F06"/>
    <w:rsid w:val="009360B6"/>
    <w:rsid w:val="00936100"/>
    <w:rsid w:val="0093611E"/>
    <w:rsid w:val="009362DC"/>
    <w:rsid w:val="0093651C"/>
    <w:rsid w:val="00936602"/>
    <w:rsid w:val="009367D5"/>
    <w:rsid w:val="00936B76"/>
    <w:rsid w:val="00936E93"/>
    <w:rsid w:val="00937A4D"/>
    <w:rsid w:val="009401AA"/>
    <w:rsid w:val="00940374"/>
    <w:rsid w:val="00940795"/>
    <w:rsid w:val="00940DE7"/>
    <w:rsid w:val="00940F34"/>
    <w:rsid w:val="00940FF7"/>
    <w:rsid w:val="00941AF4"/>
    <w:rsid w:val="00941B56"/>
    <w:rsid w:val="00941C57"/>
    <w:rsid w:val="00942279"/>
    <w:rsid w:val="009422E0"/>
    <w:rsid w:val="00942847"/>
    <w:rsid w:val="00942D5A"/>
    <w:rsid w:val="00942D92"/>
    <w:rsid w:val="00942EE8"/>
    <w:rsid w:val="00942F65"/>
    <w:rsid w:val="00943059"/>
    <w:rsid w:val="0094349E"/>
    <w:rsid w:val="0094387B"/>
    <w:rsid w:val="00943EAD"/>
    <w:rsid w:val="00944035"/>
    <w:rsid w:val="00944071"/>
    <w:rsid w:val="009440A2"/>
    <w:rsid w:val="009440C4"/>
    <w:rsid w:val="009440F6"/>
    <w:rsid w:val="00944385"/>
    <w:rsid w:val="0094486B"/>
    <w:rsid w:val="009448FB"/>
    <w:rsid w:val="00944F45"/>
    <w:rsid w:val="00945167"/>
    <w:rsid w:val="0094543F"/>
    <w:rsid w:val="00945878"/>
    <w:rsid w:val="00945B38"/>
    <w:rsid w:val="00945C64"/>
    <w:rsid w:val="00945F38"/>
    <w:rsid w:val="00945FDA"/>
    <w:rsid w:val="00946073"/>
    <w:rsid w:val="009461B6"/>
    <w:rsid w:val="009467E8"/>
    <w:rsid w:val="0094691B"/>
    <w:rsid w:val="00946977"/>
    <w:rsid w:val="00946A7C"/>
    <w:rsid w:val="00946BB1"/>
    <w:rsid w:val="00946D61"/>
    <w:rsid w:val="00946FC1"/>
    <w:rsid w:val="009470AE"/>
    <w:rsid w:val="0094777C"/>
    <w:rsid w:val="00947B41"/>
    <w:rsid w:val="00947E7D"/>
    <w:rsid w:val="009501C2"/>
    <w:rsid w:val="00950776"/>
    <w:rsid w:val="009507F7"/>
    <w:rsid w:val="00950DF7"/>
    <w:rsid w:val="009519B2"/>
    <w:rsid w:val="00951B9D"/>
    <w:rsid w:val="00951CB9"/>
    <w:rsid w:val="00951D7E"/>
    <w:rsid w:val="0095272A"/>
    <w:rsid w:val="00952B25"/>
    <w:rsid w:val="00952DFE"/>
    <w:rsid w:val="009531ED"/>
    <w:rsid w:val="00953746"/>
    <w:rsid w:val="00953B36"/>
    <w:rsid w:val="00953EE8"/>
    <w:rsid w:val="00954400"/>
    <w:rsid w:val="0095453B"/>
    <w:rsid w:val="0095465E"/>
    <w:rsid w:val="00954903"/>
    <w:rsid w:val="009549A0"/>
    <w:rsid w:val="00954FEE"/>
    <w:rsid w:val="00955A3D"/>
    <w:rsid w:val="00955D89"/>
    <w:rsid w:val="00955F46"/>
    <w:rsid w:val="00956555"/>
    <w:rsid w:val="00956A1B"/>
    <w:rsid w:val="009572AA"/>
    <w:rsid w:val="009572AB"/>
    <w:rsid w:val="00957D50"/>
    <w:rsid w:val="009600CE"/>
    <w:rsid w:val="009603D0"/>
    <w:rsid w:val="00960B34"/>
    <w:rsid w:val="00960F10"/>
    <w:rsid w:val="009610F0"/>
    <w:rsid w:val="009615ED"/>
    <w:rsid w:val="00961735"/>
    <w:rsid w:val="00961B43"/>
    <w:rsid w:val="00962045"/>
    <w:rsid w:val="00962471"/>
    <w:rsid w:val="0096279F"/>
    <w:rsid w:val="00962B60"/>
    <w:rsid w:val="00962B6D"/>
    <w:rsid w:val="00962BD9"/>
    <w:rsid w:val="00962EAD"/>
    <w:rsid w:val="00962FD6"/>
    <w:rsid w:val="00963038"/>
    <w:rsid w:val="00963416"/>
    <w:rsid w:val="0096369B"/>
    <w:rsid w:val="00963E29"/>
    <w:rsid w:val="0096417F"/>
    <w:rsid w:val="009645AA"/>
    <w:rsid w:val="0096492C"/>
    <w:rsid w:val="00964AAB"/>
    <w:rsid w:val="00964B14"/>
    <w:rsid w:val="00964B43"/>
    <w:rsid w:val="00964ED9"/>
    <w:rsid w:val="00964FE3"/>
    <w:rsid w:val="00965F72"/>
    <w:rsid w:val="00966150"/>
    <w:rsid w:val="009662F4"/>
    <w:rsid w:val="009664D7"/>
    <w:rsid w:val="0096664B"/>
    <w:rsid w:val="00966862"/>
    <w:rsid w:val="00966A91"/>
    <w:rsid w:val="00966AB0"/>
    <w:rsid w:val="00966C1F"/>
    <w:rsid w:val="00966C68"/>
    <w:rsid w:val="00967202"/>
    <w:rsid w:val="009672AD"/>
    <w:rsid w:val="0096742D"/>
    <w:rsid w:val="009677A9"/>
    <w:rsid w:val="00967A1B"/>
    <w:rsid w:val="00967C3B"/>
    <w:rsid w:val="00967EA3"/>
    <w:rsid w:val="0097037F"/>
    <w:rsid w:val="009708A4"/>
    <w:rsid w:val="00970C75"/>
    <w:rsid w:val="00970DA1"/>
    <w:rsid w:val="0097140F"/>
    <w:rsid w:val="0097151B"/>
    <w:rsid w:val="0097171B"/>
    <w:rsid w:val="00971C06"/>
    <w:rsid w:val="00971F56"/>
    <w:rsid w:val="00972041"/>
    <w:rsid w:val="00972216"/>
    <w:rsid w:val="00972218"/>
    <w:rsid w:val="009723E0"/>
    <w:rsid w:val="009724F8"/>
    <w:rsid w:val="00972572"/>
    <w:rsid w:val="00972737"/>
    <w:rsid w:val="00972A69"/>
    <w:rsid w:val="00972B9E"/>
    <w:rsid w:val="00972C98"/>
    <w:rsid w:val="00972D80"/>
    <w:rsid w:val="009731A5"/>
    <w:rsid w:val="00973435"/>
    <w:rsid w:val="00973A92"/>
    <w:rsid w:val="00973AFB"/>
    <w:rsid w:val="009740A0"/>
    <w:rsid w:val="00974593"/>
    <w:rsid w:val="00974635"/>
    <w:rsid w:val="00974ACF"/>
    <w:rsid w:val="00974B00"/>
    <w:rsid w:val="00974F67"/>
    <w:rsid w:val="00975359"/>
    <w:rsid w:val="009753A6"/>
    <w:rsid w:val="0097550E"/>
    <w:rsid w:val="00975937"/>
    <w:rsid w:val="00975B2A"/>
    <w:rsid w:val="009762AC"/>
    <w:rsid w:val="0097640B"/>
    <w:rsid w:val="0097652B"/>
    <w:rsid w:val="0097659D"/>
    <w:rsid w:val="00976F29"/>
    <w:rsid w:val="00976F4B"/>
    <w:rsid w:val="009771B8"/>
    <w:rsid w:val="00977371"/>
    <w:rsid w:val="00977B33"/>
    <w:rsid w:val="00977B47"/>
    <w:rsid w:val="00977D9C"/>
    <w:rsid w:val="00980165"/>
    <w:rsid w:val="0098019E"/>
    <w:rsid w:val="009802A2"/>
    <w:rsid w:val="009804D8"/>
    <w:rsid w:val="0098055A"/>
    <w:rsid w:val="0098065C"/>
    <w:rsid w:val="0098084E"/>
    <w:rsid w:val="00980AA4"/>
    <w:rsid w:val="00980C31"/>
    <w:rsid w:val="00980FD0"/>
    <w:rsid w:val="00981143"/>
    <w:rsid w:val="00981155"/>
    <w:rsid w:val="00981506"/>
    <w:rsid w:val="00981ADC"/>
    <w:rsid w:val="00982373"/>
    <w:rsid w:val="009826C4"/>
    <w:rsid w:val="00982BCC"/>
    <w:rsid w:val="00982C8F"/>
    <w:rsid w:val="009832EF"/>
    <w:rsid w:val="0098365F"/>
    <w:rsid w:val="00983CEB"/>
    <w:rsid w:val="00983EF2"/>
    <w:rsid w:val="00983F75"/>
    <w:rsid w:val="009840C7"/>
    <w:rsid w:val="0098466C"/>
    <w:rsid w:val="009846AB"/>
    <w:rsid w:val="00984821"/>
    <w:rsid w:val="00984857"/>
    <w:rsid w:val="00984877"/>
    <w:rsid w:val="00984A11"/>
    <w:rsid w:val="00984E26"/>
    <w:rsid w:val="009850BC"/>
    <w:rsid w:val="00985150"/>
    <w:rsid w:val="009855C9"/>
    <w:rsid w:val="009857FA"/>
    <w:rsid w:val="00985971"/>
    <w:rsid w:val="009859C0"/>
    <w:rsid w:val="00985DE2"/>
    <w:rsid w:val="00985F3E"/>
    <w:rsid w:val="009861A4"/>
    <w:rsid w:val="0098629D"/>
    <w:rsid w:val="00986578"/>
    <w:rsid w:val="0098664B"/>
    <w:rsid w:val="00986E70"/>
    <w:rsid w:val="009870E4"/>
    <w:rsid w:val="00987104"/>
    <w:rsid w:val="00987177"/>
    <w:rsid w:val="00987464"/>
    <w:rsid w:val="0098751B"/>
    <w:rsid w:val="00987D6C"/>
    <w:rsid w:val="00987D8A"/>
    <w:rsid w:val="00987D97"/>
    <w:rsid w:val="00990572"/>
    <w:rsid w:val="00990B10"/>
    <w:rsid w:val="00990B1B"/>
    <w:rsid w:val="00990D8B"/>
    <w:rsid w:val="00991073"/>
    <w:rsid w:val="0099110E"/>
    <w:rsid w:val="00991660"/>
    <w:rsid w:val="009916FF"/>
    <w:rsid w:val="009918F1"/>
    <w:rsid w:val="00991BC4"/>
    <w:rsid w:val="00992094"/>
    <w:rsid w:val="009920B4"/>
    <w:rsid w:val="009928B9"/>
    <w:rsid w:val="00992A85"/>
    <w:rsid w:val="00992B84"/>
    <w:rsid w:val="00992D5F"/>
    <w:rsid w:val="00992D6F"/>
    <w:rsid w:val="00992DFF"/>
    <w:rsid w:val="00992EC0"/>
    <w:rsid w:val="00993135"/>
    <w:rsid w:val="00993317"/>
    <w:rsid w:val="009933EC"/>
    <w:rsid w:val="009934B1"/>
    <w:rsid w:val="00993983"/>
    <w:rsid w:val="00993A23"/>
    <w:rsid w:val="00993A59"/>
    <w:rsid w:val="00993B29"/>
    <w:rsid w:val="00993D82"/>
    <w:rsid w:val="00993E46"/>
    <w:rsid w:val="0099421C"/>
    <w:rsid w:val="00994373"/>
    <w:rsid w:val="00994696"/>
    <w:rsid w:val="009948F7"/>
    <w:rsid w:val="00994919"/>
    <w:rsid w:val="009949F0"/>
    <w:rsid w:val="00994B71"/>
    <w:rsid w:val="00994CA4"/>
    <w:rsid w:val="00994E68"/>
    <w:rsid w:val="0099500E"/>
    <w:rsid w:val="00995671"/>
    <w:rsid w:val="009958C1"/>
    <w:rsid w:val="00995905"/>
    <w:rsid w:val="00995DFE"/>
    <w:rsid w:val="00995ECB"/>
    <w:rsid w:val="0099614A"/>
    <w:rsid w:val="009962B4"/>
    <w:rsid w:val="0099633D"/>
    <w:rsid w:val="009963ED"/>
    <w:rsid w:val="009964B3"/>
    <w:rsid w:val="00996AA8"/>
    <w:rsid w:val="0099781F"/>
    <w:rsid w:val="009978B4"/>
    <w:rsid w:val="00997AEF"/>
    <w:rsid w:val="00997B88"/>
    <w:rsid w:val="00997F64"/>
    <w:rsid w:val="00997F99"/>
    <w:rsid w:val="00997FE5"/>
    <w:rsid w:val="009A0057"/>
    <w:rsid w:val="009A064A"/>
    <w:rsid w:val="009A0D01"/>
    <w:rsid w:val="009A0D56"/>
    <w:rsid w:val="009A0EDA"/>
    <w:rsid w:val="009A107E"/>
    <w:rsid w:val="009A1091"/>
    <w:rsid w:val="009A1AEA"/>
    <w:rsid w:val="009A21A2"/>
    <w:rsid w:val="009A3357"/>
    <w:rsid w:val="009A3366"/>
    <w:rsid w:val="009A33F5"/>
    <w:rsid w:val="009A359B"/>
    <w:rsid w:val="009A38C4"/>
    <w:rsid w:val="009A38DE"/>
    <w:rsid w:val="009A390A"/>
    <w:rsid w:val="009A3A6B"/>
    <w:rsid w:val="009A3AB8"/>
    <w:rsid w:val="009A41BC"/>
    <w:rsid w:val="009A42D0"/>
    <w:rsid w:val="009A44A1"/>
    <w:rsid w:val="009A44EC"/>
    <w:rsid w:val="009A47E0"/>
    <w:rsid w:val="009A4978"/>
    <w:rsid w:val="009A4DB1"/>
    <w:rsid w:val="009A4F73"/>
    <w:rsid w:val="009A4F80"/>
    <w:rsid w:val="009A5031"/>
    <w:rsid w:val="009A509F"/>
    <w:rsid w:val="009A56EC"/>
    <w:rsid w:val="009A5810"/>
    <w:rsid w:val="009A58FB"/>
    <w:rsid w:val="009A5CC7"/>
    <w:rsid w:val="009A5CD7"/>
    <w:rsid w:val="009A5FBE"/>
    <w:rsid w:val="009A6054"/>
    <w:rsid w:val="009A6458"/>
    <w:rsid w:val="009A648B"/>
    <w:rsid w:val="009A664F"/>
    <w:rsid w:val="009A695C"/>
    <w:rsid w:val="009A7154"/>
    <w:rsid w:val="009A728E"/>
    <w:rsid w:val="009A7881"/>
    <w:rsid w:val="009A7B7E"/>
    <w:rsid w:val="009A7BCC"/>
    <w:rsid w:val="009A7CD6"/>
    <w:rsid w:val="009A7D35"/>
    <w:rsid w:val="009B01BA"/>
    <w:rsid w:val="009B07C3"/>
    <w:rsid w:val="009B0BB2"/>
    <w:rsid w:val="009B0BC5"/>
    <w:rsid w:val="009B0D18"/>
    <w:rsid w:val="009B1035"/>
    <w:rsid w:val="009B1350"/>
    <w:rsid w:val="009B152D"/>
    <w:rsid w:val="009B16C2"/>
    <w:rsid w:val="009B16D2"/>
    <w:rsid w:val="009B1E87"/>
    <w:rsid w:val="009B211D"/>
    <w:rsid w:val="009B225A"/>
    <w:rsid w:val="009B226E"/>
    <w:rsid w:val="009B23DC"/>
    <w:rsid w:val="009B24EB"/>
    <w:rsid w:val="009B253F"/>
    <w:rsid w:val="009B255C"/>
    <w:rsid w:val="009B25FF"/>
    <w:rsid w:val="009B2703"/>
    <w:rsid w:val="009B278C"/>
    <w:rsid w:val="009B280A"/>
    <w:rsid w:val="009B2A99"/>
    <w:rsid w:val="009B2B53"/>
    <w:rsid w:val="009B2C17"/>
    <w:rsid w:val="009B3334"/>
    <w:rsid w:val="009B3549"/>
    <w:rsid w:val="009B3B1D"/>
    <w:rsid w:val="009B3FC7"/>
    <w:rsid w:val="009B408D"/>
    <w:rsid w:val="009B4276"/>
    <w:rsid w:val="009B42A1"/>
    <w:rsid w:val="009B4353"/>
    <w:rsid w:val="009B4580"/>
    <w:rsid w:val="009B506C"/>
    <w:rsid w:val="009B51AE"/>
    <w:rsid w:val="009B5268"/>
    <w:rsid w:val="009B5B14"/>
    <w:rsid w:val="009B5BFD"/>
    <w:rsid w:val="009B5C7B"/>
    <w:rsid w:val="009B5F84"/>
    <w:rsid w:val="009B621A"/>
    <w:rsid w:val="009B62BC"/>
    <w:rsid w:val="009B62FA"/>
    <w:rsid w:val="009B6384"/>
    <w:rsid w:val="009B6AB6"/>
    <w:rsid w:val="009B77E6"/>
    <w:rsid w:val="009C02B7"/>
    <w:rsid w:val="009C098F"/>
    <w:rsid w:val="009C0D03"/>
    <w:rsid w:val="009C0DDA"/>
    <w:rsid w:val="009C14C7"/>
    <w:rsid w:val="009C1AB4"/>
    <w:rsid w:val="009C1B10"/>
    <w:rsid w:val="009C1BFF"/>
    <w:rsid w:val="009C1C29"/>
    <w:rsid w:val="009C1C2C"/>
    <w:rsid w:val="009C2365"/>
    <w:rsid w:val="009C2927"/>
    <w:rsid w:val="009C3203"/>
    <w:rsid w:val="009C3771"/>
    <w:rsid w:val="009C37D1"/>
    <w:rsid w:val="009C39B1"/>
    <w:rsid w:val="009C41FB"/>
    <w:rsid w:val="009C45EF"/>
    <w:rsid w:val="009C4718"/>
    <w:rsid w:val="009C494A"/>
    <w:rsid w:val="009C4D93"/>
    <w:rsid w:val="009C5433"/>
    <w:rsid w:val="009C55C2"/>
    <w:rsid w:val="009C5628"/>
    <w:rsid w:val="009C5913"/>
    <w:rsid w:val="009C5B39"/>
    <w:rsid w:val="009C5D42"/>
    <w:rsid w:val="009C60F3"/>
    <w:rsid w:val="009C64A9"/>
    <w:rsid w:val="009C682A"/>
    <w:rsid w:val="009C68AD"/>
    <w:rsid w:val="009C691E"/>
    <w:rsid w:val="009C6AC8"/>
    <w:rsid w:val="009C7065"/>
    <w:rsid w:val="009C70E7"/>
    <w:rsid w:val="009C7514"/>
    <w:rsid w:val="009C76AE"/>
    <w:rsid w:val="009C7840"/>
    <w:rsid w:val="009C7B85"/>
    <w:rsid w:val="009D0037"/>
    <w:rsid w:val="009D0601"/>
    <w:rsid w:val="009D0730"/>
    <w:rsid w:val="009D0A39"/>
    <w:rsid w:val="009D0CE3"/>
    <w:rsid w:val="009D11F5"/>
    <w:rsid w:val="009D1204"/>
    <w:rsid w:val="009D1844"/>
    <w:rsid w:val="009D1983"/>
    <w:rsid w:val="009D1C1B"/>
    <w:rsid w:val="009D1DB0"/>
    <w:rsid w:val="009D1FB5"/>
    <w:rsid w:val="009D230C"/>
    <w:rsid w:val="009D23DC"/>
    <w:rsid w:val="009D250C"/>
    <w:rsid w:val="009D2811"/>
    <w:rsid w:val="009D29CA"/>
    <w:rsid w:val="009D2B19"/>
    <w:rsid w:val="009D2BF7"/>
    <w:rsid w:val="009D2DF6"/>
    <w:rsid w:val="009D3361"/>
    <w:rsid w:val="009D3D29"/>
    <w:rsid w:val="009D4932"/>
    <w:rsid w:val="009D4FEA"/>
    <w:rsid w:val="009D515B"/>
    <w:rsid w:val="009D5549"/>
    <w:rsid w:val="009D5781"/>
    <w:rsid w:val="009D59EA"/>
    <w:rsid w:val="009D5E57"/>
    <w:rsid w:val="009D5F96"/>
    <w:rsid w:val="009D6046"/>
    <w:rsid w:val="009D6209"/>
    <w:rsid w:val="009D629E"/>
    <w:rsid w:val="009D6386"/>
    <w:rsid w:val="009D66FA"/>
    <w:rsid w:val="009D68E0"/>
    <w:rsid w:val="009D6B97"/>
    <w:rsid w:val="009D6D45"/>
    <w:rsid w:val="009D73B1"/>
    <w:rsid w:val="009D766E"/>
    <w:rsid w:val="009D781C"/>
    <w:rsid w:val="009D7852"/>
    <w:rsid w:val="009D7CF2"/>
    <w:rsid w:val="009E0087"/>
    <w:rsid w:val="009E0285"/>
    <w:rsid w:val="009E0625"/>
    <w:rsid w:val="009E09E2"/>
    <w:rsid w:val="009E0AF1"/>
    <w:rsid w:val="009E0B41"/>
    <w:rsid w:val="009E0E01"/>
    <w:rsid w:val="009E10CB"/>
    <w:rsid w:val="009E177A"/>
    <w:rsid w:val="009E193E"/>
    <w:rsid w:val="009E1A19"/>
    <w:rsid w:val="009E1D59"/>
    <w:rsid w:val="009E217E"/>
    <w:rsid w:val="009E21F5"/>
    <w:rsid w:val="009E24FB"/>
    <w:rsid w:val="009E26FD"/>
    <w:rsid w:val="009E2D55"/>
    <w:rsid w:val="009E31C9"/>
    <w:rsid w:val="009E341D"/>
    <w:rsid w:val="009E3916"/>
    <w:rsid w:val="009E3965"/>
    <w:rsid w:val="009E3A02"/>
    <w:rsid w:val="009E3BEB"/>
    <w:rsid w:val="009E3DB8"/>
    <w:rsid w:val="009E413A"/>
    <w:rsid w:val="009E443B"/>
    <w:rsid w:val="009E4580"/>
    <w:rsid w:val="009E46C3"/>
    <w:rsid w:val="009E4890"/>
    <w:rsid w:val="009E4DCD"/>
    <w:rsid w:val="009E4E95"/>
    <w:rsid w:val="009E4F6A"/>
    <w:rsid w:val="009E4FDA"/>
    <w:rsid w:val="009E56C8"/>
    <w:rsid w:val="009E5884"/>
    <w:rsid w:val="009E5A04"/>
    <w:rsid w:val="009E5B46"/>
    <w:rsid w:val="009E5C7C"/>
    <w:rsid w:val="009E6390"/>
    <w:rsid w:val="009E6873"/>
    <w:rsid w:val="009E6986"/>
    <w:rsid w:val="009E69E6"/>
    <w:rsid w:val="009E6AA9"/>
    <w:rsid w:val="009E6C66"/>
    <w:rsid w:val="009E6D64"/>
    <w:rsid w:val="009E6EE6"/>
    <w:rsid w:val="009E730B"/>
    <w:rsid w:val="009E7527"/>
    <w:rsid w:val="009E754C"/>
    <w:rsid w:val="009E774C"/>
    <w:rsid w:val="009E77D9"/>
    <w:rsid w:val="009E77F9"/>
    <w:rsid w:val="009E7AAF"/>
    <w:rsid w:val="009E7D47"/>
    <w:rsid w:val="009F0562"/>
    <w:rsid w:val="009F082C"/>
    <w:rsid w:val="009F08BB"/>
    <w:rsid w:val="009F0CAE"/>
    <w:rsid w:val="009F0DF4"/>
    <w:rsid w:val="009F0F61"/>
    <w:rsid w:val="009F1040"/>
    <w:rsid w:val="009F1114"/>
    <w:rsid w:val="009F139F"/>
    <w:rsid w:val="009F150A"/>
    <w:rsid w:val="009F16DD"/>
    <w:rsid w:val="009F17CF"/>
    <w:rsid w:val="009F191A"/>
    <w:rsid w:val="009F197E"/>
    <w:rsid w:val="009F1B3A"/>
    <w:rsid w:val="009F1BA7"/>
    <w:rsid w:val="009F1C83"/>
    <w:rsid w:val="009F1DAA"/>
    <w:rsid w:val="009F20D5"/>
    <w:rsid w:val="009F2345"/>
    <w:rsid w:val="009F2365"/>
    <w:rsid w:val="009F2509"/>
    <w:rsid w:val="009F25EA"/>
    <w:rsid w:val="009F28C4"/>
    <w:rsid w:val="009F2D84"/>
    <w:rsid w:val="009F2FEE"/>
    <w:rsid w:val="009F30B7"/>
    <w:rsid w:val="009F30E4"/>
    <w:rsid w:val="009F362C"/>
    <w:rsid w:val="009F3AD5"/>
    <w:rsid w:val="009F3AE2"/>
    <w:rsid w:val="009F3D6D"/>
    <w:rsid w:val="009F3F2B"/>
    <w:rsid w:val="009F3F63"/>
    <w:rsid w:val="009F41E1"/>
    <w:rsid w:val="009F4D1A"/>
    <w:rsid w:val="009F4DAB"/>
    <w:rsid w:val="009F51BE"/>
    <w:rsid w:val="009F53AB"/>
    <w:rsid w:val="009F5653"/>
    <w:rsid w:val="009F5731"/>
    <w:rsid w:val="009F581E"/>
    <w:rsid w:val="009F5C10"/>
    <w:rsid w:val="009F62CD"/>
    <w:rsid w:val="009F6CFE"/>
    <w:rsid w:val="009F71C3"/>
    <w:rsid w:val="009F731B"/>
    <w:rsid w:val="009F7CD1"/>
    <w:rsid w:val="009F7DEF"/>
    <w:rsid w:val="009F7FDB"/>
    <w:rsid w:val="00A00098"/>
    <w:rsid w:val="00A000E2"/>
    <w:rsid w:val="00A005A4"/>
    <w:rsid w:val="00A00AF1"/>
    <w:rsid w:val="00A00C3D"/>
    <w:rsid w:val="00A010E7"/>
    <w:rsid w:val="00A01464"/>
    <w:rsid w:val="00A014BC"/>
    <w:rsid w:val="00A01521"/>
    <w:rsid w:val="00A02009"/>
    <w:rsid w:val="00A021C5"/>
    <w:rsid w:val="00A0272D"/>
    <w:rsid w:val="00A03105"/>
    <w:rsid w:val="00A033DF"/>
    <w:rsid w:val="00A0362C"/>
    <w:rsid w:val="00A03AE5"/>
    <w:rsid w:val="00A03B41"/>
    <w:rsid w:val="00A03EF7"/>
    <w:rsid w:val="00A04124"/>
    <w:rsid w:val="00A043B9"/>
    <w:rsid w:val="00A0480B"/>
    <w:rsid w:val="00A04B19"/>
    <w:rsid w:val="00A04BB9"/>
    <w:rsid w:val="00A04F65"/>
    <w:rsid w:val="00A054C3"/>
    <w:rsid w:val="00A054CF"/>
    <w:rsid w:val="00A05975"/>
    <w:rsid w:val="00A05A09"/>
    <w:rsid w:val="00A05A19"/>
    <w:rsid w:val="00A05C2C"/>
    <w:rsid w:val="00A05F64"/>
    <w:rsid w:val="00A06A2A"/>
    <w:rsid w:val="00A06CF3"/>
    <w:rsid w:val="00A0715E"/>
    <w:rsid w:val="00A0737F"/>
    <w:rsid w:val="00A07569"/>
    <w:rsid w:val="00A076BE"/>
    <w:rsid w:val="00A078BB"/>
    <w:rsid w:val="00A07C30"/>
    <w:rsid w:val="00A07CBA"/>
    <w:rsid w:val="00A1030C"/>
    <w:rsid w:val="00A10770"/>
    <w:rsid w:val="00A10ADB"/>
    <w:rsid w:val="00A10D8D"/>
    <w:rsid w:val="00A11292"/>
    <w:rsid w:val="00A1129D"/>
    <w:rsid w:val="00A1181D"/>
    <w:rsid w:val="00A118E8"/>
    <w:rsid w:val="00A11AC2"/>
    <w:rsid w:val="00A11BA5"/>
    <w:rsid w:val="00A123FA"/>
    <w:rsid w:val="00A12821"/>
    <w:rsid w:val="00A12993"/>
    <w:rsid w:val="00A136FB"/>
    <w:rsid w:val="00A1381B"/>
    <w:rsid w:val="00A138BC"/>
    <w:rsid w:val="00A13EA8"/>
    <w:rsid w:val="00A1466B"/>
    <w:rsid w:val="00A1477D"/>
    <w:rsid w:val="00A147CB"/>
    <w:rsid w:val="00A14A72"/>
    <w:rsid w:val="00A14B09"/>
    <w:rsid w:val="00A15215"/>
    <w:rsid w:val="00A1528B"/>
    <w:rsid w:val="00A1557B"/>
    <w:rsid w:val="00A1590D"/>
    <w:rsid w:val="00A1598A"/>
    <w:rsid w:val="00A15C93"/>
    <w:rsid w:val="00A15D9E"/>
    <w:rsid w:val="00A16050"/>
    <w:rsid w:val="00A16204"/>
    <w:rsid w:val="00A1653C"/>
    <w:rsid w:val="00A1687A"/>
    <w:rsid w:val="00A168D2"/>
    <w:rsid w:val="00A16D56"/>
    <w:rsid w:val="00A16DA8"/>
    <w:rsid w:val="00A173B1"/>
    <w:rsid w:val="00A176FD"/>
    <w:rsid w:val="00A17846"/>
    <w:rsid w:val="00A179AB"/>
    <w:rsid w:val="00A17CCF"/>
    <w:rsid w:val="00A2001C"/>
    <w:rsid w:val="00A20056"/>
    <w:rsid w:val="00A200FC"/>
    <w:rsid w:val="00A20297"/>
    <w:rsid w:val="00A20350"/>
    <w:rsid w:val="00A20E89"/>
    <w:rsid w:val="00A211B1"/>
    <w:rsid w:val="00A21CA5"/>
    <w:rsid w:val="00A222C3"/>
    <w:rsid w:val="00A22320"/>
    <w:rsid w:val="00A22379"/>
    <w:rsid w:val="00A22445"/>
    <w:rsid w:val="00A22B6D"/>
    <w:rsid w:val="00A22F2E"/>
    <w:rsid w:val="00A230C2"/>
    <w:rsid w:val="00A23443"/>
    <w:rsid w:val="00A2393E"/>
    <w:rsid w:val="00A23CC1"/>
    <w:rsid w:val="00A2408F"/>
    <w:rsid w:val="00A2423B"/>
    <w:rsid w:val="00A242C3"/>
    <w:rsid w:val="00A244F3"/>
    <w:rsid w:val="00A24756"/>
    <w:rsid w:val="00A24914"/>
    <w:rsid w:val="00A24DCF"/>
    <w:rsid w:val="00A24FFB"/>
    <w:rsid w:val="00A25389"/>
    <w:rsid w:val="00A25A8A"/>
    <w:rsid w:val="00A25AF1"/>
    <w:rsid w:val="00A25BAD"/>
    <w:rsid w:val="00A26132"/>
    <w:rsid w:val="00A2625D"/>
    <w:rsid w:val="00A265D2"/>
    <w:rsid w:val="00A269B0"/>
    <w:rsid w:val="00A27183"/>
    <w:rsid w:val="00A27266"/>
    <w:rsid w:val="00A27581"/>
    <w:rsid w:val="00A277A2"/>
    <w:rsid w:val="00A27C10"/>
    <w:rsid w:val="00A27F9A"/>
    <w:rsid w:val="00A30488"/>
    <w:rsid w:val="00A304BA"/>
    <w:rsid w:val="00A30676"/>
    <w:rsid w:val="00A306AD"/>
    <w:rsid w:val="00A308F2"/>
    <w:rsid w:val="00A30910"/>
    <w:rsid w:val="00A309D2"/>
    <w:rsid w:val="00A30BBC"/>
    <w:rsid w:val="00A30C2B"/>
    <w:rsid w:val="00A30D9F"/>
    <w:rsid w:val="00A31190"/>
    <w:rsid w:val="00A316B6"/>
    <w:rsid w:val="00A3193B"/>
    <w:rsid w:val="00A31953"/>
    <w:rsid w:val="00A32245"/>
    <w:rsid w:val="00A327BF"/>
    <w:rsid w:val="00A3298F"/>
    <w:rsid w:val="00A32D0E"/>
    <w:rsid w:val="00A32DB9"/>
    <w:rsid w:val="00A33656"/>
    <w:rsid w:val="00A33745"/>
    <w:rsid w:val="00A340BA"/>
    <w:rsid w:val="00A34110"/>
    <w:rsid w:val="00A34BFF"/>
    <w:rsid w:val="00A34C78"/>
    <w:rsid w:val="00A34CE4"/>
    <w:rsid w:val="00A34D7E"/>
    <w:rsid w:val="00A34FF8"/>
    <w:rsid w:val="00A3502A"/>
    <w:rsid w:val="00A3539C"/>
    <w:rsid w:val="00A35A6D"/>
    <w:rsid w:val="00A35B21"/>
    <w:rsid w:val="00A35E48"/>
    <w:rsid w:val="00A35F81"/>
    <w:rsid w:val="00A3625D"/>
    <w:rsid w:val="00A362F8"/>
    <w:rsid w:val="00A362F9"/>
    <w:rsid w:val="00A3706D"/>
    <w:rsid w:val="00A37426"/>
    <w:rsid w:val="00A37503"/>
    <w:rsid w:val="00A37562"/>
    <w:rsid w:val="00A3764A"/>
    <w:rsid w:val="00A376CB"/>
    <w:rsid w:val="00A377A4"/>
    <w:rsid w:val="00A37A0D"/>
    <w:rsid w:val="00A37AC2"/>
    <w:rsid w:val="00A37F1F"/>
    <w:rsid w:val="00A40DFE"/>
    <w:rsid w:val="00A40E86"/>
    <w:rsid w:val="00A40EB3"/>
    <w:rsid w:val="00A40EFD"/>
    <w:rsid w:val="00A41358"/>
    <w:rsid w:val="00A415E9"/>
    <w:rsid w:val="00A41894"/>
    <w:rsid w:val="00A4195B"/>
    <w:rsid w:val="00A420A0"/>
    <w:rsid w:val="00A42441"/>
    <w:rsid w:val="00A424F4"/>
    <w:rsid w:val="00A42A85"/>
    <w:rsid w:val="00A42FCF"/>
    <w:rsid w:val="00A43103"/>
    <w:rsid w:val="00A43726"/>
    <w:rsid w:val="00A43AF7"/>
    <w:rsid w:val="00A43B1E"/>
    <w:rsid w:val="00A443F5"/>
    <w:rsid w:val="00A4452B"/>
    <w:rsid w:val="00A448AA"/>
    <w:rsid w:val="00A4498A"/>
    <w:rsid w:val="00A44A39"/>
    <w:rsid w:val="00A4514C"/>
    <w:rsid w:val="00A451ED"/>
    <w:rsid w:val="00A452D8"/>
    <w:rsid w:val="00A457F2"/>
    <w:rsid w:val="00A45983"/>
    <w:rsid w:val="00A45ADB"/>
    <w:rsid w:val="00A45FAB"/>
    <w:rsid w:val="00A47023"/>
    <w:rsid w:val="00A47133"/>
    <w:rsid w:val="00A479CF"/>
    <w:rsid w:val="00A47E89"/>
    <w:rsid w:val="00A47FA1"/>
    <w:rsid w:val="00A508EB"/>
    <w:rsid w:val="00A509A0"/>
    <w:rsid w:val="00A509B8"/>
    <w:rsid w:val="00A50B94"/>
    <w:rsid w:val="00A50C37"/>
    <w:rsid w:val="00A51454"/>
    <w:rsid w:val="00A5193D"/>
    <w:rsid w:val="00A51ADF"/>
    <w:rsid w:val="00A51B40"/>
    <w:rsid w:val="00A51CF5"/>
    <w:rsid w:val="00A5219C"/>
    <w:rsid w:val="00A52BC3"/>
    <w:rsid w:val="00A52BF0"/>
    <w:rsid w:val="00A53039"/>
    <w:rsid w:val="00A53066"/>
    <w:rsid w:val="00A53128"/>
    <w:rsid w:val="00A5313C"/>
    <w:rsid w:val="00A533AD"/>
    <w:rsid w:val="00A53724"/>
    <w:rsid w:val="00A537E6"/>
    <w:rsid w:val="00A538CF"/>
    <w:rsid w:val="00A5392D"/>
    <w:rsid w:val="00A53B1C"/>
    <w:rsid w:val="00A53B55"/>
    <w:rsid w:val="00A53D1D"/>
    <w:rsid w:val="00A54162"/>
    <w:rsid w:val="00A54537"/>
    <w:rsid w:val="00A54540"/>
    <w:rsid w:val="00A545A7"/>
    <w:rsid w:val="00A546CC"/>
    <w:rsid w:val="00A54975"/>
    <w:rsid w:val="00A54A0B"/>
    <w:rsid w:val="00A54B07"/>
    <w:rsid w:val="00A54CF6"/>
    <w:rsid w:val="00A54E3E"/>
    <w:rsid w:val="00A54E41"/>
    <w:rsid w:val="00A550A6"/>
    <w:rsid w:val="00A55129"/>
    <w:rsid w:val="00A5559E"/>
    <w:rsid w:val="00A55C7D"/>
    <w:rsid w:val="00A55E43"/>
    <w:rsid w:val="00A55E56"/>
    <w:rsid w:val="00A562DF"/>
    <w:rsid w:val="00A566F5"/>
    <w:rsid w:val="00A5670B"/>
    <w:rsid w:val="00A56905"/>
    <w:rsid w:val="00A56D38"/>
    <w:rsid w:val="00A56D96"/>
    <w:rsid w:val="00A57013"/>
    <w:rsid w:val="00A57409"/>
    <w:rsid w:val="00A57485"/>
    <w:rsid w:val="00A57924"/>
    <w:rsid w:val="00A57C9E"/>
    <w:rsid w:val="00A57DD2"/>
    <w:rsid w:val="00A57DD5"/>
    <w:rsid w:val="00A600B3"/>
    <w:rsid w:val="00A60113"/>
    <w:rsid w:val="00A60383"/>
    <w:rsid w:val="00A603A4"/>
    <w:rsid w:val="00A60593"/>
    <w:rsid w:val="00A607FB"/>
    <w:rsid w:val="00A60883"/>
    <w:rsid w:val="00A60F88"/>
    <w:rsid w:val="00A610A7"/>
    <w:rsid w:val="00A610E8"/>
    <w:rsid w:val="00A61131"/>
    <w:rsid w:val="00A613D4"/>
    <w:rsid w:val="00A61517"/>
    <w:rsid w:val="00A61572"/>
    <w:rsid w:val="00A616CE"/>
    <w:rsid w:val="00A61836"/>
    <w:rsid w:val="00A61860"/>
    <w:rsid w:val="00A61A96"/>
    <w:rsid w:val="00A61C64"/>
    <w:rsid w:val="00A61D22"/>
    <w:rsid w:val="00A61FF9"/>
    <w:rsid w:val="00A6200F"/>
    <w:rsid w:val="00A6232D"/>
    <w:rsid w:val="00A62B3B"/>
    <w:rsid w:val="00A632F1"/>
    <w:rsid w:val="00A63525"/>
    <w:rsid w:val="00A63875"/>
    <w:rsid w:val="00A638F3"/>
    <w:rsid w:val="00A63D17"/>
    <w:rsid w:val="00A63E8C"/>
    <w:rsid w:val="00A64209"/>
    <w:rsid w:val="00A6434B"/>
    <w:rsid w:val="00A645B9"/>
    <w:rsid w:val="00A645F1"/>
    <w:rsid w:val="00A64A02"/>
    <w:rsid w:val="00A64F8D"/>
    <w:rsid w:val="00A65510"/>
    <w:rsid w:val="00A65D65"/>
    <w:rsid w:val="00A65EAE"/>
    <w:rsid w:val="00A65FCF"/>
    <w:rsid w:val="00A660B5"/>
    <w:rsid w:val="00A660C5"/>
    <w:rsid w:val="00A660FA"/>
    <w:rsid w:val="00A66142"/>
    <w:rsid w:val="00A663B9"/>
    <w:rsid w:val="00A66449"/>
    <w:rsid w:val="00A666A8"/>
    <w:rsid w:val="00A66904"/>
    <w:rsid w:val="00A66FAD"/>
    <w:rsid w:val="00A67B76"/>
    <w:rsid w:val="00A67D11"/>
    <w:rsid w:val="00A70362"/>
    <w:rsid w:val="00A703C1"/>
    <w:rsid w:val="00A70B15"/>
    <w:rsid w:val="00A713B1"/>
    <w:rsid w:val="00A71446"/>
    <w:rsid w:val="00A71926"/>
    <w:rsid w:val="00A71C38"/>
    <w:rsid w:val="00A71CA3"/>
    <w:rsid w:val="00A71F5E"/>
    <w:rsid w:val="00A720BB"/>
    <w:rsid w:val="00A72567"/>
    <w:rsid w:val="00A72840"/>
    <w:rsid w:val="00A72CF5"/>
    <w:rsid w:val="00A72E45"/>
    <w:rsid w:val="00A73128"/>
    <w:rsid w:val="00A731B1"/>
    <w:rsid w:val="00A73498"/>
    <w:rsid w:val="00A735A1"/>
    <w:rsid w:val="00A73606"/>
    <w:rsid w:val="00A73E44"/>
    <w:rsid w:val="00A742DD"/>
    <w:rsid w:val="00A7445C"/>
    <w:rsid w:val="00A74AE1"/>
    <w:rsid w:val="00A75138"/>
    <w:rsid w:val="00A752F8"/>
    <w:rsid w:val="00A753BB"/>
    <w:rsid w:val="00A756A8"/>
    <w:rsid w:val="00A756B4"/>
    <w:rsid w:val="00A75787"/>
    <w:rsid w:val="00A758E9"/>
    <w:rsid w:val="00A75FF4"/>
    <w:rsid w:val="00A761E3"/>
    <w:rsid w:val="00A76508"/>
    <w:rsid w:val="00A766B1"/>
    <w:rsid w:val="00A76BB0"/>
    <w:rsid w:val="00A76F93"/>
    <w:rsid w:val="00A771FF"/>
    <w:rsid w:val="00A7739E"/>
    <w:rsid w:val="00A773E7"/>
    <w:rsid w:val="00A7742F"/>
    <w:rsid w:val="00A777A2"/>
    <w:rsid w:val="00A77A24"/>
    <w:rsid w:val="00A77D05"/>
    <w:rsid w:val="00A77D59"/>
    <w:rsid w:val="00A80201"/>
    <w:rsid w:val="00A8064B"/>
    <w:rsid w:val="00A80664"/>
    <w:rsid w:val="00A8070F"/>
    <w:rsid w:val="00A80AC9"/>
    <w:rsid w:val="00A80F3E"/>
    <w:rsid w:val="00A810FA"/>
    <w:rsid w:val="00A8116E"/>
    <w:rsid w:val="00A811C1"/>
    <w:rsid w:val="00A81ACB"/>
    <w:rsid w:val="00A81C9A"/>
    <w:rsid w:val="00A81F50"/>
    <w:rsid w:val="00A81F59"/>
    <w:rsid w:val="00A820CC"/>
    <w:rsid w:val="00A82716"/>
    <w:rsid w:val="00A8291B"/>
    <w:rsid w:val="00A82C27"/>
    <w:rsid w:val="00A82C66"/>
    <w:rsid w:val="00A82D2E"/>
    <w:rsid w:val="00A82F51"/>
    <w:rsid w:val="00A830F5"/>
    <w:rsid w:val="00A833FD"/>
    <w:rsid w:val="00A8350F"/>
    <w:rsid w:val="00A8382F"/>
    <w:rsid w:val="00A83C84"/>
    <w:rsid w:val="00A83E84"/>
    <w:rsid w:val="00A83FF8"/>
    <w:rsid w:val="00A8419C"/>
    <w:rsid w:val="00A849AD"/>
    <w:rsid w:val="00A84D42"/>
    <w:rsid w:val="00A84F7B"/>
    <w:rsid w:val="00A8508E"/>
    <w:rsid w:val="00A851D0"/>
    <w:rsid w:val="00A85264"/>
    <w:rsid w:val="00A853D3"/>
    <w:rsid w:val="00A853E0"/>
    <w:rsid w:val="00A856C3"/>
    <w:rsid w:val="00A859ED"/>
    <w:rsid w:val="00A85A75"/>
    <w:rsid w:val="00A85DE0"/>
    <w:rsid w:val="00A85F27"/>
    <w:rsid w:val="00A865A1"/>
    <w:rsid w:val="00A868D5"/>
    <w:rsid w:val="00A86A57"/>
    <w:rsid w:val="00A86CA0"/>
    <w:rsid w:val="00A8700D"/>
    <w:rsid w:val="00A870AC"/>
    <w:rsid w:val="00A87367"/>
    <w:rsid w:val="00A87665"/>
    <w:rsid w:val="00A9053F"/>
    <w:rsid w:val="00A90840"/>
    <w:rsid w:val="00A910AA"/>
    <w:rsid w:val="00A911E6"/>
    <w:rsid w:val="00A913FE"/>
    <w:rsid w:val="00A918C8"/>
    <w:rsid w:val="00A9197D"/>
    <w:rsid w:val="00A91D02"/>
    <w:rsid w:val="00A91D29"/>
    <w:rsid w:val="00A930DD"/>
    <w:rsid w:val="00A93166"/>
    <w:rsid w:val="00A938A4"/>
    <w:rsid w:val="00A93A97"/>
    <w:rsid w:val="00A93D37"/>
    <w:rsid w:val="00A93DFE"/>
    <w:rsid w:val="00A94094"/>
    <w:rsid w:val="00A94B15"/>
    <w:rsid w:val="00A94EB3"/>
    <w:rsid w:val="00A94ED6"/>
    <w:rsid w:val="00A94EEC"/>
    <w:rsid w:val="00A94EFF"/>
    <w:rsid w:val="00A950F5"/>
    <w:rsid w:val="00A95277"/>
    <w:rsid w:val="00A9542B"/>
    <w:rsid w:val="00A95DFB"/>
    <w:rsid w:val="00A95E12"/>
    <w:rsid w:val="00A961E6"/>
    <w:rsid w:val="00A963B2"/>
    <w:rsid w:val="00A96787"/>
    <w:rsid w:val="00A968D7"/>
    <w:rsid w:val="00A96A60"/>
    <w:rsid w:val="00A9771E"/>
    <w:rsid w:val="00A97A49"/>
    <w:rsid w:val="00A97B67"/>
    <w:rsid w:val="00A97D1A"/>
    <w:rsid w:val="00A97FC6"/>
    <w:rsid w:val="00AA04D8"/>
    <w:rsid w:val="00AA06C2"/>
    <w:rsid w:val="00AA0AFA"/>
    <w:rsid w:val="00AA0DF7"/>
    <w:rsid w:val="00AA1829"/>
    <w:rsid w:val="00AA19ED"/>
    <w:rsid w:val="00AA1AB1"/>
    <w:rsid w:val="00AA1AF2"/>
    <w:rsid w:val="00AA1BD6"/>
    <w:rsid w:val="00AA1F68"/>
    <w:rsid w:val="00AA20A7"/>
    <w:rsid w:val="00AA21D0"/>
    <w:rsid w:val="00AA2258"/>
    <w:rsid w:val="00AA237A"/>
    <w:rsid w:val="00AA298B"/>
    <w:rsid w:val="00AA302D"/>
    <w:rsid w:val="00AA347C"/>
    <w:rsid w:val="00AA3A10"/>
    <w:rsid w:val="00AA3B2F"/>
    <w:rsid w:val="00AA3D59"/>
    <w:rsid w:val="00AA3E14"/>
    <w:rsid w:val="00AA3EB5"/>
    <w:rsid w:val="00AA415E"/>
    <w:rsid w:val="00AA46C0"/>
    <w:rsid w:val="00AA4811"/>
    <w:rsid w:val="00AA4854"/>
    <w:rsid w:val="00AA492F"/>
    <w:rsid w:val="00AA4AA6"/>
    <w:rsid w:val="00AA4CF9"/>
    <w:rsid w:val="00AA4D73"/>
    <w:rsid w:val="00AA50B2"/>
    <w:rsid w:val="00AA5179"/>
    <w:rsid w:val="00AA54D8"/>
    <w:rsid w:val="00AA59D0"/>
    <w:rsid w:val="00AA5BFC"/>
    <w:rsid w:val="00AA5F03"/>
    <w:rsid w:val="00AA6077"/>
    <w:rsid w:val="00AA662B"/>
    <w:rsid w:val="00AA6BED"/>
    <w:rsid w:val="00AA6C07"/>
    <w:rsid w:val="00AA73FC"/>
    <w:rsid w:val="00AA78AC"/>
    <w:rsid w:val="00AB061A"/>
    <w:rsid w:val="00AB0ABA"/>
    <w:rsid w:val="00AB0E07"/>
    <w:rsid w:val="00AB0E6C"/>
    <w:rsid w:val="00AB0EA5"/>
    <w:rsid w:val="00AB12C2"/>
    <w:rsid w:val="00AB1744"/>
    <w:rsid w:val="00AB1953"/>
    <w:rsid w:val="00AB1C48"/>
    <w:rsid w:val="00AB1CE1"/>
    <w:rsid w:val="00AB1EE0"/>
    <w:rsid w:val="00AB2727"/>
    <w:rsid w:val="00AB273E"/>
    <w:rsid w:val="00AB2DEC"/>
    <w:rsid w:val="00AB2E84"/>
    <w:rsid w:val="00AB2F3D"/>
    <w:rsid w:val="00AB30E7"/>
    <w:rsid w:val="00AB327F"/>
    <w:rsid w:val="00AB392A"/>
    <w:rsid w:val="00AB3942"/>
    <w:rsid w:val="00AB3A93"/>
    <w:rsid w:val="00AB3B27"/>
    <w:rsid w:val="00AB3E91"/>
    <w:rsid w:val="00AB3EFB"/>
    <w:rsid w:val="00AB41AB"/>
    <w:rsid w:val="00AB4812"/>
    <w:rsid w:val="00AB4CD7"/>
    <w:rsid w:val="00AB4F06"/>
    <w:rsid w:val="00AB51E7"/>
    <w:rsid w:val="00AB5D53"/>
    <w:rsid w:val="00AB6162"/>
    <w:rsid w:val="00AB653B"/>
    <w:rsid w:val="00AB67A1"/>
    <w:rsid w:val="00AB6E97"/>
    <w:rsid w:val="00AB6F3D"/>
    <w:rsid w:val="00AB70D1"/>
    <w:rsid w:val="00AB74DF"/>
    <w:rsid w:val="00AB7592"/>
    <w:rsid w:val="00AB77DF"/>
    <w:rsid w:val="00AB79E9"/>
    <w:rsid w:val="00AB7A32"/>
    <w:rsid w:val="00AB7BA3"/>
    <w:rsid w:val="00AC0202"/>
    <w:rsid w:val="00AC081C"/>
    <w:rsid w:val="00AC082D"/>
    <w:rsid w:val="00AC0CAB"/>
    <w:rsid w:val="00AC11F2"/>
    <w:rsid w:val="00AC12CB"/>
    <w:rsid w:val="00AC1C51"/>
    <w:rsid w:val="00AC1CC2"/>
    <w:rsid w:val="00AC1E1F"/>
    <w:rsid w:val="00AC2D19"/>
    <w:rsid w:val="00AC2FFF"/>
    <w:rsid w:val="00AC3037"/>
    <w:rsid w:val="00AC311C"/>
    <w:rsid w:val="00AC35E6"/>
    <w:rsid w:val="00AC373F"/>
    <w:rsid w:val="00AC380C"/>
    <w:rsid w:val="00AC3A6D"/>
    <w:rsid w:val="00AC3D01"/>
    <w:rsid w:val="00AC3D06"/>
    <w:rsid w:val="00AC3F68"/>
    <w:rsid w:val="00AC40E0"/>
    <w:rsid w:val="00AC4369"/>
    <w:rsid w:val="00AC441D"/>
    <w:rsid w:val="00AC4AB1"/>
    <w:rsid w:val="00AC4FB5"/>
    <w:rsid w:val="00AC549A"/>
    <w:rsid w:val="00AC572E"/>
    <w:rsid w:val="00AC57D0"/>
    <w:rsid w:val="00AC5809"/>
    <w:rsid w:val="00AC5D84"/>
    <w:rsid w:val="00AC5EFE"/>
    <w:rsid w:val="00AC68A6"/>
    <w:rsid w:val="00AC6B16"/>
    <w:rsid w:val="00AC6B39"/>
    <w:rsid w:val="00AC6BED"/>
    <w:rsid w:val="00AC6D46"/>
    <w:rsid w:val="00AC6DF7"/>
    <w:rsid w:val="00AC70D8"/>
    <w:rsid w:val="00AC7116"/>
    <w:rsid w:val="00AC71AE"/>
    <w:rsid w:val="00AC7458"/>
    <w:rsid w:val="00AC7A9A"/>
    <w:rsid w:val="00AC7D8E"/>
    <w:rsid w:val="00AC7E0F"/>
    <w:rsid w:val="00AC7E2B"/>
    <w:rsid w:val="00AC7F28"/>
    <w:rsid w:val="00AD0063"/>
    <w:rsid w:val="00AD047B"/>
    <w:rsid w:val="00AD0850"/>
    <w:rsid w:val="00AD1979"/>
    <w:rsid w:val="00AD2044"/>
    <w:rsid w:val="00AD2054"/>
    <w:rsid w:val="00AD2089"/>
    <w:rsid w:val="00AD23A9"/>
    <w:rsid w:val="00AD23B0"/>
    <w:rsid w:val="00AD250D"/>
    <w:rsid w:val="00AD2573"/>
    <w:rsid w:val="00AD3629"/>
    <w:rsid w:val="00AD380B"/>
    <w:rsid w:val="00AD3999"/>
    <w:rsid w:val="00AD39DE"/>
    <w:rsid w:val="00AD3A8D"/>
    <w:rsid w:val="00AD3AAC"/>
    <w:rsid w:val="00AD420D"/>
    <w:rsid w:val="00AD42B5"/>
    <w:rsid w:val="00AD45E5"/>
    <w:rsid w:val="00AD48CB"/>
    <w:rsid w:val="00AD4A7C"/>
    <w:rsid w:val="00AD4BD3"/>
    <w:rsid w:val="00AD4EC1"/>
    <w:rsid w:val="00AD5211"/>
    <w:rsid w:val="00AD5463"/>
    <w:rsid w:val="00AD54FD"/>
    <w:rsid w:val="00AD5561"/>
    <w:rsid w:val="00AD5761"/>
    <w:rsid w:val="00AD57CA"/>
    <w:rsid w:val="00AD57FB"/>
    <w:rsid w:val="00AD5838"/>
    <w:rsid w:val="00AD5A64"/>
    <w:rsid w:val="00AD5B72"/>
    <w:rsid w:val="00AD5BC4"/>
    <w:rsid w:val="00AD5EC2"/>
    <w:rsid w:val="00AD6350"/>
    <w:rsid w:val="00AD649D"/>
    <w:rsid w:val="00AD683A"/>
    <w:rsid w:val="00AD71D0"/>
    <w:rsid w:val="00AD73AD"/>
    <w:rsid w:val="00AD767A"/>
    <w:rsid w:val="00AD79BC"/>
    <w:rsid w:val="00AD7C3A"/>
    <w:rsid w:val="00AD7CA8"/>
    <w:rsid w:val="00AD7D30"/>
    <w:rsid w:val="00AD7D73"/>
    <w:rsid w:val="00AD7E87"/>
    <w:rsid w:val="00AD7EDA"/>
    <w:rsid w:val="00AD7F1C"/>
    <w:rsid w:val="00AE0498"/>
    <w:rsid w:val="00AE04E6"/>
    <w:rsid w:val="00AE152D"/>
    <w:rsid w:val="00AE1641"/>
    <w:rsid w:val="00AE164C"/>
    <w:rsid w:val="00AE1A8A"/>
    <w:rsid w:val="00AE1AA3"/>
    <w:rsid w:val="00AE1B2E"/>
    <w:rsid w:val="00AE1CD6"/>
    <w:rsid w:val="00AE1E92"/>
    <w:rsid w:val="00AE1E98"/>
    <w:rsid w:val="00AE2022"/>
    <w:rsid w:val="00AE23FD"/>
    <w:rsid w:val="00AE25DB"/>
    <w:rsid w:val="00AE2AC6"/>
    <w:rsid w:val="00AE33E2"/>
    <w:rsid w:val="00AE3404"/>
    <w:rsid w:val="00AE3744"/>
    <w:rsid w:val="00AE37D2"/>
    <w:rsid w:val="00AE3A5C"/>
    <w:rsid w:val="00AE3C7E"/>
    <w:rsid w:val="00AE3D32"/>
    <w:rsid w:val="00AE3D3E"/>
    <w:rsid w:val="00AE3D90"/>
    <w:rsid w:val="00AE3DC7"/>
    <w:rsid w:val="00AE3FBC"/>
    <w:rsid w:val="00AE4102"/>
    <w:rsid w:val="00AE41BA"/>
    <w:rsid w:val="00AE41EF"/>
    <w:rsid w:val="00AE4406"/>
    <w:rsid w:val="00AE4663"/>
    <w:rsid w:val="00AE46D6"/>
    <w:rsid w:val="00AE4ABE"/>
    <w:rsid w:val="00AE5052"/>
    <w:rsid w:val="00AE5D60"/>
    <w:rsid w:val="00AE5EB3"/>
    <w:rsid w:val="00AE5ECA"/>
    <w:rsid w:val="00AE6011"/>
    <w:rsid w:val="00AE6045"/>
    <w:rsid w:val="00AE66CB"/>
    <w:rsid w:val="00AE66E8"/>
    <w:rsid w:val="00AE6A19"/>
    <w:rsid w:val="00AE6ED1"/>
    <w:rsid w:val="00AE7100"/>
    <w:rsid w:val="00AE756B"/>
    <w:rsid w:val="00AE7638"/>
    <w:rsid w:val="00AE7901"/>
    <w:rsid w:val="00AE7927"/>
    <w:rsid w:val="00AE7938"/>
    <w:rsid w:val="00AE7983"/>
    <w:rsid w:val="00AE7C17"/>
    <w:rsid w:val="00AE7D6A"/>
    <w:rsid w:val="00AE7EC9"/>
    <w:rsid w:val="00AF0218"/>
    <w:rsid w:val="00AF049E"/>
    <w:rsid w:val="00AF0609"/>
    <w:rsid w:val="00AF06B2"/>
    <w:rsid w:val="00AF07B2"/>
    <w:rsid w:val="00AF0A2B"/>
    <w:rsid w:val="00AF13CD"/>
    <w:rsid w:val="00AF14D5"/>
    <w:rsid w:val="00AF162F"/>
    <w:rsid w:val="00AF1AB0"/>
    <w:rsid w:val="00AF1ABD"/>
    <w:rsid w:val="00AF1FB7"/>
    <w:rsid w:val="00AF2669"/>
    <w:rsid w:val="00AF27D3"/>
    <w:rsid w:val="00AF2A7A"/>
    <w:rsid w:val="00AF2B94"/>
    <w:rsid w:val="00AF320E"/>
    <w:rsid w:val="00AF3289"/>
    <w:rsid w:val="00AF3664"/>
    <w:rsid w:val="00AF37D9"/>
    <w:rsid w:val="00AF4249"/>
    <w:rsid w:val="00AF43B0"/>
    <w:rsid w:val="00AF464C"/>
    <w:rsid w:val="00AF4820"/>
    <w:rsid w:val="00AF4918"/>
    <w:rsid w:val="00AF492A"/>
    <w:rsid w:val="00AF49A8"/>
    <w:rsid w:val="00AF4BCC"/>
    <w:rsid w:val="00AF4C27"/>
    <w:rsid w:val="00AF4D5E"/>
    <w:rsid w:val="00AF4D83"/>
    <w:rsid w:val="00AF4FB7"/>
    <w:rsid w:val="00AF5211"/>
    <w:rsid w:val="00AF5607"/>
    <w:rsid w:val="00AF5AFD"/>
    <w:rsid w:val="00AF5C17"/>
    <w:rsid w:val="00AF5CBE"/>
    <w:rsid w:val="00AF5D32"/>
    <w:rsid w:val="00AF5D58"/>
    <w:rsid w:val="00AF5DF0"/>
    <w:rsid w:val="00AF6128"/>
    <w:rsid w:val="00AF6495"/>
    <w:rsid w:val="00AF7059"/>
    <w:rsid w:val="00AF71CE"/>
    <w:rsid w:val="00AF727B"/>
    <w:rsid w:val="00AF7404"/>
    <w:rsid w:val="00AF74CC"/>
    <w:rsid w:val="00AF7951"/>
    <w:rsid w:val="00AF7A41"/>
    <w:rsid w:val="00AF7BAA"/>
    <w:rsid w:val="00AF7BB3"/>
    <w:rsid w:val="00B00AD6"/>
    <w:rsid w:val="00B00E78"/>
    <w:rsid w:val="00B01997"/>
    <w:rsid w:val="00B019C0"/>
    <w:rsid w:val="00B01A53"/>
    <w:rsid w:val="00B01C73"/>
    <w:rsid w:val="00B01DB4"/>
    <w:rsid w:val="00B02112"/>
    <w:rsid w:val="00B02266"/>
    <w:rsid w:val="00B02366"/>
    <w:rsid w:val="00B024F2"/>
    <w:rsid w:val="00B0266B"/>
    <w:rsid w:val="00B02A2C"/>
    <w:rsid w:val="00B02CBC"/>
    <w:rsid w:val="00B02CEF"/>
    <w:rsid w:val="00B02FCB"/>
    <w:rsid w:val="00B039F4"/>
    <w:rsid w:val="00B03B75"/>
    <w:rsid w:val="00B03CC0"/>
    <w:rsid w:val="00B0449B"/>
    <w:rsid w:val="00B046DC"/>
    <w:rsid w:val="00B048D2"/>
    <w:rsid w:val="00B0493E"/>
    <w:rsid w:val="00B04A13"/>
    <w:rsid w:val="00B04ED7"/>
    <w:rsid w:val="00B05050"/>
    <w:rsid w:val="00B05109"/>
    <w:rsid w:val="00B056C0"/>
    <w:rsid w:val="00B05844"/>
    <w:rsid w:val="00B06688"/>
    <w:rsid w:val="00B066A8"/>
    <w:rsid w:val="00B06764"/>
    <w:rsid w:val="00B06A26"/>
    <w:rsid w:val="00B06B92"/>
    <w:rsid w:val="00B06FC8"/>
    <w:rsid w:val="00B070C2"/>
    <w:rsid w:val="00B0744B"/>
    <w:rsid w:val="00B074BD"/>
    <w:rsid w:val="00B07575"/>
    <w:rsid w:val="00B0759A"/>
    <w:rsid w:val="00B07729"/>
    <w:rsid w:val="00B079AC"/>
    <w:rsid w:val="00B07B67"/>
    <w:rsid w:val="00B07CAB"/>
    <w:rsid w:val="00B07F9E"/>
    <w:rsid w:val="00B10478"/>
    <w:rsid w:val="00B1049B"/>
    <w:rsid w:val="00B1052E"/>
    <w:rsid w:val="00B10591"/>
    <w:rsid w:val="00B10905"/>
    <w:rsid w:val="00B109AD"/>
    <w:rsid w:val="00B10AEF"/>
    <w:rsid w:val="00B10E46"/>
    <w:rsid w:val="00B10F05"/>
    <w:rsid w:val="00B11139"/>
    <w:rsid w:val="00B113E1"/>
    <w:rsid w:val="00B11577"/>
    <w:rsid w:val="00B11AA3"/>
    <w:rsid w:val="00B11B51"/>
    <w:rsid w:val="00B11BD9"/>
    <w:rsid w:val="00B11F6C"/>
    <w:rsid w:val="00B12087"/>
    <w:rsid w:val="00B12382"/>
    <w:rsid w:val="00B125D0"/>
    <w:rsid w:val="00B12841"/>
    <w:rsid w:val="00B128BC"/>
    <w:rsid w:val="00B1297C"/>
    <w:rsid w:val="00B12EC3"/>
    <w:rsid w:val="00B138EF"/>
    <w:rsid w:val="00B13C04"/>
    <w:rsid w:val="00B13F3A"/>
    <w:rsid w:val="00B1432A"/>
    <w:rsid w:val="00B14622"/>
    <w:rsid w:val="00B14A10"/>
    <w:rsid w:val="00B14A6E"/>
    <w:rsid w:val="00B14CEC"/>
    <w:rsid w:val="00B15104"/>
    <w:rsid w:val="00B152AD"/>
    <w:rsid w:val="00B1540F"/>
    <w:rsid w:val="00B154E6"/>
    <w:rsid w:val="00B158BE"/>
    <w:rsid w:val="00B15B8E"/>
    <w:rsid w:val="00B15DB6"/>
    <w:rsid w:val="00B15EE7"/>
    <w:rsid w:val="00B160F9"/>
    <w:rsid w:val="00B1749F"/>
    <w:rsid w:val="00B175A9"/>
    <w:rsid w:val="00B17702"/>
    <w:rsid w:val="00B17780"/>
    <w:rsid w:val="00B177E1"/>
    <w:rsid w:val="00B17B5C"/>
    <w:rsid w:val="00B17B66"/>
    <w:rsid w:val="00B17E55"/>
    <w:rsid w:val="00B17EBD"/>
    <w:rsid w:val="00B17EEF"/>
    <w:rsid w:val="00B2027A"/>
    <w:rsid w:val="00B20562"/>
    <w:rsid w:val="00B20904"/>
    <w:rsid w:val="00B2094E"/>
    <w:rsid w:val="00B20B2C"/>
    <w:rsid w:val="00B20D1C"/>
    <w:rsid w:val="00B20DB4"/>
    <w:rsid w:val="00B20E0B"/>
    <w:rsid w:val="00B20E0C"/>
    <w:rsid w:val="00B21159"/>
    <w:rsid w:val="00B21225"/>
    <w:rsid w:val="00B21477"/>
    <w:rsid w:val="00B21484"/>
    <w:rsid w:val="00B21D1E"/>
    <w:rsid w:val="00B21D7E"/>
    <w:rsid w:val="00B21DB1"/>
    <w:rsid w:val="00B2222A"/>
    <w:rsid w:val="00B2266E"/>
    <w:rsid w:val="00B228F9"/>
    <w:rsid w:val="00B22B4A"/>
    <w:rsid w:val="00B22ECB"/>
    <w:rsid w:val="00B22FAF"/>
    <w:rsid w:val="00B2313E"/>
    <w:rsid w:val="00B233DD"/>
    <w:rsid w:val="00B23AE7"/>
    <w:rsid w:val="00B23B4F"/>
    <w:rsid w:val="00B23D2E"/>
    <w:rsid w:val="00B23F83"/>
    <w:rsid w:val="00B23FD1"/>
    <w:rsid w:val="00B2444B"/>
    <w:rsid w:val="00B244CB"/>
    <w:rsid w:val="00B245A8"/>
    <w:rsid w:val="00B2473B"/>
    <w:rsid w:val="00B249E8"/>
    <w:rsid w:val="00B24D1E"/>
    <w:rsid w:val="00B24D67"/>
    <w:rsid w:val="00B24DA7"/>
    <w:rsid w:val="00B24E86"/>
    <w:rsid w:val="00B253FD"/>
    <w:rsid w:val="00B25AC8"/>
    <w:rsid w:val="00B25CB8"/>
    <w:rsid w:val="00B26107"/>
    <w:rsid w:val="00B264E5"/>
    <w:rsid w:val="00B2654B"/>
    <w:rsid w:val="00B266EB"/>
    <w:rsid w:val="00B26BD8"/>
    <w:rsid w:val="00B26C74"/>
    <w:rsid w:val="00B26CE8"/>
    <w:rsid w:val="00B26F0E"/>
    <w:rsid w:val="00B27507"/>
    <w:rsid w:val="00B27726"/>
    <w:rsid w:val="00B27E12"/>
    <w:rsid w:val="00B27F42"/>
    <w:rsid w:val="00B302A0"/>
    <w:rsid w:val="00B305A6"/>
    <w:rsid w:val="00B306C0"/>
    <w:rsid w:val="00B309AE"/>
    <w:rsid w:val="00B30DA8"/>
    <w:rsid w:val="00B31012"/>
    <w:rsid w:val="00B31363"/>
    <w:rsid w:val="00B31434"/>
    <w:rsid w:val="00B315FE"/>
    <w:rsid w:val="00B31932"/>
    <w:rsid w:val="00B31E57"/>
    <w:rsid w:val="00B31E87"/>
    <w:rsid w:val="00B321BF"/>
    <w:rsid w:val="00B32828"/>
    <w:rsid w:val="00B329E4"/>
    <w:rsid w:val="00B32A49"/>
    <w:rsid w:val="00B32AD3"/>
    <w:rsid w:val="00B32B12"/>
    <w:rsid w:val="00B32C02"/>
    <w:rsid w:val="00B32D2E"/>
    <w:rsid w:val="00B331DE"/>
    <w:rsid w:val="00B33425"/>
    <w:rsid w:val="00B3361A"/>
    <w:rsid w:val="00B33DF7"/>
    <w:rsid w:val="00B3400D"/>
    <w:rsid w:val="00B34687"/>
    <w:rsid w:val="00B34B44"/>
    <w:rsid w:val="00B34B5B"/>
    <w:rsid w:val="00B34E3C"/>
    <w:rsid w:val="00B358C2"/>
    <w:rsid w:val="00B35DF1"/>
    <w:rsid w:val="00B3616A"/>
    <w:rsid w:val="00B3616C"/>
    <w:rsid w:val="00B3645C"/>
    <w:rsid w:val="00B36602"/>
    <w:rsid w:val="00B366BB"/>
    <w:rsid w:val="00B36FC0"/>
    <w:rsid w:val="00B37090"/>
    <w:rsid w:val="00B372C7"/>
    <w:rsid w:val="00B37432"/>
    <w:rsid w:val="00B3744A"/>
    <w:rsid w:val="00B37A74"/>
    <w:rsid w:val="00B37B2E"/>
    <w:rsid w:val="00B37F9F"/>
    <w:rsid w:val="00B40820"/>
    <w:rsid w:val="00B40CED"/>
    <w:rsid w:val="00B40F0B"/>
    <w:rsid w:val="00B41164"/>
    <w:rsid w:val="00B4132A"/>
    <w:rsid w:val="00B4137F"/>
    <w:rsid w:val="00B4158C"/>
    <w:rsid w:val="00B415B9"/>
    <w:rsid w:val="00B415FB"/>
    <w:rsid w:val="00B41691"/>
    <w:rsid w:val="00B4187D"/>
    <w:rsid w:val="00B419A2"/>
    <w:rsid w:val="00B41C9C"/>
    <w:rsid w:val="00B4223E"/>
    <w:rsid w:val="00B42855"/>
    <w:rsid w:val="00B4299A"/>
    <w:rsid w:val="00B42F1E"/>
    <w:rsid w:val="00B42F59"/>
    <w:rsid w:val="00B434B2"/>
    <w:rsid w:val="00B435C9"/>
    <w:rsid w:val="00B43724"/>
    <w:rsid w:val="00B439E6"/>
    <w:rsid w:val="00B43B7A"/>
    <w:rsid w:val="00B43E77"/>
    <w:rsid w:val="00B43EB0"/>
    <w:rsid w:val="00B44075"/>
    <w:rsid w:val="00B4446C"/>
    <w:rsid w:val="00B446C3"/>
    <w:rsid w:val="00B4478D"/>
    <w:rsid w:val="00B44884"/>
    <w:rsid w:val="00B44B9C"/>
    <w:rsid w:val="00B44EA0"/>
    <w:rsid w:val="00B4538E"/>
    <w:rsid w:val="00B45970"/>
    <w:rsid w:val="00B460C9"/>
    <w:rsid w:val="00B4639F"/>
    <w:rsid w:val="00B46573"/>
    <w:rsid w:val="00B4692A"/>
    <w:rsid w:val="00B46C03"/>
    <w:rsid w:val="00B46F8C"/>
    <w:rsid w:val="00B470B8"/>
    <w:rsid w:val="00B47300"/>
    <w:rsid w:val="00B47364"/>
    <w:rsid w:val="00B4765F"/>
    <w:rsid w:val="00B479ED"/>
    <w:rsid w:val="00B47E54"/>
    <w:rsid w:val="00B500EF"/>
    <w:rsid w:val="00B50290"/>
    <w:rsid w:val="00B506DC"/>
    <w:rsid w:val="00B509B8"/>
    <w:rsid w:val="00B509BF"/>
    <w:rsid w:val="00B50CD2"/>
    <w:rsid w:val="00B50FCF"/>
    <w:rsid w:val="00B5171A"/>
    <w:rsid w:val="00B5197C"/>
    <w:rsid w:val="00B51C16"/>
    <w:rsid w:val="00B51EAB"/>
    <w:rsid w:val="00B51FB2"/>
    <w:rsid w:val="00B51FEB"/>
    <w:rsid w:val="00B520EC"/>
    <w:rsid w:val="00B525D3"/>
    <w:rsid w:val="00B52F92"/>
    <w:rsid w:val="00B530E3"/>
    <w:rsid w:val="00B5323B"/>
    <w:rsid w:val="00B53328"/>
    <w:rsid w:val="00B534F7"/>
    <w:rsid w:val="00B53A30"/>
    <w:rsid w:val="00B53A50"/>
    <w:rsid w:val="00B53AD3"/>
    <w:rsid w:val="00B547A7"/>
    <w:rsid w:val="00B54A19"/>
    <w:rsid w:val="00B54B0C"/>
    <w:rsid w:val="00B54C64"/>
    <w:rsid w:val="00B54D37"/>
    <w:rsid w:val="00B5513A"/>
    <w:rsid w:val="00B5545E"/>
    <w:rsid w:val="00B556E1"/>
    <w:rsid w:val="00B557F9"/>
    <w:rsid w:val="00B5597A"/>
    <w:rsid w:val="00B55C2E"/>
    <w:rsid w:val="00B55CA5"/>
    <w:rsid w:val="00B55D43"/>
    <w:rsid w:val="00B55D4A"/>
    <w:rsid w:val="00B55EBE"/>
    <w:rsid w:val="00B55FB3"/>
    <w:rsid w:val="00B56515"/>
    <w:rsid w:val="00B56615"/>
    <w:rsid w:val="00B56888"/>
    <w:rsid w:val="00B56A39"/>
    <w:rsid w:val="00B56B3C"/>
    <w:rsid w:val="00B56C51"/>
    <w:rsid w:val="00B56DFD"/>
    <w:rsid w:val="00B56F13"/>
    <w:rsid w:val="00B57054"/>
    <w:rsid w:val="00B57239"/>
    <w:rsid w:val="00B57777"/>
    <w:rsid w:val="00B57927"/>
    <w:rsid w:val="00B57C20"/>
    <w:rsid w:val="00B6007C"/>
    <w:rsid w:val="00B60567"/>
    <w:rsid w:val="00B609BE"/>
    <w:rsid w:val="00B60E1A"/>
    <w:rsid w:val="00B60F47"/>
    <w:rsid w:val="00B60FAA"/>
    <w:rsid w:val="00B60FBD"/>
    <w:rsid w:val="00B61027"/>
    <w:rsid w:val="00B6155A"/>
    <w:rsid w:val="00B6162A"/>
    <w:rsid w:val="00B6181E"/>
    <w:rsid w:val="00B6189A"/>
    <w:rsid w:val="00B61A43"/>
    <w:rsid w:val="00B62009"/>
    <w:rsid w:val="00B62479"/>
    <w:rsid w:val="00B62550"/>
    <w:rsid w:val="00B629C5"/>
    <w:rsid w:val="00B62E61"/>
    <w:rsid w:val="00B63587"/>
    <w:rsid w:val="00B6374C"/>
    <w:rsid w:val="00B6383F"/>
    <w:rsid w:val="00B63B1A"/>
    <w:rsid w:val="00B643DB"/>
    <w:rsid w:val="00B6478E"/>
    <w:rsid w:val="00B6496A"/>
    <w:rsid w:val="00B64A4B"/>
    <w:rsid w:val="00B64F18"/>
    <w:rsid w:val="00B65043"/>
    <w:rsid w:val="00B65159"/>
    <w:rsid w:val="00B6544C"/>
    <w:rsid w:val="00B6555B"/>
    <w:rsid w:val="00B6566B"/>
    <w:rsid w:val="00B658D9"/>
    <w:rsid w:val="00B65CA0"/>
    <w:rsid w:val="00B65E01"/>
    <w:rsid w:val="00B667DF"/>
    <w:rsid w:val="00B667FE"/>
    <w:rsid w:val="00B66BA7"/>
    <w:rsid w:val="00B66C0A"/>
    <w:rsid w:val="00B66CDD"/>
    <w:rsid w:val="00B670D7"/>
    <w:rsid w:val="00B678AC"/>
    <w:rsid w:val="00B678C9"/>
    <w:rsid w:val="00B67F56"/>
    <w:rsid w:val="00B7018A"/>
    <w:rsid w:val="00B7045E"/>
    <w:rsid w:val="00B70767"/>
    <w:rsid w:val="00B70C29"/>
    <w:rsid w:val="00B70E09"/>
    <w:rsid w:val="00B712A1"/>
    <w:rsid w:val="00B715D4"/>
    <w:rsid w:val="00B72179"/>
    <w:rsid w:val="00B723AA"/>
    <w:rsid w:val="00B72ACE"/>
    <w:rsid w:val="00B72B7F"/>
    <w:rsid w:val="00B72C07"/>
    <w:rsid w:val="00B72CA2"/>
    <w:rsid w:val="00B72EFF"/>
    <w:rsid w:val="00B72FB0"/>
    <w:rsid w:val="00B73403"/>
    <w:rsid w:val="00B7368C"/>
    <w:rsid w:val="00B7406E"/>
    <w:rsid w:val="00B74113"/>
    <w:rsid w:val="00B74172"/>
    <w:rsid w:val="00B74839"/>
    <w:rsid w:val="00B74E06"/>
    <w:rsid w:val="00B74E60"/>
    <w:rsid w:val="00B74ED4"/>
    <w:rsid w:val="00B74F29"/>
    <w:rsid w:val="00B7545A"/>
    <w:rsid w:val="00B7552F"/>
    <w:rsid w:val="00B7598B"/>
    <w:rsid w:val="00B75A2D"/>
    <w:rsid w:val="00B75AE2"/>
    <w:rsid w:val="00B75B4E"/>
    <w:rsid w:val="00B75CC3"/>
    <w:rsid w:val="00B76244"/>
    <w:rsid w:val="00B76AA7"/>
    <w:rsid w:val="00B76B41"/>
    <w:rsid w:val="00B76C10"/>
    <w:rsid w:val="00B77706"/>
    <w:rsid w:val="00B777AC"/>
    <w:rsid w:val="00B77BD2"/>
    <w:rsid w:val="00B77D78"/>
    <w:rsid w:val="00B77FF4"/>
    <w:rsid w:val="00B800A7"/>
    <w:rsid w:val="00B80163"/>
    <w:rsid w:val="00B80254"/>
    <w:rsid w:val="00B80FE2"/>
    <w:rsid w:val="00B8103A"/>
    <w:rsid w:val="00B810F5"/>
    <w:rsid w:val="00B81129"/>
    <w:rsid w:val="00B81292"/>
    <w:rsid w:val="00B812F0"/>
    <w:rsid w:val="00B815D9"/>
    <w:rsid w:val="00B81A7D"/>
    <w:rsid w:val="00B81E51"/>
    <w:rsid w:val="00B82931"/>
    <w:rsid w:val="00B82A88"/>
    <w:rsid w:val="00B8341D"/>
    <w:rsid w:val="00B83446"/>
    <w:rsid w:val="00B83545"/>
    <w:rsid w:val="00B83B32"/>
    <w:rsid w:val="00B83BE9"/>
    <w:rsid w:val="00B83EF8"/>
    <w:rsid w:val="00B8401F"/>
    <w:rsid w:val="00B84166"/>
    <w:rsid w:val="00B842DE"/>
    <w:rsid w:val="00B8450C"/>
    <w:rsid w:val="00B8458F"/>
    <w:rsid w:val="00B84599"/>
    <w:rsid w:val="00B84645"/>
    <w:rsid w:val="00B846F3"/>
    <w:rsid w:val="00B84882"/>
    <w:rsid w:val="00B84E6C"/>
    <w:rsid w:val="00B85057"/>
    <w:rsid w:val="00B85923"/>
    <w:rsid w:val="00B85C28"/>
    <w:rsid w:val="00B85D30"/>
    <w:rsid w:val="00B8645F"/>
    <w:rsid w:val="00B868D1"/>
    <w:rsid w:val="00B87B4E"/>
    <w:rsid w:val="00B903AE"/>
    <w:rsid w:val="00B90431"/>
    <w:rsid w:val="00B908CB"/>
    <w:rsid w:val="00B909F6"/>
    <w:rsid w:val="00B90B9E"/>
    <w:rsid w:val="00B90E85"/>
    <w:rsid w:val="00B91A19"/>
    <w:rsid w:val="00B91C86"/>
    <w:rsid w:val="00B91DED"/>
    <w:rsid w:val="00B91FD7"/>
    <w:rsid w:val="00B920B9"/>
    <w:rsid w:val="00B920BB"/>
    <w:rsid w:val="00B924CA"/>
    <w:rsid w:val="00B92766"/>
    <w:rsid w:val="00B92941"/>
    <w:rsid w:val="00B92E5A"/>
    <w:rsid w:val="00B92EE2"/>
    <w:rsid w:val="00B92F3C"/>
    <w:rsid w:val="00B938D2"/>
    <w:rsid w:val="00B93F7D"/>
    <w:rsid w:val="00B94318"/>
    <w:rsid w:val="00B944C4"/>
    <w:rsid w:val="00B94C7F"/>
    <w:rsid w:val="00B95942"/>
    <w:rsid w:val="00B95A99"/>
    <w:rsid w:val="00B95DD0"/>
    <w:rsid w:val="00B962D2"/>
    <w:rsid w:val="00B96609"/>
    <w:rsid w:val="00B96887"/>
    <w:rsid w:val="00B96B4D"/>
    <w:rsid w:val="00B96E35"/>
    <w:rsid w:val="00B97152"/>
    <w:rsid w:val="00B972AC"/>
    <w:rsid w:val="00B97955"/>
    <w:rsid w:val="00B97B20"/>
    <w:rsid w:val="00B97C43"/>
    <w:rsid w:val="00B97D45"/>
    <w:rsid w:val="00B97E33"/>
    <w:rsid w:val="00B97FD3"/>
    <w:rsid w:val="00BA0282"/>
    <w:rsid w:val="00BA02E0"/>
    <w:rsid w:val="00BA03E6"/>
    <w:rsid w:val="00BA0958"/>
    <w:rsid w:val="00BA0C10"/>
    <w:rsid w:val="00BA0CBE"/>
    <w:rsid w:val="00BA0EE2"/>
    <w:rsid w:val="00BA0FA6"/>
    <w:rsid w:val="00BA15B5"/>
    <w:rsid w:val="00BA17AD"/>
    <w:rsid w:val="00BA196A"/>
    <w:rsid w:val="00BA1D8F"/>
    <w:rsid w:val="00BA21FD"/>
    <w:rsid w:val="00BA2621"/>
    <w:rsid w:val="00BA263F"/>
    <w:rsid w:val="00BA295D"/>
    <w:rsid w:val="00BA331F"/>
    <w:rsid w:val="00BA39BA"/>
    <w:rsid w:val="00BA3FFA"/>
    <w:rsid w:val="00BA4567"/>
    <w:rsid w:val="00BA4BF4"/>
    <w:rsid w:val="00BA4C40"/>
    <w:rsid w:val="00BA4EDA"/>
    <w:rsid w:val="00BA5193"/>
    <w:rsid w:val="00BA57C1"/>
    <w:rsid w:val="00BA59B3"/>
    <w:rsid w:val="00BA5A40"/>
    <w:rsid w:val="00BA5B29"/>
    <w:rsid w:val="00BA5C38"/>
    <w:rsid w:val="00BA5D70"/>
    <w:rsid w:val="00BA634F"/>
    <w:rsid w:val="00BA6556"/>
    <w:rsid w:val="00BA69A1"/>
    <w:rsid w:val="00BA6C13"/>
    <w:rsid w:val="00BA6DF4"/>
    <w:rsid w:val="00BA733C"/>
    <w:rsid w:val="00BA750F"/>
    <w:rsid w:val="00BA7689"/>
    <w:rsid w:val="00BA796A"/>
    <w:rsid w:val="00BA797A"/>
    <w:rsid w:val="00BA79EB"/>
    <w:rsid w:val="00BB00B8"/>
    <w:rsid w:val="00BB026E"/>
    <w:rsid w:val="00BB0A0A"/>
    <w:rsid w:val="00BB0ABD"/>
    <w:rsid w:val="00BB0D73"/>
    <w:rsid w:val="00BB1227"/>
    <w:rsid w:val="00BB14AF"/>
    <w:rsid w:val="00BB17A9"/>
    <w:rsid w:val="00BB1B13"/>
    <w:rsid w:val="00BB1C74"/>
    <w:rsid w:val="00BB2096"/>
    <w:rsid w:val="00BB26A5"/>
    <w:rsid w:val="00BB2E53"/>
    <w:rsid w:val="00BB2EB1"/>
    <w:rsid w:val="00BB3056"/>
    <w:rsid w:val="00BB32DF"/>
    <w:rsid w:val="00BB33B0"/>
    <w:rsid w:val="00BB39A1"/>
    <w:rsid w:val="00BB3BCB"/>
    <w:rsid w:val="00BB3C15"/>
    <w:rsid w:val="00BB3D65"/>
    <w:rsid w:val="00BB3DEC"/>
    <w:rsid w:val="00BB40E2"/>
    <w:rsid w:val="00BB41FA"/>
    <w:rsid w:val="00BB46E8"/>
    <w:rsid w:val="00BB4981"/>
    <w:rsid w:val="00BB4A2E"/>
    <w:rsid w:val="00BB4BCC"/>
    <w:rsid w:val="00BB51C1"/>
    <w:rsid w:val="00BB5B87"/>
    <w:rsid w:val="00BB60FA"/>
    <w:rsid w:val="00BB6567"/>
    <w:rsid w:val="00BB67C9"/>
    <w:rsid w:val="00BB69B7"/>
    <w:rsid w:val="00BB6BD0"/>
    <w:rsid w:val="00BB6BD7"/>
    <w:rsid w:val="00BB70ED"/>
    <w:rsid w:val="00BB71C4"/>
    <w:rsid w:val="00BB7282"/>
    <w:rsid w:val="00BB7790"/>
    <w:rsid w:val="00BB7852"/>
    <w:rsid w:val="00BB7876"/>
    <w:rsid w:val="00BC003B"/>
    <w:rsid w:val="00BC0766"/>
    <w:rsid w:val="00BC0794"/>
    <w:rsid w:val="00BC07C5"/>
    <w:rsid w:val="00BC0C6C"/>
    <w:rsid w:val="00BC1374"/>
    <w:rsid w:val="00BC1545"/>
    <w:rsid w:val="00BC15E4"/>
    <w:rsid w:val="00BC197B"/>
    <w:rsid w:val="00BC1991"/>
    <w:rsid w:val="00BC1B1C"/>
    <w:rsid w:val="00BC1D4F"/>
    <w:rsid w:val="00BC25B2"/>
    <w:rsid w:val="00BC2715"/>
    <w:rsid w:val="00BC2939"/>
    <w:rsid w:val="00BC298E"/>
    <w:rsid w:val="00BC2CE7"/>
    <w:rsid w:val="00BC3196"/>
    <w:rsid w:val="00BC3197"/>
    <w:rsid w:val="00BC330D"/>
    <w:rsid w:val="00BC33C9"/>
    <w:rsid w:val="00BC39A5"/>
    <w:rsid w:val="00BC3E4F"/>
    <w:rsid w:val="00BC43C9"/>
    <w:rsid w:val="00BC486B"/>
    <w:rsid w:val="00BC4A78"/>
    <w:rsid w:val="00BC4C03"/>
    <w:rsid w:val="00BC4E60"/>
    <w:rsid w:val="00BC4ECE"/>
    <w:rsid w:val="00BC4FD3"/>
    <w:rsid w:val="00BC56AC"/>
    <w:rsid w:val="00BC57F2"/>
    <w:rsid w:val="00BC5DB6"/>
    <w:rsid w:val="00BC6062"/>
    <w:rsid w:val="00BC6110"/>
    <w:rsid w:val="00BC62D0"/>
    <w:rsid w:val="00BC64A0"/>
    <w:rsid w:val="00BC68BB"/>
    <w:rsid w:val="00BC699E"/>
    <w:rsid w:val="00BC7CE5"/>
    <w:rsid w:val="00BC7D36"/>
    <w:rsid w:val="00BD0304"/>
    <w:rsid w:val="00BD04DD"/>
    <w:rsid w:val="00BD0821"/>
    <w:rsid w:val="00BD0AEF"/>
    <w:rsid w:val="00BD0B26"/>
    <w:rsid w:val="00BD0CDA"/>
    <w:rsid w:val="00BD0F06"/>
    <w:rsid w:val="00BD0F28"/>
    <w:rsid w:val="00BD1085"/>
    <w:rsid w:val="00BD122E"/>
    <w:rsid w:val="00BD1355"/>
    <w:rsid w:val="00BD146A"/>
    <w:rsid w:val="00BD17B8"/>
    <w:rsid w:val="00BD1CF8"/>
    <w:rsid w:val="00BD1D05"/>
    <w:rsid w:val="00BD1D4F"/>
    <w:rsid w:val="00BD20B7"/>
    <w:rsid w:val="00BD20E4"/>
    <w:rsid w:val="00BD23D3"/>
    <w:rsid w:val="00BD2895"/>
    <w:rsid w:val="00BD2F5E"/>
    <w:rsid w:val="00BD304E"/>
    <w:rsid w:val="00BD329C"/>
    <w:rsid w:val="00BD3650"/>
    <w:rsid w:val="00BD36E0"/>
    <w:rsid w:val="00BD390D"/>
    <w:rsid w:val="00BD391A"/>
    <w:rsid w:val="00BD3EF0"/>
    <w:rsid w:val="00BD43CD"/>
    <w:rsid w:val="00BD4886"/>
    <w:rsid w:val="00BD4B10"/>
    <w:rsid w:val="00BD4B5B"/>
    <w:rsid w:val="00BD4E68"/>
    <w:rsid w:val="00BD520A"/>
    <w:rsid w:val="00BD52C9"/>
    <w:rsid w:val="00BD52DD"/>
    <w:rsid w:val="00BD5651"/>
    <w:rsid w:val="00BD58C0"/>
    <w:rsid w:val="00BD5B1E"/>
    <w:rsid w:val="00BD5CCE"/>
    <w:rsid w:val="00BD6299"/>
    <w:rsid w:val="00BD6868"/>
    <w:rsid w:val="00BD6AFC"/>
    <w:rsid w:val="00BD6D78"/>
    <w:rsid w:val="00BD6FED"/>
    <w:rsid w:val="00BD70E7"/>
    <w:rsid w:val="00BD7277"/>
    <w:rsid w:val="00BD74DE"/>
    <w:rsid w:val="00BD7520"/>
    <w:rsid w:val="00BD756F"/>
    <w:rsid w:val="00BD7B3C"/>
    <w:rsid w:val="00BE050C"/>
    <w:rsid w:val="00BE05AA"/>
    <w:rsid w:val="00BE0849"/>
    <w:rsid w:val="00BE0A44"/>
    <w:rsid w:val="00BE13E6"/>
    <w:rsid w:val="00BE1678"/>
    <w:rsid w:val="00BE16D9"/>
    <w:rsid w:val="00BE19BC"/>
    <w:rsid w:val="00BE1B68"/>
    <w:rsid w:val="00BE23DE"/>
    <w:rsid w:val="00BE26A2"/>
    <w:rsid w:val="00BE2814"/>
    <w:rsid w:val="00BE2951"/>
    <w:rsid w:val="00BE2A63"/>
    <w:rsid w:val="00BE2B67"/>
    <w:rsid w:val="00BE2D13"/>
    <w:rsid w:val="00BE2E87"/>
    <w:rsid w:val="00BE3280"/>
    <w:rsid w:val="00BE3311"/>
    <w:rsid w:val="00BE3B5E"/>
    <w:rsid w:val="00BE3F71"/>
    <w:rsid w:val="00BE419B"/>
    <w:rsid w:val="00BE41A4"/>
    <w:rsid w:val="00BE43CD"/>
    <w:rsid w:val="00BE43EA"/>
    <w:rsid w:val="00BE4697"/>
    <w:rsid w:val="00BE473C"/>
    <w:rsid w:val="00BE4B86"/>
    <w:rsid w:val="00BE51A8"/>
    <w:rsid w:val="00BE56EA"/>
    <w:rsid w:val="00BE5710"/>
    <w:rsid w:val="00BE5730"/>
    <w:rsid w:val="00BE5AB3"/>
    <w:rsid w:val="00BE5B12"/>
    <w:rsid w:val="00BE5D71"/>
    <w:rsid w:val="00BE5DAA"/>
    <w:rsid w:val="00BE611D"/>
    <w:rsid w:val="00BE619E"/>
    <w:rsid w:val="00BE64A8"/>
    <w:rsid w:val="00BE64ED"/>
    <w:rsid w:val="00BE6C25"/>
    <w:rsid w:val="00BE6CEB"/>
    <w:rsid w:val="00BE6D03"/>
    <w:rsid w:val="00BE6E86"/>
    <w:rsid w:val="00BE6FCD"/>
    <w:rsid w:val="00BE7253"/>
    <w:rsid w:val="00BE7637"/>
    <w:rsid w:val="00BE7751"/>
    <w:rsid w:val="00BE783D"/>
    <w:rsid w:val="00BE7BED"/>
    <w:rsid w:val="00BE7C80"/>
    <w:rsid w:val="00BF014F"/>
    <w:rsid w:val="00BF0184"/>
    <w:rsid w:val="00BF0350"/>
    <w:rsid w:val="00BF04C7"/>
    <w:rsid w:val="00BF0696"/>
    <w:rsid w:val="00BF0912"/>
    <w:rsid w:val="00BF0CE0"/>
    <w:rsid w:val="00BF0DAE"/>
    <w:rsid w:val="00BF0F16"/>
    <w:rsid w:val="00BF1005"/>
    <w:rsid w:val="00BF130A"/>
    <w:rsid w:val="00BF17B0"/>
    <w:rsid w:val="00BF18AD"/>
    <w:rsid w:val="00BF18D1"/>
    <w:rsid w:val="00BF18F6"/>
    <w:rsid w:val="00BF1B80"/>
    <w:rsid w:val="00BF20B2"/>
    <w:rsid w:val="00BF20D2"/>
    <w:rsid w:val="00BF2221"/>
    <w:rsid w:val="00BF272D"/>
    <w:rsid w:val="00BF2879"/>
    <w:rsid w:val="00BF28C5"/>
    <w:rsid w:val="00BF2ADA"/>
    <w:rsid w:val="00BF2B18"/>
    <w:rsid w:val="00BF2CD6"/>
    <w:rsid w:val="00BF34B1"/>
    <w:rsid w:val="00BF3648"/>
    <w:rsid w:val="00BF36DA"/>
    <w:rsid w:val="00BF370B"/>
    <w:rsid w:val="00BF3A4E"/>
    <w:rsid w:val="00BF3D24"/>
    <w:rsid w:val="00BF438D"/>
    <w:rsid w:val="00BF43CD"/>
    <w:rsid w:val="00BF457E"/>
    <w:rsid w:val="00BF45DC"/>
    <w:rsid w:val="00BF489C"/>
    <w:rsid w:val="00BF4A0A"/>
    <w:rsid w:val="00BF4E08"/>
    <w:rsid w:val="00BF5384"/>
    <w:rsid w:val="00BF55C6"/>
    <w:rsid w:val="00BF5ABE"/>
    <w:rsid w:val="00BF5B23"/>
    <w:rsid w:val="00BF5DB2"/>
    <w:rsid w:val="00BF5E05"/>
    <w:rsid w:val="00BF5F74"/>
    <w:rsid w:val="00BF62E0"/>
    <w:rsid w:val="00BF6350"/>
    <w:rsid w:val="00BF6824"/>
    <w:rsid w:val="00BF698B"/>
    <w:rsid w:val="00BF6AB5"/>
    <w:rsid w:val="00BF6D64"/>
    <w:rsid w:val="00BF6F42"/>
    <w:rsid w:val="00BF72CD"/>
    <w:rsid w:val="00BF7395"/>
    <w:rsid w:val="00BF7A23"/>
    <w:rsid w:val="00BF7A91"/>
    <w:rsid w:val="00BF7AB0"/>
    <w:rsid w:val="00C00785"/>
    <w:rsid w:val="00C00AEC"/>
    <w:rsid w:val="00C00B26"/>
    <w:rsid w:val="00C00DCB"/>
    <w:rsid w:val="00C00F1D"/>
    <w:rsid w:val="00C012EF"/>
    <w:rsid w:val="00C017D1"/>
    <w:rsid w:val="00C01881"/>
    <w:rsid w:val="00C01BD7"/>
    <w:rsid w:val="00C01CDF"/>
    <w:rsid w:val="00C01DB8"/>
    <w:rsid w:val="00C026F0"/>
    <w:rsid w:val="00C02BFE"/>
    <w:rsid w:val="00C03153"/>
    <w:rsid w:val="00C0323C"/>
    <w:rsid w:val="00C035D4"/>
    <w:rsid w:val="00C03A02"/>
    <w:rsid w:val="00C03B64"/>
    <w:rsid w:val="00C03DAF"/>
    <w:rsid w:val="00C040F9"/>
    <w:rsid w:val="00C045DD"/>
    <w:rsid w:val="00C04668"/>
    <w:rsid w:val="00C04B9C"/>
    <w:rsid w:val="00C04D2C"/>
    <w:rsid w:val="00C052AD"/>
    <w:rsid w:val="00C0541B"/>
    <w:rsid w:val="00C055F1"/>
    <w:rsid w:val="00C05655"/>
    <w:rsid w:val="00C05884"/>
    <w:rsid w:val="00C0604A"/>
    <w:rsid w:val="00C06248"/>
    <w:rsid w:val="00C06AAF"/>
    <w:rsid w:val="00C06B5D"/>
    <w:rsid w:val="00C06E58"/>
    <w:rsid w:val="00C07221"/>
    <w:rsid w:val="00C07887"/>
    <w:rsid w:val="00C07AF6"/>
    <w:rsid w:val="00C101EA"/>
    <w:rsid w:val="00C1069C"/>
    <w:rsid w:val="00C10DE7"/>
    <w:rsid w:val="00C11458"/>
    <w:rsid w:val="00C116D3"/>
    <w:rsid w:val="00C11808"/>
    <w:rsid w:val="00C118E5"/>
    <w:rsid w:val="00C1198C"/>
    <w:rsid w:val="00C11A77"/>
    <w:rsid w:val="00C11D16"/>
    <w:rsid w:val="00C1265D"/>
    <w:rsid w:val="00C12746"/>
    <w:rsid w:val="00C12C68"/>
    <w:rsid w:val="00C12D39"/>
    <w:rsid w:val="00C1315B"/>
    <w:rsid w:val="00C1346D"/>
    <w:rsid w:val="00C1352B"/>
    <w:rsid w:val="00C137E0"/>
    <w:rsid w:val="00C13BDF"/>
    <w:rsid w:val="00C13E0A"/>
    <w:rsid w:val="00C1434B"/>
    <w:rsid w:val="00C1448A"/>
    <w:rsid w:val="00C14903"/>
    <w:rsid w:val="00C14D6B"/>
    <w:rsid w:val="00C15511"/>
    <w:rsid w:val="00C1584F"/>
    <w:rsid w:val="00C159F9"/>
    <w:rsid w:val="00C15A21"/>
    <w:rsid w:val="00C15A2F"/>
    <w:rsid w:val="00C15EB1"/>
    <w:rsid w:val="00C16148"/>
    <w:rsid w:val="00C164F9"/>
    <w:rsid w:val="00C1653D"/>
    <w:rsid w:val="00C165E3"/>
    <w:rsid w:val="00C1666F"/>
    <w:rsid w:val="00C166CC"/>
    <w:rsid w:val="00C16760"/>
    <w:rsid w:val="00C16A48"/>
    <w:rsid w:val="00C16B9A"/>
    <w:rsid w:val="00C17076"/>
    <w:rsid w:val="00C1718E"/>
    <w:rsid w:val="00C1728E"/>
    <w:rsid w:val="00C17471"/>
    <w:rsid w:val="00C1775F"/>
    <w:rsid w:val="00C17BDD"/>
    <w:rsid w:val="00C17BE6"/>
    <w:rsid w:val="00C20078"/>
    <w:rsid w:val="00C20128"/>
    <w:rsid w:val="00C20430"/>
    <w:rsid w:val="00C20619"/>
    <w:rsid w:val="00C2067A"/>
    <w:rsid w:val="00C20799"/>
    <w:rsid w:val="00C208F6"/>
    <w:rsid w:val="00C20DA5"/>
    <w:rsid w:val="00C20DE7"/>
    <w:rsid w:val="00C210EA"/>
    <w:rsid w:val="00C21128"/>
    <w:rsid w:val="00C21226"/>
    <w:rsid w:val="00C213C2"/>
    <w:rsid w:val="00C213EF"/>
    <w:rsid w:val="00C21506"/>
    <w:rsid w:val="00C21563"/>
    <w:rsid w:val="00C216F4"/>
    <w:rsid w:val="00C2175B"/>
    <w:rsid w:val="00C21891"/>
    <w:rsid w:val="00C225E0"/>
    <w:rsid w:val="00C22633"/>
    <w:rsid w:val="00C2270D"/>
    <w:rsid w:val="00C22961"/>
    <w:rsid w:val="00C22C07"/>
    <w:rsid w:val="00C234EC"/>
    <w:rsid w:val="00C23816"/>
    <w:rsid w:val="00C23935"/>
    <w:rsid w:val="00C23C97"/>
    <w:rsid w:val="00C24D0B"/>
    <w:rsid w:val="00C24FAB"/>
    <w:rsid w:val="00C25162"/>
    <w:rsid w:val="00C251DC"/>
    <w:rsid w:val="00C25567"/>
    <w:rsid w:val="00C255AE"/>
    <w:rsid w:val="00C25810"/>
    <w:rsid w:val="00C25845"/>
    <w:rsid w:val="00C25FC5"/>
    <w:rsid w:val="00C261D7"/>
    <w:rsid w:val="00C265D6"/>
    <w:rsid w:val="00C26C97"/>
    <w:rsid w:val="00C26D04"/>
    <w:rsid w:val="00C26D23"/>
    <w:rsid w:val="00C27344"/>
    <w:rsid w:val="00C27416"/>
    <w:rsid w:val="00C27A6E"/>
    <w:rsid w:val="00C27C7F"/>
    <w:rsid w:val="00C27CD6"/>
    <w:rsid w:val="00C27EEB"/>
    <w:rsid w:val="00C300D3"/>
    <w:rsid w:val="00C301C3"/>
    <w:rsid w:val="00C30271"/>
    <w:rsid w:val="00C30B5F"/>
    <w:rsid w:val="00C30DCE"/>
    <w:rsid w:val="00C30F3F"/>
    <w:rsid w:val="00C310D4"/>
    <w:rsid w:val="00C31624"/>
    <w:rsid w:val="00C3166F"/>
    <w:rsid w:val="00C316A8"/>
    <w:rsid w:val="00C31AB7"/>
    <w:rsid w:val="00C31BB4"/>
    <w:rsid w:val="00C31C1E"/>
    <w:rsid w:val="00C31C2B"/>
    <w:rsid w:val="00C31F87"/>
    <w:rsid w:val="00C3213D"/>
    <w:rsid w:val="00C322B5"/>
    <w:rsid w:val="00C326DE"/>
    <w:rsid w:val="00C32A88"/>
    <w:rsid w:val="00C32E98"/>
    <w:rsid w:val="00C3321F"/>
    <w:rsid w:val="00C33376"/>
    <w:rsid w:val="00C334AD"/>
    <w:rsid w:val="00C33547"/>
    <w:rsid w:val="00C33928"/>
    <w:rsid w:val="00C3411A"/>
    <w:rsid w:val="00C343C1"/>
    <w:rsid w:val="00C344F0"/>
    <w:rsid w:val="00C3450F"/>
    <w:rsid w:val="00C34AB6"/>
    <w:rsid w:val="00C34C0B"/>
    <w:rsid w:val="00C34FA4"/>
    <w:rsid w:val="00C35302"/>
    <w:rsid w:val="00C35B97"/>
    <w:rsid w:val="00C35C46"/>
    <w:rsid w:val="00C35E1F"/>
    <w:rsid w:val="00C361C8"/>
    <w:rsid w:val="00C36416"/>
    <w:rsid w:val="00C36446"/>
    <w:rsid w:val="00C365A0"/>
    <w:rsid w:val="00C365BC"/>
    <w:rsid w:val="00C36935"/>
    <w:rsid w:val="00C36B86"/>
    <w:rsid w:val="00C36D0A"/>
    <w:rsid w:val="00C36D5A"/>
    <w:rsid w:val="00C37879"/>
    <w:rsid w:val="00C3788E"/>
    <w:rsid w:val="00C378BD"/>
    <w:rsid w:val="00C4001B"/>
    <w:rsid w:val="00C4001C"/>
    <w:rsid w:val="00C40454"/>
    <w:rsid w:val="00C40B5A"/>
    <w:rsid w:val="00C40BC7"/>
    <w:rsid w:val="00C40CAA"/>
    <w:rsid w:val="00C40F2E"/>
    <w:rsid w:val="00C4100A"/>
    <w:rsid w:val="00C4117A"/>
    <w:rsid w:val="00C4120C"/>
    <w:rsid w:val="00C413A7"/>
    <w:rsid w:val="00C41663"/>
    <w:rsid w:val="00C416F9"/>
    <w:rsid w:val="00C418FA"/>
    <w:rsid w:val="00C4192E"/>
    <w:rsid w:val="00C41A24"/>
    <w:rsid w:val="00C41D87"/>
    <w:rsid w:val="00C41F95"/>
    <w:rsid w:val="00C4217B"/>
    <w:rsid w:val="00C429D3"/>
    <w:rsid w:val="00C42B3C"/>
    <w:rsid w:val="00C42D93"/>
    <w:rsid w:val="00C434ED"/>
    <w:rsid w:val="00C435DA"/>
    <w:rsid w:val="00C43A0A"/>
    <w:rsid w:val="00C43B18"/>
    <w:rsid w:val="00C43D08"/>
    <w:rsid w:val="00C43E44"/>
    <w:rsid w:val="00C44052"/>
    <w:rsid w:val="00C440E3"/>
    <w:rsid w:val="00C4411A"/>
    <w:rsid w:val="00C44196"/>
    <w:rsid w:val="00C44216"/>
    <w:rsid w:val="00C44978"/>
    <w:rsid w:val="00C44A60"/>
    <w:rsid w:val="00C44AAE"/>
    <w:rsid w:val="00C44BCF"/>
    <w:rsid w:val="00C44F4F"/>
    <w:rsid w:val="00C4500F"/>
    <w:rsid w:val="00C4558C"/>
    <w:rsid w:val="00C455E7"/>
    <w:rsid w:val="00C457FF"/>
    <w:rsid w:val="00C45E09"/>
    <w:rsid w:val="00C45E3E"/>
    <w:rsid w:val="00C45E55"/>
    <w:rsid w:val="00C45F75"/>
    <w:rsid w:val="00C45FF9"/>
    <w:rsid w:val="00C4613B"/>
    <w:rsid w:val="00C461BE"/>
    <w:rsid w:val="00C463D0"/>
    <w:rsid w:val="00C464C9"/>
    <w:rsid w:val="00C4652F"/>
    <w:rsid w:val="00C46911"/>
    <w:rsid w:val="00C46E80"/>
    <w:rsid w:val="00C46F2F"/>
    <w:rsid w:val="00C471E2"/>
    <w:rsid w:val="00C475DF"/>
    <w:rsid w:val="00C47821"/>
    <w:rsid w:val="00C50166"/>
    <w:rsid w:val="00C50773"/>
    <w:rsid w:val="00C50CF0"/>
    <w:rsid w:val="00C51167"/>
    <w:rsid w:val="00C5148B"/>
    <w:rsid w:val="00C51542"/>
    <w:rsid w:val="00C51976"/>
    <w:rsid w:val="00C51A6F"/>
    <w:rsid w:val="00C51E43"/>
    <w:rsid w:val="00C520D8"/>
    <w:rsid w:val="00C52169"/>
    <w:rsid w:val="00C5224B"/>
    <w:rsid w:val="00C52367"/>
    <w:rsid w:val="00C52770"/>
    <w:rsid w:val="00C52C1F"/>
    <w:rsid w:val="00C52D3E"/>
    <w:rsid w:val="00C5305D"/>
    <w:rsid w:val="00C538CF"/>
    <w:rsid w:val="00C53B58"/>
    <w:rsid w:val="00C53E41"/>
    <w:rsid w:val="00C53F1D"/>
    <w:rsid w:val="00C54007"/>
    <w:rsid w:val="00C54099"/>
    <w:rsid w:val="00C5415D"/>
    <w:rsid w:val="00C54B2B"/>
    <w:rsid w:val="00C54F95"/>
    <w:rsid w:val="00C55463"/>
    <w:rsid w:val="00C555CF"/>
    <w:rsid w:val="00C556A1"/>
    <w:rsid w:val="00C55B6B"/>
    <w:rsid w:val="00C55BC8"/>
    <w:rsid w:val="00C56575"/>
    <w:rsid w:val="00C57050"/>
    <w:rsid w:val="00C57452"/>
    <w:rsid w:val="00C57537"/>
    <w:rsid w:val="00C5766D"/>
    <w:rsid w:val="00C57754"/>
    <w:rsid w:val="00C57881"/>
    <w:rsid w:val="00C57B68"/>
    <w:rsid w:val="00C57B71"/>
    <w:rsid w:val="00C57D85"/>
    <w:rsid w:val="00C57F9B"/>
    <w:rsid w:val="00C600EE"/>
    <w:rsid w:val="00C601E7"/>
    <w:rsid w:val="00C60370"/>
    <w:rsid w:val="00C60718"/>
    <w:rsid w:val="00C60B4B"/>
    <w:rsid w:val="00C60D1F"/>
    <w:rsid w:val="00C60D80"/>
    <w:rsid w:val="00C60EF7"/>
    <w:rsid w:val="00C61110"/>
    <w:rsid w:val="00C6132B"/>
    <w:rsid w:val="00C6137E"/>
    <w:rsid w:val="00C6159E"/>
    <w:rsid w:val="00C61878"/>
    <w:rsid w:val="00C61923"/>
    <w:rsid w:val="00C61941"/>
    <w:rsid w:val="00C619CB"/>
    <w:rsid w:val="00C62109"/>
    <w:rsid w:val="00C62234"/>
    <w:rsid w:val="00C628A3"/>
    <w:rsid w:val="00C629F3"/>
    <w:rsid w:val="00C62AEB"/>
    <w:rsid w:val="00C62B5C"/>
    <w:rsid w:val="00C62C30"/>
    <w:rsid w:val="00C62D7F"/>
    <w:rsid w:val="00C62EA9"/>
    <w:rsid w:val="00C63041"/>
    <w:rsid w:val="00C6324A"/>
    <w:rsid w:val="00C6342E"/>
    <w:rsid w:val="00C635D7"/>
    <w:rsid w:val="00C6360A"/>
    <w:rsid w:val="00C638CB"/>
    <w:rsid w:val="00C63934"/>
    <w:rsid w:val="00C639F4"/>
    <w:rsid w:val="00C63CE3"/>
    <w:rsid w:val="00C63D1B"/>
    <w:rsid w:val="00C63DCA"/>
    <w:rsid w:val="00C64A54"/>
    <w:rsid w:val="00C64A84"/>
    <w:rsid w:val="00C64D48"/>
    <w:rsid w:val="00C65060"/>
    <w:rsid w:val="00C6525A"/>
    <w:rsid w:val="00C6543B"/>
    <w:rsid w:val="00C6549E"/>
    <w:rsid w:val="00C655F1"/>
    <w:rsid w:val="00C6575C"/>
    <w:rsid w:val="00C662E2"/>
    <w:rsid w:val="00C6658F"/>
    <w:rsid w:val="00C6669D"/>
    <w:rsid w:val="00C66EB6"/>
    <w:rsid w:val="00C6740A"/>
    <w:rsid w:val="00C6746E"/>
    <w:rsid w:val="00C67733"/>
    <w:rsid w:val="00C67C4D"/>
    <w:rsid w:val="00C67DB9"/>
    <w:rsid w:val="00C7031A"/>
    <w:rsid w:val="00C7032A"/>
    <w:rsid w:val="00C7039D"/>
    <w:rsid w:val="00C70436"/>
    <w:rsid w:val="00C704F8"/>
    <w:rsid w:val="00C70835"/>
    <w:rsid w:val="00C70ACB"/>
    <w:rsid w:val="00C70EF5"/>
    <w:rsid w:val="00C71900"/>
    <w:rsid w:val="00C719AE"/>
    <w:rsid w:val="00C727B1"/>
    <w:rsid w:val="00C729A1"/>
    <w:rsid w:val="00C72C68"/>
    <w:rsid w:val="00C72D8D"/>
    <w:rsid w:val="00C72E18"/>
    <w:rsid w:val="00C72E87"/>
    <w:rsid w:val="00C72F00"/>
    <w:rsid w:val="00C7314B"/>
    <w:rsid w:val="00C733B7"/>
    <w:rsid w:val="00C7341C"/>
    <w:rsid w:val="00C7347F"/>
    <w:rsid w:val="00C738BB"/>
    <w:rsid w:val="00C73BBD"/>
    <w:rsid w:val="00C73C11"/>
    <w:rsid w:val="00C73CD3"/>
    <w:rsid w:val="00C741A2"/>
    <w:rsid w:val="00C744CE"/>
    <w:rsid w:val="00C74689"/>
    <w:rsid w:val="00C74FF1"/>
    <w:rsid w:val="00C752B6"/>
    <w:rsid w:val="00C75515"/>
    <w:rsid w:val="00C75A6B"/>
    <w:rsid w:val="00C75C03"/>
    <w:rsid w:val="00C7606A"/>
    <w:rsid w:val="00C760D5"/>
    <w:rsid w:val="00C7634E"/>
    <w:rsid w:val="00C76669"/>
    <w:rsid w:val="00C76821"/>
    <w:rsid w:val="00C768B1"/>
    <w:rsid w:val="00C76A66"/>
    <w:rsid w:val="00C76EBD"/>
    <w:rsid w:val="00C76FC1"/>
    <w:rsid w:val="00C77009"/>
    <w:rsid w:val="00C7740C"/>
    <w:rsid w:val="00C777B7"/>
    <w:rsid w:val="00C779E3"/>
    <w:rsid w:val="00C80028"/>
    <w:rsid w:val="00C80115"/>
    <w:rsid w:val="00C80640"/>
    <w:rsid w:val="00C807B3"/>
    <w:rsid w:val="00C80AD7"/>
    <w:rsid w:val="00C80AE4"/>
    <w:rsid w:val="00C80BB6"/>
    <w:rsid w:val="00C80C0C"/>
    <w:rsid w:val="00C80F09"/>
    <w:rsid w:val="00C811E0"/>
    <w:rsid w:val="00C81336"/>
    <w:rsid w:val="00C81972"/>
    <w:rsid w:val="00C81CB9"/>
    <w:rsid w:val="00C82146"/>
    <w:rsid w:val="00C82154"/>
    <w:rsid w:val="00C824C6"/>
    <w:rsid w:val="00C82890"/>
    <w:rsid w:val="00C828AE"/>
    <w:rsid w:val="00C82A47"/>
    <w:rsid w:val="00C82CB9"/>
    <w:rsid w:val="00C8302A"/>
    <w:rsid w:val="00C83186"/>
    <w:rsid w:val="00C83197"/>
    <w:rsid w:val="00C8333B"/>
    <w:rsid w:val="00C8359F"/>
    <w:rsid w:val="00C83E27"/>
    <w:rsid w:val="00C84695"/>
    <w:rsid w:val="00C84736"/>
    <w:rsid w:val="00C84760"/>
    <w:rsid w:val="00C84A2A"/>
    <w:rsid w:val="00C852A7"/>
    <w:rsid w:val="00C85609"/>
    <w:rsid w:val="00C8585E"/>
    <w:rsid w:val="00C85A7D"/>
    <w:rsid w:val="00C85B0F"/>
    <w:rsid w:val="00C85CFE"/>
    <w:rsid w:val="00C85D6D"/>
    <w:rsid w:val="00C86718"/>
    <w:rsid w:val="00C86792"/>
    <w:rsid w:val="00C86844"/>
    <w:rsid w:val="00C86C9C"/>
    <w:rsid w:val="00C86ED1"/>
    <w:rsid w:val="00C871A7"/>
    <w:rsid w:val="00C8757C"/>
    <w:rsid w:val="00C87A04"/>
    <w:rsid w:val="00C87A85"/>
    <w:rsid w:val="00C87CE3"/>
    <w:rsid w:val="00C9028A"/>
    <w:rsid w:val="00C902FE"/>
    <w:rsid w:val="00C903DF"/>
    <w:rsid w:val="00C90821"/>
    <w:rsid w:val="00C90CCF"/>
    <w:rsid w:val="00C90E93"/>
    <w:rsid w:val="00C91226"/>
    <w:rsid w:val="00C91239"/>
    <w:rsid w:val="00C9136E"/>
    <w:rsid w:val="00C91EDF"/>
    <w:rsid w:val="00C92130"/>
    <w:rsid w:val="00C92584"/>
    <w:rsid w:val="00C927B0"/>
    <w:rsid w:val="00C92BFE"/>
    <w:rsid w:val="00C92DBF"/>
    <w:rsid w:val="00C92F06"/>
    <w:rsid w:val="00C92FF4"/>
    <w:rsid w:val="00C93B08"/>
    <w:rsid w:val="00C93BD8"/>
    <w:rsid w:val="00C940C1"/>
    <w:rsid w:val="00C94104"/>
    <w:rsid w:val="00C94225"/>
    <w:rsid w:val="00C94231"/>
    <w:rsid w:val="00C946C7"/>
    <w:rsid w:val="00C94936"/>
    <w:rsid w:val="00C94D0B"/>
    <w:rsid w:val="00C94E76"/>
    <w:rsid w:val="00C954ED"/>
    <w:rsid w:val="00C95648"/>
    <w:rsid w:val="00C9565C"/>
    <w:rsid w:val="00C958E6"/>
    <w:rsid w:val="00C95991"/>
    <w:rsid w:val="00C95D59"/>
    <w:rsid w:val="00C95E27"/>
    <w:rsid w:val="00C95E9D"/>
    <w:rsid w:val="00C96060"/>
    <w:rsid w:val="00C961EA"/>
    <w:rsid w:val="00C96353"/>
    <w:rsid w:val="00C96354"/>
    <w:rsid w:val="00C9645C"/>
    <w:rsid w:val="00C969F4"/>
    <w:rsid w:val="00C96C02"/>
    <w:rsid w:val="00C96C40"/>
    <w:rsid w:val="00C96E09"/>
    <w:rsid w:val="00C97017"/>
    <w:rsid w:val="00C970AA"/>
    <w:rsid w:val="00C976CB"/>
    <w:rsid w:val="00C976F0"/>
    <w:rsid w:val="00C97815"/>
    <w:rsid w:val="00C97B02"/>
    <w:rsid w:val="00C97C1D"/>
    <w:rsid w:val="00C97CA9"/>
    <w:rsid w:val="00CA0249"/>
    <w:rsid w:val="00CA053E"/>
    <w:rsid w:val="00CA07E5"/>
    <w:rsid w:val="00CA0B6E"/>
    <w:rsid w:val="00CA0F93"/>
    <w:rsid w:val="00CA1179"/>
    <w:rsid w:val="00CA1223"/>
    <w:rsid w:val="00CA144D"/>
    <w:rsid w:val="00CA16D7"/>
    <w:rsid w:val="00CA1F02"/>
    <w:rsid w:val="00CA1FFC"/>
    <w:rsid w:val="00CA2355"/>
    <w:rsid w:val="00CA247D"/>
    <w:rsid w:val="00CA24BC"/>
    <w:rsid w:val="00CA2632"/>
    <w:rsid w:val="00CA280D"/>
    <w:rsid w:val="00CA29F6"/>
    <w:rsid w:val="00CA2EAB"/>
    <w:rsid w:val="00CA309B"/>
    <w:rsid w:val="00CA357E"/>
    <w:rsid w:val="00CA3B97"/>
    <w:rsid w:val="00CA3CD8"/>
    <w:rsid w:val="00CA3F79"/>
    <w:rsid w:val="00CA43C5"/>
    <w:rsid w:val="00CA4AC8"/>
    <w:rsid w:val="00CA4E6C"/>
    <w:rsid w:val="00CA508C"/>
    <w:rsid w:val="00CA51EF"/>
    <w:rsid w:val="00CA59D6"/>
    <w:rsid w:val="00CA5ADC"/>
    <w:rsid w:val="00CA5EBE"/>
    <w:rsid w:val="00CA6002"/>
    <w:rsid w:val="00CA601A"/>
    <w:rsid w:val="00CA6515"/>
    <w:rsid w:val="00CA6629"/>
    <w:rsid w:val="00CA6750"/>
    <w:rsid w:val="00CA6952"/>
    <w:rsid w:val="00CA6A29"/>
    <w:rsid w:val="00CA7351"/>
    <w:rsid w:val="00CA742B"/>
    <w:rsid w:val="00CA74C6"/>
    <w:rsid w:val="00CA759E"/>
    <w:rsid w:val="00CA79E6"/>
    <w:rsid w:val="00CA7A0E"/>
    <w:rsid w:val="00CA7A48"/>
    <w:rsid w:val="00CA7B3D"/>
    <w:rsid w:val="00CA7C8C"/>
    <w:rsid w:val="00CA7CD6"/>
    <w:rsid w:val="00CA7D0F"/>
    <w:rsid w:val="00CA7D9B"/>
    <w:rsid w:val="00CA7FBF"/>
    <w:rsid w:val="00CB0033"/>
    <w:rsid w:val="00CB0753"/>
    <w:rsid w:val="00CB08FC"/>
    <w:rsid w:val="00CB0956"/>
    <w:rsid w:val="00CB0CDA"/>
    <w:rsid w:val="00CB0D7F"/>
    <w:rsid w:val="00CB0E38"/>
    <w:rsid w:val="00CB0F03"/>
    <w:rsid w:val="00CB10EB"/>
    <w:rsid w:val="00CB1756"/>
    <w:rsid w:val="00CB1B22"/>
    <w:rsid w:val="00CB1E9F"/>
    <w:rsid w:val="00CB2074"/>
    <w:rsid w:val="00CB25CD"/>
    <w:rsid w:val="00CB27F1"/>
    <w:rsid w:val="00CB285B"/>
    <w:rsid w:val="00CB28C2"/>
    <w:rsid w:val="00CB346C"/>
    <w:rsid w:val="00CB36D2"/>
    <w:rsid w:val="00CB378F"/>
    <w:rsid w:val="00CB37A0"/>
    <w:rsid w:val="00CB4241"/>
    <w:rsid w:val="00CB4522"/>
    <w:rsid w:val="00CB456A"/>
    <w:rsid w:val="00CB4908"/>
    <w:rsid w:val="00CB4994"/>
    <w:rsid w:val="00CB4C57"/>
    <w:rsid w:val="00CB5080"/>
    <w:rsid w:val="00CB51C0"/>
    <w:rsid w:val="00CB51DD"/>
    <w:rsid w:val="00CB53F8"/>
    <w:rsid w:val="00CB57B7"/>
    <w:rsid w:val="00CB59A9"/>
    <w:rsid w:val="00CB5ABA"/>
    <w:rsid w:val="00CB5B7F"/>
    <w:rsid w:val="00CB5E09"/>
    <w:rsid w:val="00CB5FF2"/>
    <w:rsid w:val="00CB621A"/>
    <w:rsid w:val="00CB654A"/>
    <w:rsid w:val="00CB679D"/>
    <w:rsid w:val="00CB68CE"/>
    <w:rsid w:val="00CB6972"/>
    <w:rsid w:val="00CB6EB6"/>
    <w:rsid w:val="00CB71B8"/>
    <w:rsid w:val="00CB72FA"/>
    <w:rsid w:val="00CB7588"/>
    <w:rsid w:val="00CB7668"/>
    <w:rsid w:val="00CB7AE1"/>
    <w:rsid w:val="00CB7F95"/>
    <w:rsid w:val="00CC0558"/>
    <w:rsid w:val="00CC05AE"/>
    <w:rsid w:val="00CC07D2"/>
    <w:rsid w:val="00CC0CB2"/>
    <w:rsid w:val="00CC0E72"/>
    <w:rsid w:val="00CC0F7A"/>
    <w:rsid w:val="00CC12CD"/>
    <w:rsid w:val="00CC1DD2"/>
    <w:rsid w:val="00CC1E5B"/>
    <w:rsid w:val="00CC2120"/>
    <w:rsid w:val="00CC213E"/>
    <w:rsid w:val="00CC21DF"/>
    <w:rsid w:val="00CC24A2"/>
    <w:rsid w:val="00CC2FCF"/>
    <w:rsid w:val="00CC33A8"/>
    <w:rsid w:val="00CC363B"/>
    <w:rsid w:val="00CC370D"/>
    <w:rsid w:val="00CC382C"/>
    <w:rsid w:val="00CC3A52"/>
    <w:rsid w:val="00CC3A92"/>
    <w:rsid w:val="00CC3AF0"/>
    <w:rsid w:val="00CC3E8D"/>
    <w:rsid w:val="00CC4163"/>
    <w:rsid w:val="00CC4325"/>
    <w:rsid w:val="00CC4501"/>
    <w:rsid w:val="00CC450E"/>
    <w:rsid w:val="00CC453E"/>
    <w:rsid w:val="00CC4585"/>
    <w:rsid w:val="00CC4807"/>
    <w:rsid w:val="00CC48C9"/>
    <w:rsid w:val="00CC4B0C"/>
    <w:rsid w:val="00CC4B1A"/>
    <w:rsid w:val="00CC55A2"/>
    <w:rsid w:val="00CC57FB"/>
    <w:rsid w:val="00CC580E"/>
    <w:rsid w:val="00CC5838"/>
    <w:rsid w:val="00CC58E6"/>
    <w:rsid w:val="00CC59F8"/>
    <w:rsid w:val="00CC5EB0"/>
    <w:rsid w:val="00CC646C"/>
    <w:rsid w:val="00CC68DD"/>
    <w:rsid w:val="00CC69EB"/>
    <w:rsid w:val="00CC6AB6"/>
    <w:rsid w:val="00CC6B47"/>
    <w:rsid w:val="00CC6B7B"/>
    <w:rsid w:val="00CC701D"/>
    <w:rsid w:val="00CC7151"/>
    <w:rsid w:val="00CC7947"/>
    <w:rsid w:val="00CC7AD3"/>
    <w:rsid w:val="00CC7B15"/>
    <w:rsid w:val="00CC7DC6"/>
    <w:rsid w:val="00CD0037"/>
    <w:rsid w:val="00CD01CB"/>
    <w:rsid w:val="00CD03A3"/>
    <w:rsid w:val="00CD062A"/>
    <w:rsid w:val="00CD0735"/>
    <w:rsid w:val="00CD0897"/>
    <w:rsid w:val="00CD0933"/>
    <w:rsid w:val="00CD12AB"/>
    <w:rsid w:val="00CD131F"/>
    <w:rsid w:val="00CD162D"/>
    <w:rsid w:val="00CD182C"/>
    <w:rsid w:val="00CD19DC"/>
    <w:rsid w:val="00CD1B7A"/>
    <w:rsid w:val="00CD21E8"/>
    <w:rsid w:val="00CD2339"/>
    <w:rsid w:val="00CD27E2"/>
    <w:rsid w:val="00CD2C8C"/>
    <w:rsid w:val="00CD2D1B"/>
    <w:rsid w:val="00CD301D"/>
    <w:rsid w:val="00CD30C3"/>
    <w:rsid w:val="00CD3E9B"/>
    <w:rsid w:val="00CD4104"/>
    <w:rsid w:val="00CD4612"/>
    <w:rsid w:val="00CD4810"/>
    <w:rsid w:val="00CD48DE"/>
    <w:rsid w:val="00CD4AD1"/>
    <w:rsid w:val="00CD4D09"/>
    <w:rsid w:val="00CD4D47"/>
    <w:rsid w:val="00CD4DE3"/>
    <w:rsid w:val="00CD4E2D"/>
    <w:rsid w:val="00CD53E5"/>
    <w:rsid w:val="00CD548C"/>
    <w:rsid w:val="00CD5DC0"/>
    <w:rsid w:val="00CD6659"/>
    <w:rsid w:val="00CD6678"/>
    <w:rsid w:val="00CD66BC"/>
    <w:rsid w:val="00CD674C"/>
    <w:rsid w:val="00CD68FF"/>
    <w:rsid w:val="00CD69A8"/>
    <w:rsid w:val="00CD69F6"/>
    <w:rsid w:val="00CD6E5C"/>
    <w:rsid w:val="00CD716D"/>
    <w:rsid w:val="00CD7415"/>
    <w:rsid w:val="00CD7550"/>
    <w:rsid w:val="00CD7FE6"/>
    <w:rsid w:val="00CE02F0"/>
    <w:rsid w:val="00CE0383"/>
    <w:rsid w:val="00CE05C9"/>
    <w:rsid w:val="00CE09DC"/>
    <w:rsid w:val="00CE0B27"/>
    <w:rsid w:val="00CE0D92"/>
    <w:rsid w:val="00CE0DC8"/>
    <w:rsid w:val="00CE0E57"/>
    <w:rsid w:val="00CE0FB5"/>
    <w:rsid w:val="00CE1040"/>
    <w:rsid w:val="00CE11AD"/>
    <w:rsid w:val="00CE15FF"/>
    <w:rsid w:val="00CE1AD6"/>
    <w:rsid w:val="00CE1BD0"/>
    <w:rsid w:val="00CE1DAB"/>
    <w:rsid w:val="00CE1FCD"/>
    <w:rsid w:val="00CE216A"/>
    <w:rsid w:val="00CE22AF"/>
    <w:rsid w:val="00CE253B"/>
    <w:rsid w:val="00CE2602"/>
    <w:rsid w:val="00CE269B"/>
    <w:rsid w:val="00CE29FE"/>
    <w:rsid w:val="00CE347A"/>
    <w:rsid w:val="00CE3689"/>
    <w:rsid w:val="00CE380A"/>
    <w:rsid w:val="00CE3A7C"/>
    <w:rsid w:val="00CE3AFC"/>
    <w:rsid w:val="00CE3DF8"/>
    <w:rsid w:val="00CE4127"/>
    <w:rsid w:val="00CE41F5"/>
    <w:rsid w:val="00CE4292"/>
    <w:rsid w:val="00CE4545"/>
    <w:rsid w:val="00CE4858"/>
    <w:rsid w:val="00CE48AF"/>
    <w:rsid w:val="00CE48C9"/>
    <w:rsid w:val="00CE4BC1"/>
    <w:rsid w:val="00CE4BF6"/>
    <w:rsid w:val="00CE575A"/>
    <w:rsid w:val="00CE586A"/>
    <w:rsid w:val="00CE5898"/>
    <w:rsid w:val="00CE5978"/>
    <w:rsid w:val="00CE59D4"/>
    <w:rsid w:val="00CE5AC1"/>
    <w:rsid w:val="00CE5B2E"/>
    <w:rsid w:val="00CE5F8B"/>
    <w:rsid w:val="00CE6421"/>
    <w:rsid w:val="00CE6655"/>
    <w:rsid w:val="00CE69DE"/>
    <w:rsid w:val="00CE6CE4"/>
    <w:rsid w:val="00CE6EA0"/>
    <w:rsid w:val="00CE71D7"/>
    <w:rsid w:val="00CE736D"/>
    <w:rsid w:val="00CE7442"/>
    <w:rsid w:val="00CE74AA"/>
    <w:rsid w:val="00CE7913"/>
    <w:rsid w:val="00CE791F"/>
    <w:rsid w:val="00CE7A6B"/>
    <w:rsid w:val="00CF0171"/>
    <w:rsid w:val="00CF0479"/>
    <w:rsid w:val="00CF053F"/>
    <w:rsid w:val="00CF060D"/>
    <w:rsid w:val="00CF0702"/>
    <w:rsid w:val="00CF072F"/>
    <w:rsid w:val="00CF0866"/>
    <w:rsid w:val="00CF1038"/>
    <w:rsid w:val="00CF1792"/>
    <w:rsid w:val="00CF1C9F"/>
    <w:rsid w:val="00CF1D52"/>
    <w:rsid w:val="00CF22F9"/>
    <w:rsid w:val="00CF298C"/>
    <w:rsid w:val="00CF29FF"/>
    <w:rsid w:val="00CF2B46"/>
    <w:rsid w:val="00CF30F0"/>
    <w:rsid w:val="00CF31FE"/>
    <w:rsid w:val="00CF3210"/>
    <w:rsid w:val="00CF344A"/>
    <w:rsid w:val="00CF37D2"/>
    <w:rsid w:val="00CF3C07"/>
    <w:rsid w:val="00CF3D51"/>
    <w:rsid w:val="00CF3D5A"/>
    <w:rsid w:val="00CF4311"/>
    <w:rsid w:val="00CF4822"/>
    <w:rsid w:val="00CF4B42"/>
    <w:rsid w:val="00CF5957"/>
    <w:rsid w:val="00CF613D"/>
    <w:rsid w:val="00CF6147"/>
    <w:rsid w:val="00CF622E"/>
    <w:rsid w:val="00CF68FC"/>
    <w:rsid w:val="00CF6A2E"/>
    <w:rsid w:val="00CF6AE8"/>
    <w:rsid w:val="00CF6C07"/>
    <w:rsid w:val="00CF6FAB"/>
    <w:rsid w:val="00CF7328"/>
    <w:rsid w:val="00CF7818"/>
    <w:rsid w:val="00CF7E1A"/>
    <w:rsid w:val="00CF7E77"/>
    <w:rsid w:val="00CF7ED1"/>
    <w:rsid w:val="00D001A9"/>
    <w:rsid w:val="00D00779"/>
    <w:rsid w:val="00D008F3"/>
    <w:rsid w:val="00D00923"/>
    <w:rsid w:val="00D00B1B"/>
    <w:rsid w:val="00D00E7F"/>
    <w:rsid w:val="00D00FF2"/>
    <w:rsid w:val="00D014EA"/>
    <w:rsid w:val="00D01F5D"/>
    <w:rsid w:val="00D0241A"/>
    <w:rsid w:val="00D02D15"/>
    <w:rsid w:val="00D02E21"/>
    <w:rsid w:val="00D02F72"/>
    <w:rsid w:val="00D0343C"/>
    <w:rsid w:val="00D0362C"/>
    <w:rsid w:val="00D0366C"/>
    <w:rsid w:val="00D03AB1"/>
    <w:rsid w:val="00D03BF8"/>
    <w:rsid w:val="00D03CE6"/>
    <w:rsid w:val="00D04084"/>
    <w:rsid w:val="00D0441C"/>
    <w:rsid w:val="00D053DD"/>
    <w:rsid w:val="00D053EB"/>
    <w:rsid w:val="00D057B6"/>
    <w:rsid w:val="00D058B4"/>
    <w:rsid w:val="00D058D4"/>
    <w:rsid w:val="00D05AA6"/>
    <w:rsid w:val="00D05E87"/>
    <w:rsid w:val="00D05EAF"/>
    <w:rsid w:val="00D06002"/>
    <w:rsid w:val="00D06310"/>
    <w:rsid w:val="00D0669C"/>
    <w:rsid w:val="00D06CB7"/>
    <w:rsid w:val="00D06F2C"/>
    <w:rsid w:val="00D070F3"/>
    <w:rsid w:val="00D07284"/>
    <w:rsid w:val="00D07538"/>
    <w:rsid w:val="00D07631"/>
    <w:rsid w:val="00D0792C"/>
    <w:rsid w:val="00D0799D"/>
    <w:rsid w:val="00D07BA4"/>
    <w:rsid w:val="00D07D0D"/>
    <w:rsid w:val="00D07D29"/>
    <w:rsid w:val="00D1013C"/>
    <w:rsid w:val="00D10380"/>
    <w:rsid w:val="00D10440"/>
    <w:rsid w:val="00D105A6"/>
    <w:rsid w:val="00D10677"/>
    <w:rsid w:val="00D10849"/>
    <w:rsid w:val="00D1095F"/>
    <w:rsid w:val="00D10C3C"/>
    <w:rsid w:val="00D10D9B"/>
    <w:rsid w:val="00D1148E"/>
    <w:rsid w:val="00D1180D"/>
    <w:rsid w:val="00D1201B"/>
    <w:rsid w:val="00D12A39"/>
    <w:rsid w:val="00D12B1F"/>
    <w:rsid w:val="00D12B89"/>
    <w:rsid w:val="00D12D6B"/>
    <w:rsid w:val="00D13359"/>
    <w:rsid w:val="00D13617"/>
    <w:rsid w:val="00D136FE"/>
    <w:rsid w:val="00D138FF"/>
    <w:rsid w:val="00D14104"/>
    <w:rsid w:val="00D1436A"/>
    <w:rsid w:val="00D14B5A"/>
    <w:rsid w:val="00D14CB0"/>
    <w:rsid w:val="00D14CB1"/>
    <w:rsid w:val="00D14E82"/>
    <w:rsid w:val="00D14F7B"/>
    <w:rsid w:val="00D1523C"/>
    <w:rsid w:val="00D155DC"/>
    <w:rsid w:val="00D15709"/>
    <w:rsid w:val="00D1594C"/>
    <w:rsid w:val="00D15970"/>
    <w:rsid w:val="00D164B7"/>
    <w:rsid w:val="00D166FC"/>
    <w:rsid w:val="00D16C13"/>
    <w:rsid w:val="00D16DD4"/>
    <w:rsid w:val="00D16E6F"/>
    <w:rsid w:val="00D17839"/>
    <w:rsid w:val="00D17CB7"/>
    <w:rsid w:val="00D2000F"/>
    <w:rsid w:val="00D2004D"/>
    <w:rsid w:val="00D20051"/>
    <w:rsid w:val="00D20411"/>
    <w:rsid w:val="00D20790"/>
    <w:rsid w:val="00D20869"/>
    <w:rsid w:val="00D208AC"/>
    <w:rsid w:val="00D20958"/>
    <w:rsid w:val="00D20CE4"/>
    <w:rsid w:val="00D20D0B"/>
    <w:rsid w:val="00D20EDF"/>
    <w:rsid w:val="00D210FA"/>
    <w:rsid w:val="00D2167F"/>
    <w:rsid w:val="00D21A19"/>
    <w:rsid w:val="00D21A37"/>
    <w:rsid w:val="00D21FFE"/>
    <w:rsid w:val="00D22804"/>
    <w:rsid w:val="00D22866"/>
    <w:rsid w:val="00D228B1"/>
    <w:rsid w:val="00D228E6"/>
    <w:rsid w:val="00D22944"/>
    <w:rsid w:val="00D22AFC"/>
    <w:rsid w:val="00D22BA8"/>
    <w:rsid w:val="00D22C48"/>
    <w:rsid w:val="00D23306"/>
    <w:rsid w:val="00D23316"/>
    <w:rsid w:val="00D234F1"/>
    <w:rsid w:val="00D23604"/>
    <w:rsid w:val="00D23728"/>
    <w:rsid w:val="00D2431B"/>
    <w:rsid w:val="00D2484D"/>
    <w:rsid w:val="00D248A6"/>
    <w:rsid w:val="00D24DB5"/>
    <w:rsid w:val="00D24DD4"/>
    <w:rsid w:val="00D251A1"/>
    <w:rsid w:val="00D2539B"/>
    <w:rsid w:val="00D261F4"/>
    <w:rsid w:val="00D266C1"/>
    <w:rsid w:val="00D26D11"/>
    <w:rsid w:val="00D26EC5"/>
    <w:rsid w:val="00D27053"/>
    <w:rsid w:val="00D271F5"/>
    <w:rsid w:val="00D271FD"/>
    <w:rsid w:val="00D27908"/>
    <w:rsid w:val="00D27980"/>
    <w:rsid w:val="00D27C5E"/>
    <w:rsid w:val="00D27F34"/>
    <w:rsid w:val="00D30309"/>
    <w:rsid w:val="00D3042B"/>
    <w:rsid w:val="00D3063D"/>
    <w:rsid w:val="00D307CC"/>
    <w:rsid w:val="00D30A3C"/>
    <w:rsid w:val="00D31183"/>
    <w:rsid w:val="00D315EA"/>
    <w:rsid w:val="00D316D4"/>
    <w:rsid w:val="00D31734"/>
    <w:rsid w:val="00D32183"/>
    <w:rsid w:val="00D32423"/>
    <w:rsid w:val="00D32598"/>
    <w:rsid w:val="00D3272E"/>
    <w:rsid w:val="00D32DF4"/>
    <w:rsid w:val="00D32F18"/>
    <w:rsid w:val="00D330E6"/>
    <w:rsid w:val="00D339A2"/>
    <w:rsid w:val="00D33C60"/>
    <w:rsid w:val="00D33CD5"/>
    <w:rsid w:val="00D33EC2"/>
    <w:rsid w:val="00D3427F"/>
    <w:rsid w:val="00D34432"/>
    <w:rsid w:val="00D3485D"/>
    <w:rsid w:val="00D34897"/>
    <w:rsid w:val="00D348B9"/>
    <w:rsid w:val="00D348E7"/>
    <w:rsid w:val="00D34915"/>
    <w:rsid w:val="00D34ED2"/>
    <w:rsid w:val="00D34F5F"/>
    <w:rsid w:val="00D3535F"/>
    <w:rsid w:val="00D3554E"/>
    <w:rsid w:val="00D359D3"/>
    <w:rsid w:val="00D35AD9"/>
    <w:rsid w:val="00D35FB7"/>
    <w:rsid w:val="00D3652B"/>
    <w:rsid w:val="00D366C8"/>
    <w:rsid w:val="00D36719"/>
    <w:rsid w:val="00D369D2"/>
    <w:rsid w:val="00D37777"/>
    <w:rsid w:val="00D37981"/>
    <w:rsid w:val="00D37D45"/>
    <w:rsid w:val="00D37DD2"/>
    <w:rsid w:val="00D40056"/>
    <w:rsid w:val="00D403AC"/>
    <w:rsid w:val="00D4062B"/>
    <w:rsid w:val="00D408DD"/>
    <w:rsid w:val="00D40A39"/>
    <w:rsid w:val="00D40A60"/>
    <w:rsid w:val="00D40C6A"/>
    <w:rsid w:val="00D40F20"/>
    <w:rsid w:val="00D414BE"/>
    <w:rsid w:val="00D41A40"/>
    <w:rsid w:val="00D41EA4"/>
    <w:rsid w:val="00D424C7"/>
    <w:rsid w:val="00D42504"/>
    <w:rsid w:val="00D42C87"/>
    <w:rsid w:val="00D431ED"/>
    <w:rsid w:val="00D43273"/>
    <w:rsid w:val="00D43462"/>
    <w:rsid w:val="00D43ADE"/>
    <w:rsid w:val="00D43D99"/>
    <w:rsid w:val="00D444A3"/>
    <w:rsid w:val="00D4489F"/>
    <w:rsid w:val="00D449A2"/>
    <w:rsid w:val="00D44C25"/>
    <w:rsid w:val="00D44C4E"/>
    <w:rsid w:val="00D44CDC"/>
    <w:rsid w:val="00D44D37"/>
    <w:rsid w:val="00D44E53"/>
    <w:rsid w:val="00D452E4"/>
    <w:rsid w:val="00D45432"/>
    <w:rsid w:val="00D4552A"/>
    <w:rsid w:val="00D455E1"/>
    <w:rsid w:val="00D457BA"/>
    <w:rsid w:val="00D45893"/>
    <w:rsid w:val="00D45D5A"/>
    <w:rsid w:val="00D45DA2"/>
    <w:rsid w:val="00D4605B"/>
    <w:rsid w:val="00D46135"/>
    <w:rsid w:val="00D46510"/>
    <w:rsid w:val="00D466A7"/>
    <w:rsid w:val="00D4673B"/>
    <w:rsid w:val="00D4673F"/>
    <w:rsid w:val="00D46811"/>
    <w:rsid w:val="00D46AC7"/>
    <w:rsid w:val="00D46C8F"/>
    <w:rsid w:val="00D46EC9"/>
    <w:rsid w:val="00D470C5"/>
    <w:rsid w:val="00D47191"/>
    <w:rsid w:val="00D471C9"/>
    <w:rsid w:val="00D4727E"/>
    <w:rsid w:val="00D47674"/>
    <w:rsid w:val="00D47B81"/>
    <w:rsid w:val="00D47BB3"/>
    <w:rsid w:val="00D47C4D"/>
    <w:rsid w:val="00D503CB"/>
    <w:rsid w:val="00D5065B"/>
    <w:rsid w:val="00D5077E"/>
    <w:rsid w:val="00D50BD2"/>
    <w:rsid w:val="00D50D27"/>
    <w:rsid w:val="00D50F5F"/>
    <w:rsid w:val="00D50FD5"/>
    <w:rsid w:val="00D51133"/>
    <w:rsid w:val="00D51C00"/>
    <w:rsid w:val="00D51F70"/>
    <w:rsid w:val="00D526BA"/>
    <w:rsid w:val="00D526EF"/>
    <w:rsid w:val="00D529D7"/>
    <w:rsid w:val="00D52B66"/>
    <w:rsid w:val="00D52EA6"/>
    <w:rsid w:val="00D53104"/>
    <w:rsid w:val="00D53127"/>
    <w:rsid w:val="00D53279"/>
    <w:rsid w:val="00D5357A"/>
    <w:rsid w:val="00D539E4"/>
    <w:rsid w:val="00D53CE4"/>
    <w:rsid w:val="00D53F21"/>
    <w:rsid w:val="00D5400D"/>
    <w:rsid w:val="00D540F0"/>
    <w:rsid w:val="00D54169"/>
    <w:rsid w:val="00D541D9"/>
    <w:rsid w:val="00D54540"/>
    <w:rsid w:val="00D5476B"/>
    <w:rsid w:val="00D54F09"/>
    <w:rsid w:val="00D55037"/>
    <w:rsid w:val="00D55382"/>
    <w:rsid w:val="00D553E0"/>
    <w:rsid w:val="00D55461"/>
    <w:rsid w:val="00D55603"/>
    <w:rsid w:val="00D55B88"/>
    <w:rsid w:val="00D55C02"/>
    <w:rsid w:val="00D55C2C"/>
    <w:rsid w:val="00D5610A"/>
    <w:rsid w:val="00D56401"/>
    <w:rsid w:val="00D564FA"/>
    <w:rsid w:val="00D565D8"/>
    <w:rsid w:val="00D5727C"/>
    <w:rsid w:val="00D572A9"/>
    <w:rsid w:val="00D57E50"/>
    <w:rsid w:val="00D60152"/>
    <w:rsid w:val="00D601C6"/>
    <w:rsid w:val="00D601F8"/>
    <w:rsid w:val="00D602C0"/>
    <w:rsid w:val="00D6091B"/>
    <w:rsid w:val="00D60976"/>
    <w:rsid w:val="00D60B32"/>
    <w:rsid w:val="00D60F2A"/>
    <w:rsid w:val="00D60FA3"/>
    <w:rsid w:val="00D611D2"/>
    <w:rsid w:val="00D61396"/>
    <w:rsid w:val="00D614AD"/>
    <w:rsid w:val="00D61773"/>
    <w:rsid w:val="00D61B8E"/>
    <w:rsid w:val="00D61E04"/>
    <w:rsid w:val="00D61FD3"/>
    <w:rsid w:val="00D62EB3"/>
    <w:rsid w:val="00D631C4"/>
    <w:rsid w:val="00D6325D"/>
    <w:rsid w:val="00D6342E"/>
    <w:rsid w:val="00D634C3"/>
    <w:rsid w:val="00D6366A"/>
    <w:rsid w:val="00D638DB"/>
    <w:rsid w:val="00D63B08"/>
    <w:rsid w:val="00D63CBA"/>
    <w:rsid w:val="00D63E31"/>
    <w:rsid w:val="00D641A2"/>
    <w:rsid w:val="00D641C6"/>
    <w:rsid w:val="00D64334"/>
    <w:rsid w:val="00D6439E"/>
    <w:rsid w:val="00D643FF"/>
    <w:rsid w:val="00D64413"/>
    <w:rsid w:val="00D6466A"/>
    <w:rsid w:val="00D6471D"/>
    <w:rsid w:val="00D64B4E"/>
    <w:rsid w:val="00D64C6E"/>
    <w:rsid w:val="00D64FCF"/>
    <w:rsid w:val="00D6501C"/>
    <w:rsid w:val="00D65206"/>
    <w:rsid w:val="00D65353"/>
    <w:rsid w:val="00D6539F"/>
    <w:rsid w:val="00D657E0"/>
    <w:rsid w:val="00D65A6B"/>
    <w:rsid w:val="00D65B52"/>
    <w:rsid w:val="00D65C57"/>
    <w:rsid w:val="00D65FC2"/>
    <w:rsid w:val="00D661C4"/>
    <w:rsid w:val="00D6675D"/>
    <w:rsid w:val="00D667BE"/>
    <w:rsid w:val="00D667CA"/>
    <w:rsid w:val="00D669EB"/>
    <w:rsid w:val="00D66AF2"/>
    <w:rsid w:val="00D66BCE"/>
    <w:rsid w:val="00D66C78"/>
    <w:rsid w:val="00D67479"/>
    <w:rsid w:val="00D67734"/>
    <w:rsid w:val="00D6785E"/>
    <w:rsid w:val="00D67AB3"/>
    <w:rsid w:val="00D67AD9"/>
    <w:rsid w:val="00D67DA9"/>
    <w:rsid w:val="00D67E9D"/>
    <w:rsid w:val="00D703B1"/>
    <w:rsid w:val="00D704E6"/>
    <w:rsid w:val="00D70BC7"/>
    <w:rsid w:val="00D70FC5"/>
    <w:rsid w:val="00D70FED"/>
    <w:rsid w:val="00D710F2"/>
    <w:rsid w:val="00D71285"/>
    <w:rsid w:val="00D712DC"/>
    <w:rsid w:val="00D71308"/>
    <w:rsid w:val="00D71848"/>
    <w:rsid w:val="00D71DAA"/>
    <w:rsid w:val="00D71FDB"/>
    <w:rsid w:val="00D71FFA"/>
    <w:rsid w:val="00D7201F"/>
    <w:rsid w:val="00D7233A"/>
    <w:rsid w:val="00D7236B"/>
    <w:rsid w:val="00D724BD"/>
    <w:rsid w:val="00D724D1"/>
    <w:rsid w:val="00D72558"/>
    <w:rsid w:val="00D7292C"/>
    <w:rsid w:val="00D72D96"/>
    <w:rsid w:val="00D73196"/>
    <w:rsid w:val="00D734E4"/>
    <w:rsid w:val="00D735C3"/>
    <w:rsid w:val="00D737C5"/>
    <w:rsid w:val="00D737CF"/>
    <w:rsid w:val="00D739BB"/>
    <w:rsid w:val="00D73BB7"/>
    <w:rsid w:val="00D7410B"/>
    <w:rsid w:val="00D743CC"/>
    <w:rsid w:val="00D746E4"/>
    <w:rsid w:val="00D74853"/>
    <w:rsid w:val="00D74C0F"/>
    <w:rsid w:val="00D74F32"/>
    <w:rsid w:val="00D754C0"/>
    <w:rsid w:val="00D75AEB"/>
    <w:rsid w:val="00D75C1F"/>
    <w:rsid w:val="00D75CA6"/>
    <w:rsid w:val="00D75D9F"/>
    <w:rsid w:val="00D75E8E"/>
    <w:rsid w:val="00D76602"/>
    <w:rsid w:val="00D76834"/>
    <w:rsid w:val="00D76ED0"/>
    <w:rsid w:val="00D772D8"/>
    <w:rsid w:val="00D776DA"/>
    <w:rsid w:val="00D77845"/>
    <w:rsid w:val="00D77C1B"/>
    <w:rsid w:val="00D77EFF"/>
    <w:rsid w:val="00D802DC"/>
    <w:rsid w:val="00D804C5"/>
    <w:rsid w:val="00D8070B"/>
    <w:rsid w:val="00D807A1"/>
    <w:rsid w:val="00D80A61"/>
    <w:rsid w:val="00D80C82"/>
    <w:rsid w:val="00D80CE5"/>
    <w:rsid w:val="00D80CFF"/>
    <w:rsid w:val="00D80E8F"/>
    <w:rsid w:val="00D8146E"/>
    <w:rsid w:val="00D81737"/>
    <w:rsid w:val="00D819A2"/>
    <w:rsid w:val="00D819D4"/>
    <w:rsid w:val="00D81F36"/>
    <w:rsid w:val="00D826FB"/>
    <w:rsid w:val="00D8296B"/>
    <w:rsid w:val="00D82B9C"/>
    <w:rsid w:val="00D82BCD"/>
    <w:rsid w:val="00D82E2A"/>
    <w:rsid w:val="00D82E2B"/>
    <w:rsid w:val="00D8301F"/>
    <w:rsid w:val="00D8354D"/>
    <w:rsid w:val="00D83918"/>
    <w:rsid w:val="00D8427C"/>
    <w:rsid w:val="00D842CE"/>
    <w:rsid w:val="00D84444"/>
    <w:rsid w:val="00D845D9"/>
    <w:rsid w:val="00D84878"/>
    <w:rsid w:val="00D848F8"/>
    <w:rsid w:val="00D84E5D"/>
    <w:rsid w:val="00D84F46"/>
    <w:rsid w:val="00D85246"/>
    <w:rsid w:val="00D852BA"/>
    <w:rsid w:val="00D85454"/>
    <w:rsid w:val="00D85560"/>
    <w:rsid w:val="00D856DC"/>
    <w:rsid w:val="00D85A01"/>
    <w:rsid w:val="00D85CDD"/>
    <w:rsid w:val="00D85EB1"/>
    <w:rsid w:val="00D869C9"/>
    <w:rsid w:val="00D86B66"/>
    <w:rsid w:val="00D875B0"/>
    <w:rsid w:val="00D877F8"/>
    <w:rsid w:val="00D87814"/>
    <w:rsid w:val="00D878BE"/>
    <w:rsid w:val="00D87A49"/>
    <w:rsid w:val="00D87A90"/>
    <w:rsid w:val="00D9006A"/>
    <w:rsid w:val="00D90088"/>
    <w:rsid w:val="00D903D6"/>
    <w:rsid w:val="00D90480"/>
    <w:rsid w:val="00D904A0"/>
    <w:rsid w:val="00D9077D"/>
    <w:rsid w:val="00D908F8"/>
    <w:rsid w:val="00D90A6D"/>
    <w:rsid w:val="00D90C05"/>
    <w:rsid w:val="00D90CD1"/>
    <w:rsid w:val="00D90DB7"/>
    <w:rsid w:val="00D90FD8"/>
    <w:rsid w:val="00D910DE"/>
    <w:rsid w:val="00D9184C"/>
    <w:rsid w:val="00D91852"/>
    <w:rsid w:val="00D9199A"/>
    <w:rsid w:val="00D91A6D"/>
    <w:rsid w:val="00D91E84"/>
    <w:rsid w:val="00D91F8D"/>
    <w:rsid w:val="00D9204B"/>
    <w:rsid w:val="00D92055"/>
    <w:rsid w:val="00D9265F"/>
    <w:rsid w:val="00D92685"/>
    <w:rsid w:val="00D92763"/>
    <w:rsid w:val="00D928A6"/>
    <w:rsid w:val="00D92C9F"/>
    <w:rsid w:val="00D92CA5"/>
    <w:rsid w:val="00D92E25"/>
    <w:rsid w:val="00D92E8A"/>
    <w:rsid w:val="00D92FB0"/>
    <w:rsid w:val="00D92FC4"/>
    <w:rsid w:val="00D93047"/>
    <w:rsid w:val="00D9353D"/>
    <w:rsid w:val="00D936EE"/>
    <w:rsid w:val="00D9409E"/>
    <w:rsid w:val="00D941C6"/>
    <w:rsid w:val="00D94233"/>
    <w:rsid w:val="00D9426A"/>
    <w:rsid w:val="00D94279"/>
    <w:rsid w:val="00D9454F"/>
    <w:rsid w:val="00D9456B"/>
    <w:rsid w:val="00D94850"/>
    <w:rsid w:val="00D9491F"/>
    <w:rsid w:val="00D94F69"/>
    <w:rsid w:val="00D95378"/>
    <w:rsid w:val="00D95A34"/>
    <w:rsid w:val="00D95C60"/>
    <w:rsid w:val="00D95ED2"/>
    <w:rsid w:val="00D95EDE"/>
    <w:rsid w:val="00D960C3"/>
    <w:rsid w:val="00D96576"/>
    <w:rsid w:val="00D965E8"/>
    <w:rsid w:val="00D967B4"/>
    <w:rsid w:val="00D970EC"/>
    <w:rsid w:val="00D97724"/>
    <w:rsid w:val="00D97C2A"/>
    <w:rsid w:val="00D97C3D"/>
    <w:rsid w:val="00DA0CD6"/>
    <w:rsid w:val="00DA0EFB"/>
    <w:rsid w:val="00DA16BF"/>
    <w:rsid w:val="00DA17CC"/>
    <w:rsid w:val="00DA239E"/>
    <w:rsid w:val="00DA2584"/>
    <w:rsid w:val="00DA2DBC"/>
    <w:rsid w:val="00DA3549"/>
    <w:rsid w:val="00DA398C"/>
    <w:rsid w:val="00DA3ABB"/>
    <w:rsid w:val="00DA3DF0"/>
    <w:rsid w:val="00DA3FE5"/>
    <w:rsid w:val="00DA4026"/>
    <w:rsid w:val="00DA42D7"/>
    <w:rsid w:val="00DA48FE"/>
    <w:rsid w:val="00DA4AD0"/>
    <w:rsid w:val="00DA4C4E"/>
    <w:rsid w:val="00DA6925"/>
    <w:rsid w:val="00DA6E78"/>
    <w:rsid w:val="00DA6ECF"/>
    <w:rsid w:val="00DA72AB"/>
    <w:rsid w:val="00DA773C"/>
    <w:rsid w:val="00DA7DC3"/>
    <w:rsid w:val="00DA7FFB"/>
    <w:rsid w:val="00DB03EA"/>
    <w:rsid w:val="00DB06EB"/>
    <w:rsid w:val="00DB07A2"/>
    <w:rsid w:val="00DB081E"/>
    <w:rsid w:val="00DB086A"/>
    <w:rsid w:val="00DB0943"/>
    <w:rsid w:val="00DB0AC7"/>
    <w:rsid w:val="00DB0F23"/>
    <w:rsid w:val="00DB142E"/>
    <w:rsid w:val="00DB1692"/>
    <w:rsid w:val="00DB16AB"/>
    <w:rsid w:val="00DB1D87"/>
    <w:rsid w:val="00DB1DC7"/>
    <w:rsid w:val="00DB20FD"/>
    <w:rsid w:val="00DB2B74"/>
    <w:rsid w:val="00DB2F5A"/>
    <w:rsid w:val="00DB2F96"/>
    <w:rsid w:val="00DB2FCA"/>
    <w:rsid w:val="00DB2FD2"/>
    <w:rsid w:val="00DB36BC"/>
    <w:rsid w:val="00DB37BE"/>
    <w:rsid w:val="00DB3F37"/>
    <w:rsid w:val="00DB4201"/>
    <w:rsid w:val="00DB490E"/>
    <w:rsid w:val="00DB4EF2"/>
    <w:rsid w:val="00DB56AD"/>
    <w:rsid w:val="00DB573E"/>
    <w:rsid w:val="00DB611D"/>
    <w:rsid w:val="00DB615A"/>
    <w:rsid w:val="00DB6434"/>
    <w:rsid w:val="00DB6FBA"/>
    <w:rsid w:val="00DB7000"/>
    <w:rsid w:val="00DB70D9"/>
    <w:rsid w:val="00DB73A5"/>
    <w:rsid w:val="00DB7784"/>
    <w:rsid w:val="00DB779D"/>
    <w:rsid w:val="00DB77CC"/>
    <w:rsid w:val="00DB7937"/>
    <w:rsid w:val="00DB79BC"/>
    <w:rsid w:val="00DB7D3C"/>
    <w:rsid w:val="00DC0279"/>
    <w:rsid w:val="00DC05C0"/>
    <w:rsid w:val="00DC05FB"/>
    <w:rsid w:val="00DC079B"/>
    <w:rsid w:val="00DC0AEA"/>
    <w:rsid w:val="00DC0BDD"/>
    <w:rsid w:val="00DC1092"/>
    <w:rsid w:val="00DC1729"/>
    <w:rsid w:val="00DC18F0"/>
    <w:rsid w:val="00DC19AA"/>
    <w:rsid w:val="00DC1B4F"/>
    <w:rsid w:val="00DC1C20"/>
    <w:rsid w:val="00DC1CD8"/>
    <w:rsid w:val="00DC1D93"/>
    <w:rsid w:val="00DC1E95"/>
    <w:rsid w:val="00DC2015"/>
    <w:rsid w:val="00DC235C"/>
    <w:rsid w:val="00DC271C"/>
    <w:rsid w:val="00DC2999"/>
    <w:rsid w:val="00DC2A5F"/>
    <w:rsid w:val="00DC2A8A"/>
    <w:rsid w:val="00DC2C33"/>
    <w:rsid w:val="00DC2ED1"/>
    <w:rsid w:val="00DC310F"/>
    <w:rsid w:val="00DC322C"/>
    <w:rsid w:val="00DC3975"/>
    <w:rsid w:val="00DC3E03"/>
    <w:rsid w:val="00DC40F6"/>
    <w:rsid w:val="00DC423B"/>
    <w:rsid w:val="00DC4387"/>
    <w:rsid w:val="00DC439B"/>
    <w:rsid w:val="00DC463C"/>
    <w:rsid w:val="00DC4648"/>
    <w:rsid w:val="00DC4A7D"/>
    <w:rsid w:val="00DC4C42"/>
    <w:rsid w:val="00DC4EFE"/>
    <w:rsid w:val="00DC53FE"/>
    <w:rsid w:val="00DC5544"/>
    <w:rsid w:val="00DC6025"/>
    <w:rsid w:val="00DC6459"/>
    <w:rsid w:val="00DC69E0"/>
    <w:rsid w:val="00DC6A40"/>
    <w:rsid w:val="00DC6F9D"/>
    <w:rsid w:val="00DC7313"/>
    <w:rsid w:val="00DC7393"/>
    <w:rsid w:val="00DC78EA"/>
    <w:rsid w:val="00DC7E8B"/>
    <w:rsid w:val="00DD02DF"/>
    <w:rsid w:val="00DD0D05"/>
    <w:rsid w:val="00DD0E29"/>
    <w:rsid w:val="00DD1253"/>
    <w:rsid w:val="00DD12EE"/>
    <w:rsid w:val="00DD1BD6"/>
    <w:rsid w:val="00DD1DD1"/>
    <w:rsid w:val="00DD1FE0"/>
    <w:rsid w:val="00DD2154"/>
    <w:rsid w:val="00DD2C92"/>
    <w:rsid w:val="00DD2D0F"/>
    <w:rsid w:val="00DD324E"/>
    <w:rsid w:val="00DD37CD"/>
    <w:rsid w:val="00DD3A1D"/>
    <w:rsid w:val="00DD3A83"/>
    <w:rsid w:val="00DD3B04"/>
    <w:rsid w:val="00DD3EB4"/>
    <w:rsid w:val="00DD3F31"/>
    <w:rsid w:val="00DD3FFA"/>
    <w:rsid w:val="00DD403D"/>
    <w:rsid w:val="00DD44F2"/>
    <w:rsid w:val="00DD472B"/>
    <w:rsid w:val="00DD47AD"/>
    <w:rsid w:val="00DD4AAF"/>
    <w:rsid w:val="00DD4C52"/>
    <w:rsid w:val="00DD4CDF"/>
    <w:rsid w:val="00DD50A6"/>
    <w:rsid w:val="00DD5119"/>
    <w:rsid w:val="00DD5131"/>
    <w:rsid w:val="00DD51CA"/>
    <w:rsid w:val="00DD556E"/>
    <w:rsid w:val="00DD585A"/>
    <w:rsid w:val="00DD5B45"/>
    <w:rsid w:val="00DD5CB2"/>
    <w:rsid w:val="00DD5CCA"/>
    <w:rsid w:val="00DD5D72"/>
    <w:rsid w:val="00DD5E92"/>
    <w:rsid w:val="00DD649A"/>
    <w:rsid w:val="00DD67D9"/>
    <w:rsid w:val="00DD6A99"/>
    <w:rsid w:val="00DD6AE0"/>
    <w:rsid w:val="00DD6C83"/>
    <w:rsid w:val="00DD6E9A"/>
    <w:rsid w:val="00DD7156"/>
    <w:rsid w:val="00DD7237"/>
    <w:rsid w:val="00DD7525"/>
    <w:rsid w:val="00DD78BB"/>
    <w:rsid w:val="00DD78F4"/>
    <w:rsid w:val="00DD7F64"/>
    <w:rsid w:val="00DE02B8"/>
    <w:rsid w:val="00DE03D4"/>
    <w:rsid w:val="00DE0550"/>
    <w:rsid w:val="00DE06A6"/>
    <w:rsid w:val="00DE0768"/>
    <w:rsid w:val="00DE0BE3"/>
    <w:rsid w:val="00DE0CCE"/>
    <w:rsid w:val="00DE0CD7"/>
    <w:rsid w:val="00DE0F2F"/>
    <w:rsid w:val="00DE11D4"/>
    <w:rsid w:val="00DE134C"/>
    <w:rsid w:val="00DE1778"/>
    <w:rsid w:val="00DE18E2"/>
    <w:rsid w:val="00DE1F2D"/>
    <w:rsid w:val="00DE21BE"/>
    <w:rsid w:val="00DE238D"/>
    <w:rsid w:val="00DE23AF"/>
    <w:rsid w:val="00DE2460"/>
    <w:rsid w:val="00DE27A4"/>
    <w:rsid w:val="00DE2C15"/>
    <w:rsid w:val="00DE2EE8"/>
    <w:rsid w:val="00DE31D6"/>
    <w:rsid w:val="00DE34F7"/>
    <w:rsid w:val="00DE3583"/>
    <w:rsid w:val="00DE3CFA"/>
    <w:rsid w:val="00DE3F45"/>
    <w:rsid w:val="00DE41D9"/>
    <w:rsid w:val="00DE41DF"/>
    <w:rsid w:val="00DE4298"/>
    <w:rsid w:val="00DE4672"/>
    <w:rsid w:val="00DE4AAB"/>
    <w:rsid w:val="00DE4CEB"/>
    <w:rsid w:val="00DE4DA8"/>
    <w:rsid w:val="00DE4EDA"/>
    <w:rsid w:val="00DE541C"/>
    <w:rsid w:val="00DE5685"/>
    <w:rsid w:val="00DE5A2E"/>
    <w:rsid w:val="00DE5AB7"/>
    <w:rsid w:val="00DE5BB0"/>
    <w:rsid w:val="00DE600A"/>
    <w:rsid w:val="00DE604A"/>
    <w:rsid w:val="00DE6949"/>
    <w:rsid w:val="00DE69BF"/>
    <w:rsid w:val="00DE6D06"/>
    <w:rsid w:val="00DE6D0E"/>
    <w:rsid w:val="00DE724B"/>
    <w:rsid w:val="00DE74D6"/>
    <w:rsid w:val="00DE78E7"/>
    <w:rsid w:val="00DE79A0"/>
    <w:rsid w:val="00DE7A03"/>
    <w:rsid w:val="00DE7A37"/>
    <w:rsid w:val="00DE7FEB"/>
    <w:rsid w:val="00DF003D"/>
    <w:rsid w:val="00DF0701"/>
    <w:rsid w:val="00DF070D"/>
    <w:rsid w:val="00DF08A9"/>
    <w:rsid w:val="00DF08EC"/>
    <w:rsid w:val="00DF0AFA"/>
    <w:rsid w:val="00DF0BCA"/>
    <w:rsid w:val="00DF0C2F"/>
    <w:rsid w:val="00DF0D9D"/>
    <w:rsid w:val="00DF0E0D"/>
    <w:rsid w:val="00DF11A4"/>
    <w:rsid w:val="00DF1405"/>
    <w:rsid w:val="00DF1B08"/>
    <w:rsid w:val="00DF1B96"/>
    <w:rsid w:val="00DF2152"/>
    <w:rsid w:val="00DF2392"/>
    <w:rsid w:val="00DF2652"/>
    <w:rsid w:val="00DF2E33"/>
    <w:rsid w:val="00DF2F9C"/>
    <w:rsid w:val="00DF303F"/>
    <w:rsid w:val="00DF338F"/>
    <w:rsid w:val="00DF3427"/>
    <w:rsid w:val="00DF3456"/>
    <w:rsid w:val="00DF3763"/>
    <w:rsid w:val="00DF39EE"/>
    <w:rsid w:val="00DF3A19"/>
    <w:rsid w:val="00DF3DED"/>
    <w:rsid w:val="00DF3E83"/>
    <w:rsid w:val="00DF415A"/>
    <w:rsid w:val="00DF444B"/>
    <w:rsid w:val="00DF448D"/>
    <w:rsid w:val="00DF4570"/>
    <w:rsid w:val="00DF47FA"/>
    <w:rsid w:val="00DF4C22"/>
    <w:rsid w:val="00DF5139"/>
    <w:rsid w:val="00DF5544"/>
    <w:rsid w:val="00DF573A"/>
    <w:rsid w:val="00DF5762"/>
    <w:rsid w:val="00DF594B"/>
    <w:rsid w:val="00DF5C49"/>
    <w:rsid w:val="00DF5E01"/>
    <w:rsid w:val="00DF616C"/>
    <w:rsid w:val="00DF65C8"/>
    <w:rsid w:val="00DF67E5"/>
    <w:rsid w:val="00DF6D65"/>
    <w:rsid w:val="00DF6E60"/>
    <w:rsid w:val="00DF7028"/>
    <w:rsid w:val="00DF7263"/>
    <w:rsid w:val="00DF75D7"/>
    <w:rsid w:val="00DF7843"/>
    <w:rsid w:val="00DF78D3"/>
    <w:rsid w:val="00DF7A1D"/>
    <w:rsid w:val="00DF7C8B"/>
    <w:rsid w:val="00DF7CCB"/>
    <w:rsid w:val="00DF7DF6"/>
    <w:rsid w:val="00E00011"/>
    <w:rsid w:val="00E00169"/>
    <w:rsid w:val="00E00341"/>
    <w:rsid w:val="00E00522"/>
    <w:rsid w:val="00E00CAC"/>
    <w:rsid w:val="00E00D6D"/>
    <w:rsid w:val="00E00EC4"/>
    <w:rsid w:val="00E00F2F"/>
    <w:rsid w:val="00E00F9E"/>
    <w:rsid w:val="00E0105B"/>
    <w:rsid w:val="00E013D7"/>
    <w:rsid w:val="00E0157F"/>
    <w:rsid w:val="00E018BC"/>
    <w:rsid w:val="00E01CE6"/>
    <w:rsid w:val="00E01E4E"/>
    <w:rsid w:val="00E02072"/>
    <w:rsid w:val="00E024A2"/>
    <w:rsid w:val="00E024BA"/>
    <w:rsid w:val="00E0271D"/>
    <w:rsid w:val="00E02BAA"/>
    <w:rsid w:val="00E02C35"/>
    <w:rsid w:val="00E02FF7"/>
    <w:rsid w:val="00E03123"/>
    <w:rsid w:val="00E032D2"/>
    <w:rsid w:val="00E03466"/>
    <w:rsid w:val="00E03BC0"/>
    <w:rsid w:val="00E03C3A"/>
    <w:rsid w:val="00E03FD8"/>
    <w:rsid w:val="00E03FF0"/>
    <w:rsid w:val="00E04804"/>
    <w:rsid w:val="00E049C4"/>
    <w:rsid w:val="00E04D1B"/>
    <w:rsid w:val="00E04E03"/>
    <w:rsid w:val="00E0555C"/>
    <w:rsid w:val="00E0560A"/>
    <w:rsid w:val="00E05730"/>
    <w:rsid w:val="00E058E9"/>
    <w:rsid w:val="00E05C1A"/>
    <w:rsid w:val="00E05FFA"/>
    <w:rsid w:val="00E06147"/>
    <w:rsid w:val="00E06A04"/>
    <w:rsid w:val="00E06AC1"/>
    <w:rsid w:val="00E07056"/>
    <w:rsid w:val="00E070C1"/>
    <w:rsid w:val="00E07157"/>
    <w:rsid w:val="00E07497"/>
    <w:rsid w:val="00E077AD"/>
    <w:rsid w:val="00E078B4"/>
    <w:rsid w:val="00E07AB6"/>
    <w:rsid w:val="00E07B1D"/>
    <w:rsid w:val="00E07E07"/>
    <w:rsid w:val="00E07F0A"/>
    <w:rsid w:val="00E10865"/>
    <w:rsid w:val="00E108D3"/>
    <w:rsid w:val="00E10974"/>
    <w:rsid w:val="00E109A9"/>
    <w:rsid w:val="00E10D44"/>
    <w:rsid w:val="00E10E10"/>
    <w:rsid w:val="00E11060"/>
    <w:rsid w:val="00E11077"/>
    <w:rsid w:val="00E110E2"/>
    <w:rsid w:val="00E113E6"/>
    <w:rsid w:val="00E11517"/>
    <w:rsid w:val="00E115A0"/>
    <w:rsid w:val="00E115A5"/>
    <w:rsid w:val="00E115B7"/>
    <w:rsid w:val="00E11814"/>
    <w:rsid w:val="00E11872"/>
    <w:rsid w:val="00E11DCC"/>
    <w:rsid w:val="00E11E9F"/>
    <w:rsid w:val="00E12561"/>
    <w:rsid w:val="00E125B9"/>
    <w:rsid w:val="00E12800"/>
    <w:rsid w:val="00E12DF1"/>
    <w:rsid w:val="00E131F1"/>
    <w:rsid w:val="00E132F9"/>
    <w:rsid w:val="00E1351E"/>
    <w:rsid w:val="00E1377F"/>
    <w:rsid w:val="00E13AAA"/>
    <w:rsid w:val="00E13EA9"/>
    <w:rsid w:val="00E140C8"/>
    <w:rsid w:val="00E147E9"/>
    <w:rsid w:val="00E14825"/>
    <w:rsid w:val="00E14A86"/>
    <w:rsid w:val="00E14D43"/>
    <w:rsid w:val="00E14DF3"/>
    <w:rsid w:val="00E15216"/>
    <w:rsid w:val="00E159CF"/>
    <w:rsid w:val="00E15C24"/>
    <w:rsid w:val="00E16051"/>
    <w:rsid w:val="00E1623D"/>
    <w:rsid w:val="00E16414"/>
    <w:rsid w:val="00E1673C"/>
    <w:rsid w:val="00E16948"/>
    <w:rsid w:val="00E1699B"/>
    <w:rsid w:val="00E16A75"/>
    <w:rsid w:val="00E16C52"/>
    <w:rsid w:val="00E16F47"/>
    <w:rsid w:val="00E16FE3"/>
    <w:rsid w:val="00E17068"/>
    <w:rsid w:val="00E1716C"/>
    <w:rsid w:val="00E17630"/>
    <w:rsid w:val="00E176EB"/>
    <w:rsid w:val="00E17E78"/>
    <w:rsid w:val="00E17EDD"/>
    <w:rsid w:val="00E17EFF"/>
    <w:rsid w:val="00E17F84"/>
    <w:rsid w:val="00E20442"/>
    <w:rsid w:val="00E20635"/>
    <w:rsid w:val="00E20E56"/>
    <w:rsid w:val="00E20EE8"/>
    <w:rsid w:val="00E21081"/>
    <w:rsid w:val="00E2152C"/>
    <w:rsid w:val="00E21723"/>
    <w:rsid w:val="00E21AFE"/>
    <w:rsid w:val="00E21B98"/>
    <w:rsid w:val="00E220D9"/>
    <w:rsid w:val="00E222EF"/>
    <w:rsid w:val="00E22745"/>
    <w:rsid w:val="00E22801"/>
    <w:rsid w:val="00E22FA5"/>
    <w:rsid w:val="00E231CF"/>
    <w:rsid w:val="00E23254"/>
    <w:rsid w:val="00E234A6"/>
    <w:rsid w:val="00E2362F"/>
    <w:rsid w:val="00E23A44"/>
    <w:rsid w:val="00E23E51"/>
    <w:rsid w:val="00E23F23"/>
    <w:rsid w:val="00E240B7"/>
    <w:rsid w:val="00E243B9"/>
    <w:rsid w:val="00E2441E"/>
    <w:rsid w:val="00E24A81"/>
    <w:rsid w:val="00E24AD0"/>
    <w:rsid w:val="00E24D68"/>
    <w:rsid w:val="00E24F1C"/>
    <w:rsid w:val="00E2500C"/>
    <w:rsid w:val="00E2515C"/>
    <w:rsid w:val="00E251EC"/>
    <w:rsid w:val="00E25489"/>
    <w:rsid w:val="00E254C9"/>
    <w:rsid w:val="00E25634"/>
    <w:rsid w:val="00E256B2"/>
    <w:rsid w:val="00E25A58"/>
    <w:rsid w:val="00E25AAE"/>
    <w:rsid w:val="00E25AEE"/>
    <w:rsid w:val="00E25C0B"/>
    <w:rsid w:val="00E25F5F"/>
    <w:rsid w:val="00E260C7"/>
    <w:rsid w:val="00E2683B"/>
    <w:rsid w:val="00E269E3"/>
    <w:rsid w:val="00E27200"/>
    <w:rsid w:val="00E279CF"/>
    <w:rsid w:val="00E300D3"/>
    <w:rsid w:val="00E301C7"/>
    <w:rsid w:val="00E30216"/>
    <w:rsid w:val="00E30429"/>
    <w:rsid w:val="00E3091D"/>
    <w:rsid w:val="00E3097C"/>
    <w:rsid w:val="00E3097F"/>
    <w:rsid w:val="00E30A5F"/>
    <w:rsid w:val="00E30ADB"/>
    <w:rsid w:val="00E30F43"/>
    <w:rsid w:val="00E3150D"/>
    <w:rsid w:val="00E3154C"/>
    <w:rsid w:val="00E31847"/>
    <w:rsid w:val="00E318F2"/>
    <w:rsid w:val="00E31D7A"/>
    <w:rsid w:val="00E321F5"/>
    <w:rsid w:val="00E323E3"/>
    <w:rsid w:val="00E32ED4"/>
    <w:rsid w:val="00E32FE2"/>
    <w:rsid w:val="00E3312A"/>
    <w:rsid w:val="00E33540"/>
    <w:rsid w:val="00E33721"/>
    <w:rsid w:val="00E33885"/>
    <w:rsid w:val="00E33C50"/>
    <w:rsid w:val="00E33DB5"/>
    <w:rsid w:val="00E34295"/>
    <w:rsid w:val="00E3451C"/>
    <w:rsid w:val="00E34527"/>
    <w:rsid w:val="00E34C89"/>
    <w:rsid w:val="00E34CE5"/>
    <w:rsid w:val="00E34D89"/>
    <w:rsid w:val="00E351AC"/>
    <w:rsid w:val="00E35332"/>
    <w:rsid w:val="00E358BB"/>
    <w:rsid w:val="00E35E2B"/>
    <w:rsid w:val="00E35F1F"/>
    <w:rsid w:val="00E3600B"/>
    <w:rsid w:val="00E36061"/>
    <w:rsid w:val="00E36456"/>
    <w:rsid w:val="00E36E50"/>
    <w:rsid w:val="00E36FDC"/>
    <w:rsid w:val="00E37A68"/>
    <w:rsid w:val="00E40477"/>
    <w:rsid w:val="00E405D2"/>
    <w:rsid w:val="00E407CF"/>
    <w:rsid w:val="00E408D0"/>
    <w:rsid w:val="00E40986"/>
    <w:rsid w:val="00E40998"/>
    <w:rsid w:val="00E40D1C"/>
    <w:rsid w:val="00E410C3"/>
    <w:rsid w:val="00E410CB"/>
    <w:rsid w:val="00E41153"/>
    <w:rsid w:val="00E41249"/>
    <w:rsid w:val="00E41636"/>
    <w:rsid w:val="00E4176E"/>
    <w:rsid w:val="00E419DF"/>
    <w:rsid w:val="00E41A54"/>
    <w:rsid w:val="00E41ED9"/>
    <w:rsid w:val="00E42404"/>
    <w:rsid w:val="00E42705"/>
    <w:rsid w:val="00E4300C"/>
    <w:rsid w:val="00E43631"/>
    <w:rsid w:val="00E43643"/>
    <w:rsid w:val="00E436D0"/>
    <w:rsid w:val="00E436EC"/>
    <w:rsid w:val="00E43B58"/>
    <w:rsid w:val="00E43BB3"/>
    <w:rsid w:val="00E43BFB"/>
    <w:rsid w:val="00E43EA6"/>
    <w:rsid w:val="00E43EB6"/>
    <w:rsid w:val="00E43EC6"/>
    <w:rsid w:val="00E442CA"/>
    <w:rsid w:val="00E443E0"/>
    <w:rsid w:val="00E44655"/>
    <w:rsid w:val="00E44F1F"/>
    <w:rsid w:val="00E45149"/>
    <w:rsid w:val="00E452C0"/>
    <w:rsid w:val="00E455D3"/>
    <w:rsid w:val="00E45686"/>
    <w:rsid w:val="00E45A9D"/>
    <w:rsid w:val="00E45C11"/>
    <w:rsid w:val="00E45F7D"/>
    <w:rsid w:val="00E461FD"/>
    <w:rsid w:val="00E46426"/>
    <w:rsid w:val="00E46806"/>
    <w:rsid w:val="00E469BE"/>
    <w:rsid w:val="00E46A94"/>
    <w:rsid w:val="00E47583"/>
    <w:rsid w:val="00E477A7"/>
    <w:rsid w:val="00E477E9"/>
    <w:rsid w:val="00E47C82"/>
    <w:rsid w:val="00E47E23"/>
    <w:rsid w:val="00E5072D"/>
    <w:rsid w:val="00E510A5"/>
    <w:rsid w:val="00E515E9"/>
    <w:rsid w:val="00E51671"/>
    <w:rsid w:val="00E518D8"/>
    <w:rsid w:val="00E518D9"/>
    <w:rsid w:val="00E519B0"/>
    <w:rsid w:val="00E519B9"/>
    <w:rsid w:val="00E51A58"/>
    <w:rsid w:val="00E51E5E"/>
    <w:rsid w:val="00E525CA"/>
    <w:rsid w:val="00E52716"/>
    <w:rsid w:val="00E52C1E"/>
    <w:rsid w:val="00E52CEB"/>
    <w:rsid w:val="00E52F1A"/>
    <w:rsid w:val="00E5345F"/>
    <w:rsid w:val="00E5356E"/>
    <w:rsid w:val="00E535C8"/>
    <w:rsid w:val="00E5361E"/>
    <w:rsid w:val="00E538BE"/>
    <w:rsid w:val="00E53D2A"/>
    <w:rsid w:val="00E53DEC"/>
    <w:rsid w:val="00E54356"/>
    <w:rsid w:val="00E543C4"/>
    <w:rsid w:val="00E5457C"/>
    <w:rsid w:val="00E547E8"/>
    <w:rsid w:val="00E54B16"/>
    <w:rsid w:val="00E54DA6"/>
    <w:rsid w:val="00E54DCD"/>
    <w:rsid w:val="00E55165"/>
    <w:rsid w:val="00E5553E"/>
    <w:rsid w:val="00E55783"/>
    <w:rsid w:val="00E55C92"/>
    <w:rsid w:val="00E55EEF"/>
    <w:rsid w:val="00E5621A"/>
    <w:rsid w:val="00E56342"/>
    <w:rsid w:val="00E563B2"/>
    <w:rsid w:val="00E565DD"/>
    <w:rsid w:val="00E56782"/>
    <w:rsid w:val="00E56865"/>
    <w:rsid w:val="00E56C68"/>
    <w:rsid w:val="00E56E6F"/>
    <w:rsid w:val="00E56E99"/>
    <w:rsid w:val="00E57044"/>
    <w:rsid w:val="00E5716F"/>
    <w:rsid w:val="00E5724D"/>
    <w:rsid w:val="00E57A18"/>
    <w:rsid w:val="00E57B3D"/>
    <w:rsid w:val="00E57F5E"/>
    <w:rsid w:val="00E6078C"/>
    <w:rsid w:val="00E607B4"/>
    <w:rsid w:val="00E60A48"/>
    <w:rsid w:val="00E6113A"/>
    <w:rsid w:val="00E6138B"/>
    <w:rsid w:val="00E61B58"/>
    <w:rsid w:val="00E6212D"/>
    <w:rsid w:val="00E622AF"/>
    <w:rsid w:val="00E62B03"/>
    <w:rsid w:val="00E62C3C"/>
    <w:rsid w:val="00E631B5"/>
    <w:rsid w:val="00E634FA"/>
    <w:rsid w:val="00E6373B"/>
    <w:rsid w:val="00E63C88"/>
    <w:rsid w:val="00E63ED8"/>
    <w:rsid w:val="00E64003"/>
    <w:rsid w:val="00E6421E"/>
    <w:rsid w:val="00E644A7"/>
    <w:rsid w:val="00E64525"/>
    <w:rsid w:val="00E645C8"/>
    <w:rsid w:val="00E647FF"/>
    <w:rsid w:val="00E64A28"/>
    <w:rsid w:val="00E64A35"/>
    <w:rsid w:val="00E64B74"/>
    <w:rsid w:val="00E64D01"/>
    <w:rsid w:val="00E64ED7"/>
    <w:rsid w:val="00E64F49"/>
    <w:rsid w:val="00E64F5B"/>
    <w:rsid w:val="00E64F85"/>
    <w:rsid w:val="00E64FAF"/>
    <w:rsid w:val="00E64FBB"/>
    <w:rsid w:val="00E652AC"/>
    <w:rsid w:val="00E65332"/>
    <w:rsid w:val="00E65B7C"/>
    <w:rsid w:val="00E65C32"/>
    <w:rsid w:val="00E65DBF"/>
    <w:rsid w:val="00E65F2C"/>
    <w:rsid w:val="00E6609E"/>
    <w:rsid w:val="00E66451"/>
    <w:rsid w:val="00E669CA"/>
    <w:rsid w:val="00E66B05"/>
    <w:rsid w:val="00E66C6A"/>
    <w:rsid w:val="00E66EF9"/>
    <w:rsid w:val="00E67102"/>
    <w:rsid w:val="00E67752"/>
    <w:rsid w:val="00E67807"/>
    <w:rsid w:val="00E67850"/>
    <w:rsid w:val="00E700CC"/>
    <w:rsid w:val="00E70CD3"/>
    <w:rsid w:val="00E70D35"/>
    <w:rsid w:val="00E70DA1"/>
    <w:rsid w:val="00E71612"/>
    <w:rsid w:val="00E71AE8"/>
    <w:rsid w:val="00E71D22"/>
    <w:rsid w:val="00E721F2"/>
    <w:rsid w:val="00E726C2"/>
    <w:rsid w:val="00E72FCB"/>
    <w:rsid w:val="00E73564"/>
    <w:rsid w:val="00E73676"/>
    <w:rsid w:val="00E73880"/>
    <w:rsid w:val="00E73F87"/>
    <w:rsid w:val="00E745CB"/>
    <w:rsid w:val="00E74A82"/>
    <w:rsid w:val="00E74F42"/>
    <w:rsid w:val="00E75156"/>
    <w:rsid w:val="00E751FE"/>
    <w:rsid w:val="00E75534"/>
    <w:rsid w:val="00E756F2"/>
    <w:rsid w:val="00E7576D"/>
    <w:rsid w:val="00E75D96"/>
    <w:rsid w:val="00E7637E"/>
    <w:rsid w:val="00E763BA"/>
    <w:rsid w:val="00E76C04"/>
    <w:rsid w:val="00E76D28"/>
    <w:rsid w:val="00E770B9"/>
    <w:rsid w:val="00E7748D"/>
    <w:rsid w:val="00E775A6"/>
    <w:rsid w:val="00E77DE4"/>
    <w:rsid w:val="00E77EB0"/>
    <w:rsid w:val="00E800D0"/>
    <w:rsid w:val="00E80151"/>
    <w:rsid w:val="00E805CD"/>
    <w:rsid w:val="00E8064F"/>
    <w:rsid w:val="00E806D2"/>
    <w:rsid w:val="00E8070B"/>
    <w:rsid w:val="00E808ED"/>
    <w:rsid w:val="00E80D28"/>
    <w:rsid w:val="00E81258"/>
    <w:rsid w:val="00E81BF5"/>
    <w:rsid w:val="00E81C06"/>
    <w:rsid w:val="00E81EB3"/>
    <w:rsid w:val="00E82156"/>
    <w:rsid w:val="00E823B6"/>
    <w:rsid w:val="00E824FB"/>
    <w:rsid w:val="00E82561"/>
    <w:rsid w:val="00E82966"/>
    <w:rsid w:val="00E8333B"/>
    <w:rsid w:val="00E8377A"/>
    <w:rsid w:val="00E841B2"/>
    <w:rsid w:val="00E84331"/>
    <w:rsid w:val="00E847F9"/>
    <w:rsid w:val="00E84D0F"/>
    <w:rsid w:val="00E84E2A"/>
    <w:rsid w:val="00E84E63"/>
    <w:rsid w:val="00E84EE8"/>
    <w:rsid w:val="00E85058"/>
    <w:rsid w:val="00E853B9"/>
    <w:rsid w:val="00E8567F"/>
    <w:rsid w:val="00E856A1"/>
    <w:rsid w:val="00E858F7"/>
    <w:rsid w:val="00E859E6"/>
    <w:rsid w:val="00E85ADC"/>
    <w:rsid w:val="00E85C95"/>
    <w:rsid w:val="00E86065"/>
    <w:rsid w:val="00E861DE"/>
    <w:rsid w:val="00E8626D"/>
    <w:rsid w:val="00E86594"/>
    <w:rsid w:val="00E8659E"/>
    <w:rsid w:val="00E86650"/>
    <w:rsid w:val="00E86795"/>
    <w:rsid w:val="00E868E7"/>
    <w:rsid w:val="00E8691A"/>
    <w:rsid w:val="00E86A3F"/>
    <w:rsid w:val="00E86AFE"/>
    <w:rsid w:val="00E86BD6"/>
    <w:rsid w:val="00E86F66"/>
    <w:rsid w:val="00E8705B"/>
    <w:rsid w:val="00E87082"/>
    <w:rsid w:val="00E87316"/>
    <w:rsid w:val="00E8748C"/>
    <w:rsid w:val="00E87640"/>
    <w:rsid w:val="00E87C24"/>
    <w:rsid w:val="00E87E6B"/>
    <w:rsid w:val="00E87F34"/>
    <w:rsid w:val="00E87F9A"/>
    <w:rsid w:val="00E87FC1"/>
    <w:rsid w:val="00E902AA"/>
    <w:rsid w:val="00E90476"/>
    <w:rsid w:val="00E90551"/>
    <w:rsid w:val="00E90737"/>
    <w:rsid w:val="00E908FA"/>
    <w:rsid w:val="00E90A1C"/>
    <w:rsid w:val="00E90CD4"/>
    <w:rsid w:val="00E90CD9"/>
    <w:rsid w:val="00E9135A"/>
    <w:rsid w:val="00E913BF"/>
    <w:rsid w:val="00E9143D"/>
    <w:rsid w:val="00E916C5"/>
    <w:rsid w:val="00E92841"/>
    <w:rsid w:val="00E928A2"/>
    <w:rsid w:val="00E92AD5"/>
    <w:rsid w:val="00E92FC1"/>
    <w:rsid w:val="00E936F3"/>
    <w:rsid w:val="00E93A0A"/>
    <w:rsid w:val="00E93F99"/>
    <w:rsid w:val="00E9417C"/>
    <w:rsid w:val="00E942EE"/>
    <w:rsid w:val="00E9455C"/>
    <w:rsid w:val="00E945B2"/>
    <w:rsid w:val="00E947B0"/>
    <w:rsid w:val="00E94E2F"/>
    <w:rsid w:val="00E94E6C"/>
    <w:rsid w:val="00E94FA5"/>
    <w:rsid w:val="00E9519A"/>
    <w:rsid w:val="00E95494"/>
    <w:rsid w:val="00E95702"/>
    <w:rsid w:val="00E95749"/>
    <w:rsid w:val="00E95980"/>
    <w:rsid w:val="00E95E3D"/>
    <w:rsid w:val="00E95E65"/>
    <w:rsid w:val="00E96293"/>
    <w:rsid w:val="00E96A99"/>
    <w:rsid w:val="00E96B51"/>
    <w:rsid w:val="00E96C23"/>
    <w:rsid w:val="00E970C2"/>
    <w:rsid w:val="00E970F9"/>
    <w:rsid w:val="00E97156"/>
    <w:rsid w:val="00E9738A"/>
    <w:rsid w:val="00E974DD"/>
    <w:rsid w:val="00E9771B"/>
    <w:rsid w:val="00E97A91"/>
    <w:rsid w:val="00EA1002"/>
    <w:rsid w:val="00EA11DE"/>
    <w:rsid w:val="00EA11F4"/>
    <w:rsid w:val="00EA168A"/>
    <w:rsid w:val="00EA1EEE"/>
    <w:rsid w:val="00EA20A8"/>
    <w:rsid w:val="00EA2153"/>
    <w:rsid w:val="00EA2352"/>
    <w:rsid w:val="00EA2A9A"/>
    <w:rsid w:val="00EA320A"/>
    <w:rsid w:val="00EA3487"/>
    <w:rsid w:val="00EA34BC"/>
    <w:rsid w:val="00EA366F"/>
    <w:rsid w:val="00EA3770"/>
    <w:rsid w:val="00EA39FC"/>
    <w:rsid w:val="00EA3BE3"/>
    <w:rsid w:val="00EA3F4C"/>
    <w:rsid w:val="00EA41AA"/>
    <w:rsid w:val="00EA4700"/>
    <w:rsid w:val="00EA4958"/>
    <w:rsid w:val="00EA49DA"/>
    <w:rsid w:val="00EA4A95"/>
    <w:rsid w:val="00EA4BA3"/>
    <w:rsid w:val="00EA4DB6"/>
    <w:rsid w:val="00EA4DF4"/>
    <w:rsid w:val="00EA523F"/>
    <w:rsid w:val="00EA54B5"/>
    <w:rsid w:val="00EA5507"/>
    <w:rsid w:val="00EA5585"/>
    <w:rsid w:val="00EA5E45"/>
    <w:rsid w:val="00EA6764"/>
    <w:rsid w:val="00EA6CED"/>
    <w:rsid w:val="00EA6E26"/>
    <w:rsid w:val="00EA6F11"/>
    <w:rsid w:val="00EA6FA6"/>
    <w:rsid w:val="00EA7336"/>
    <w:rsid w:val="00EA77A7"/>
    <w:rsid w:val="00EA7BD1"/>
    <w:rsid w:val="00EA7CF3"/>
    <w:rsid w:val="00EA7ECD"/>
    <w:rsid w:val="00EB03CE"/>
    <w:rsid w:val="00EB03F7"/>
    <w:rsid w:val="00EB097E"/>
    <w:rsid w:val="00EB0988"/>
    <w:rsid w:val="00EB0DCC"/>
    <w:rsid w:val="00EB0E54"/>
    <w:rsid w:val="00EB0EA3"/>
    <w:rsid w:val="00EB1239"/>
    <w:rsid w:val="00EB1683"/>
    <w:rsid w:val="00EB18AD"/>
    <w:rsid w:val="00EB190F"/>
    <w:rsid w:val="00EB1DD1"/>
    <w:rsid w:val="00EB1E3B"/>
    <w:rsid w:val="00EB1F8A"/>
    <w:rsid w:val="00EB225D"/>
    <w:rsid w:val="00EB240B"/>
    <w:rsid w:val="00EB2827"/>
    <w:rsid w:val="00EB282E"/>
    <w:rsid w:val="00EB2CD2"/>
    <w:rsid w:val="00EB2D87"/>
    <w:rsid w:val="00EB2FC3"/>
    <w:rsid w:val="00EB3046"/>
    <w:rsid w:val="00EB329D"/>
    <w:rsid w:val="00EB37CC"/>
    <w:rsid w:val="00EB39BB"/>
    <w:rsid w:val="00EB3DB3"/>
    <w:rsid w:val="00EB3DFF"/>
    <w:rsid w:val="00EB4866"/>
    <w:rsid w:val="00EB49DE"/>
    <w:rsid w:val="00EB4D36"/>
    <w:rsid w:val="00EB501D"/>
    <w:rsid w:val="00EB518F"/>
    <w:rsid w:val="00EB5265"/>
    <w:rsid w:val="00EB541D"/>
    <w:rsid w:val="00EB5521"/>
    <w:rsid w:val="00EB58C7"/>
    <w:rsid w:val="00EB5BD2"/>
    <w:rsid w:val="00EB5DF8"/>
    <w:rsid w:val="00EB5F75"/>
    <w:rsid w:val="00EB6382"/>
    <w:rsid w:val="00EB691A"/>
    <w:rsid w:val="00EB6DFC"/>
    <w:rsid w:val="00EB6EF2"/>
    <w:rsid w:val="00EB70DB"/>
    <w:rsid w:val="00EB71E0"/>
    <w:rsid w:val="00EB7270"/>
    <w:rsid w:val="00EC0011"/>
    <w:rsid w:val="00EC034F"/>
    <w:rsid w:val="00EC09C9"/>
    <w:rsid w:val="00EC0B10"/>
    <w:rsid w:val="00EC0C74"/>
    <w:rsid w:val="00EC0E0D"/>
    <w:rsid w:val="00EC1030"/>
    <w:rsid w:val="00EC12CD"/>
    <w:rsid w:val="00EC1808"/>
    <w:rsid w:val="00EC18D7"/>
    <w:rsid w:val="00EC1A6A"/>
    <w:rsid w:val="00EC1AE8"/>
    <w:rsid w:val="00EC1B8B"/>
    <w:rsid w:val="00EC1D0D"/>
    <w:rsid w:val="00EC1F54"/>
    <w:rsid w:val="00EC1FB7"/>
    <w:rsid w:val="00EC2230"/>
    <w:rsid w:val="00EC31BF"/>
    <w:rsid w:val="00EC3403"/>
    <w:rsid w:val="00EC3893"/>
    <w:rsid w:val="00EC3C0B"/>
    <w:rsid w:val="00EC3FF4"/>
    <w:rsid w:val="00EC40AB"/>
    <w:rsid w:val="00EC4127"/>
    <w:rsid w:val="00EC44D0"/>
    <w:rsid w:val="00EC4603"/>
    <w:rsid w:val="00EC4E89"/>
    <w:rsid w:val="00EC4F31"/>
    <w:rsid w:val="00EC50B5"/>
    <w:rsid w:val="00EC5D3C"/>
    <w:rsid w:val="00EC5EF0"/>
    <w:rsid w:val="00EC6159"/>
    <w:rsid w:val="00EC6614"/>
    <w:rsid w:val="00EC66CC"/>
    <w:rsid w:val="00EC6DF7"/>
    <w:rsid w:val="00EC76F5"/>
    <w:rsid w:val="00ED023D"/>
    <w:rsid w:val="00ED039A"/>
    <w:rsid w:val="00ED05C1"/>
    <w:rsid w:val="00ED076C"/>
    <w:rsid w:val="00ED10BC"/>
    <w:rsid w:val="00ED10BD"/>
    <w:rsid w:val="00ED11DC"/>
    <w:rsid w:val="00ED192D"/>
    <w:rsid w:val="00ED198A"/>
    <w:rsid w:val="00ED2628"/>
    <w:rsid w:val="00ED27D1"/>
    <w:rsid w:val="00ED27F4"/>
    <w:rsid w:val="00ED2986"/>
    <w:rsid w:val="00ED2AF6"/>
    <w:rsid w:val="00ED2CCF"/>
    <w:rsid w:val="00ED2E42"/>
    <w:rsid w:val="00ED2EAF"/>
    <w:rsid w:val="00ED30AE"/>
    <w:rsid w:val="00ED3120"/>
    <w:rsid w:val="00ED33AE"/>
    <w:rsid w:val="00ED341F"/>
    <w:rsid w:val="00ED372C"/>
    <w:rsid w:val="00ED3744"/>
    <w:rsid w:val="00ED3CCA"/>
    <w:rsid w:val="00ED3F69"/>
    <w:rsid w:val="00ED3F74"/>
    <w:rsid w:val="00ED4603"/>
    <w:rsid w:val="00ED5400"/>
    <w:rsid w:val="00ED540D"/>
    <w:rsid w:val="00ED54EA"/>
    <w:rsid w:val="00ED5CDF"/>
    <w:rsid w:val="00ED6580"/>
    <w:rsid w:val="00ED660F"/>
    <w:rsid w:val="00ED69AC"/>
    <w:rsid w:val="00ED6DAF"/>
    <w:rsid w:val="00ED7337"/>
    <w:rsid w:val="00ED7362"/>
    <w:rsid w:val="00ED74A4"/>
    <w:rsid w:val="00ED7536"/>
    <w:rsid w:val="00ED7567"/>
    <w:rsid w:val="00ED77C8"/>
    <w:rsid w:val="00ED78F8"/>
    <w:rsid w:val="00EE02E7"/>
    <w:rsid w:val="00EE0312"/>
    <w:rsid w:val="00EE0694"/>
    <w:rsid w:val="00EE06C9"/>
    <w:rsid w:val="00EE0753"/>
    <w:rsid w:val="00EE08DB"/>
    <w:rsid w:val="00EE0CB8"/>
    <w:rsid w:val="00EE1085"/>
    <w:rsid w:val="00EE1127"/>
    <w:rsid w:val="00EE127B"/>
    <w:rsid w:val="00EE1BB5"/>
    <w:rsid w:val="00EE1C85"/>
    <w:rsid w:val="00EE1E3A"/>
    <w:rsid w:val="00EE2264"/>
    <w:rsid w:val="00EE2492"/>
    <w:rsid w:val="00EE276D"/>
    <w:rsid w:val="00EE2963"/>
    <w:rsid w:val="00EE2A30"/>
    <w:rsid w:val="00EE2A77"/>
    <w:rsid w:val="00EE2B36"/>
    <w:rsid w:val="00EE31F1"/>
    <w:rsid w:val="00EE33EB"/>
    <w:rsid w:val="00EE3AC4"/>
    <w:rsid w:val="00EE3C31"/>
    <w:rsid w:val="00EE3C7E"/>
    <w:rsid w:val="00EE44C9"/>
    <w:rsid w:val="00EE48D0"/>
    <w:rsid w:val="00EE4C9F"/>
    <w:rsid w:val="00EE5003"/>
    <w:rsid w:val="00EE55F6"/>
    <w:rsid w:val="00EE5877"/>
    <w:rsid w:val="00EE58F4"/>
    <w:rsid w:val="00EE5925"/>
    <w:rsid w:val="00EE5F3D"/>
    <w:rsid w:val="00EE60AA"/>
    <w:rsid w:val="00EE61AE"/>
    <w:rsid w:val="00EE6248"/>
    <w:rsid w:val="00EE668D"/>
    <w:rsid w:val="00EE66CB"/>
    <w:rsid w:val="00EE67FF"/>
    <w:rsid w:val="00EE6D59"/>
    <w:rsid w:val="00EE6EA2"/>
    <w:rsid w:val="00EE702E"/>
    <w:rsid w:val="00EE7073"/>
    <w:rsid w:val="00EE71CC"/>
    <w:rsid w:val="00EE728B"/>
    <w:rsid w:val="00EE7747"/>
    <w:rsid w:val="00EE77F1"/>
    <w:rsid w:val="00EE7EDD"/>
    <w:rsid w:val="00EF051D"/>
    <w:rsid w:val="00EF06A1"/>
    <w:rsid w:val="00EF0742"/>
    <w:rsid w:val="00EF0BDA"/>
    <w:rsid w:val="00EF0C2D"/>
    <w:rsid w:val="00EF0DDD"/>
    <w:rsid w:val="00EF0E5B"/>
    <w:rsid w:val="00EF0EBC"/>
    <w:rsid w:val="00EF0F82"/>
    <w:rsid w:val="00EF12B6"/>
    <w:rsid w:val="00EF16BE"/>
    <w:rsid w:val="00EF16DA"/>
    <w:rsid w:val="00EF1A57"/>
    <w:rsid w:val="00EF1F5A"/>
    <w:rsid w:val="00EF22FD"/>
    <w:rsid w:val="00EF2399"/>
    <w:rsid w:val="00EF23E8"/>
    <w:rsid w:val="00EF2753"/>
    <w:rsid w:val="00EF2E0A"/>
    <w:rsid w:val="00EF2E83"/>
    <w:rsid w:val="00EF340A"/>
    <w:rsid w:val="00EF342C"/>
    <w:rsid w:val="00EF359F"/>
    <w:rsid w:val="00EF360F"/>
    <w:rsid w:val="00EF3745"/>
    <w:rsid w:val="00EF3E1E"/>
    <w:rsid w:val="00EF3E68"/>
    <w:rsid w:val="00EF4295"/>
    <w:rsid w:val="00EF4368"/>
    <w:rsid w:val="00EF440C"/>
    <w:rsid w:val="00EF459F"/>
    <w:rsid w:val="00EF495B"/>
    <w:rsid w:val="00EF4E5D"/>
    <w:rsid w:val="00EF52AA"/>
    <w:rsid w:val="00EF534C"/>
    <w:rsid w:val="00EF53BC"/>
    <w:rsid w:val="00EF543F"/>
    <w:rsid w:val="00EF55F2"/>
    <w:rsid w:val="00EF5656"/>
    <w:rsid w:val="00EF59B3"/>
    <w:rsid w:val="00EF5ECA"/>
    <w:rsid w:val="00EF61BA"/>
    <w:rsid w:val="00EF68C0"/>
    <w:rsid w:val="00EF6921"/>
    <w:rsid w:val="00EF6963"/>
    <w:rsid w:val="00EF6A29"/>
    <w:rsid w:val="00EF6DF2"/>
    <w:rsid w:val="00EF6EEA"/>
    <w:rsid w:val="00EF708A"/>
    <w:rsid w:val="00EF7214"/>
    <w:rsid w:val="00EF72B4"/>
    <w:rsid w:val="00EF7378"/>
    <w:rsid w:val="00EF776B"/>
    <w:rsid w:val="00EF7930"/>
    <w:rsid w:val="00EF7C13"/>
    <w:rsid w:val="00EF7D0B"/>
    <w:rsid w:val="00EF7D4D"/>
    <w:rsid w:val="00F001A2"/>
    <w:rsid w:val="00F005C6"/>
    <w:rsid w:val="00F0064F"/>
    <w:rsid w:val="00F0069F"/>
    <w:rsid w:val="00F00BF2"/>
    <w:rsid w:val="00F00D18"/>
    <w:rsid w:val="00F0104E"/>
    <w:rsid w:val="00F010F8"/>
    <w:rsid w:val="00F01234"/>
    <w:rsid w:val="00F01D92"/>
    <w:rsid w:val="00F02319"/>
    <w:rsid w:val="00F02593"/>
    <w:rsid w:val="00F02B26"/>
    <w:rsid w:val="00F02C70"/>
    <w:rsid w:val="00F02EEC"/>
    <w:rsid w:val="00F03567"/>
    <w:rsid w:val="00F035FD"/>
    <w:rsid w:val="00F03A25"/>
    <w:rsid w:val="00F043EB"/>
    <w:rsid w:val="00F04618"/>
    <w:rsid w:val="00F046ED"/>
    <w:rsid w:val="00F04E13"/>
    <w:rsid w:val="00F04EA1"/>
    <w:rsid w:val="00F05412"/>
    <w:rsid w:val="00F057A1"/>
    <w:rsid w:val="00F059DF"/>
    <w:rsid w:val="00F06703"/>
    <w:rsid w:val="00F069EF"/>
    <w:rsid w:val="00F06D40"/>
    <w:rsid w:val="00F06E54"/>
    <w:rsid w:val="00F07272"/>
    <w:rsid w:val="00F07490"/>
    <w:rsid w:val="00F07FF8"/>
    <w:rsid w:val="00F100B3"/>
    <w:rsid w:val="00F10203"/>
    <w:rsid w:val="00F104EC"/>
    <w:rsid w:val="00F106BC"/>
    <w:rsid w:val="00F10954"/>
    <w:rsid w:val="00F10B86"/>
    <w:rsid w:val="00F10FA7"/>
    <w:rsid w:val="00F11085"/>
    <w:rsid w:val="00F11248"/>
    <w:rsid w:val="00F112D6"/>
    <w:rsid w:val="00F1176E"/>
    <w:rsid w:val="00F11808"/>
    <w:rsid w:val="00F122EB"/>
    <w:rsid w:val="00F12346"/>
    <w:rsid w:val="00F12393"/>
    <w:rsid w:val="00F1287D"/>
    <w:rsid w:val="00F12881"/>
    <w:rsid w:val="00F1299A"/>
    <w:rsid w:val="00F12A23"/>
    <w:rsid w:val="00F12E12"/>
    <w:rsid w:val="00F12F2D"/>
    <w:rsid w:val="00F139AB"/>
    <w:rsid w:val="00F13CDC"/>
    <w:rsid w:val="00F13FC5"/>
    <w:rsid w:val="00F140C5"/>
    <w:rsid w:val="00F14320"/>
    <w:rsid w:val="00F14549"/>
    <w:rsid w:val="00F1489A"/>
    <w:rsid w:val="00F14B4A"/>
    <w:rsid w:val="00F14BEC"/>
    <w:rsid w:val="00F151C0"/>
    <w:rsid w:val="00F15512"/>
    <w:rsid w:val="00F158A2"/>
    <w:rsid w:val="00F159FB"/>
    <w:rsid w:val="00F15DDF"/>
    <w:rsid w:val="00F15FD5"/>
    <w:rsid w:val="00F16820"/>
    <w:rsid w:val="00F177C7"/>
    <w:rsid w:val="00F1782D"/>
    <w:rsid w:val="00F17987"/>
    <w:rsid w:val="00F17A73"/>
    <w:rsid w:val="00F17E2B"/>
    <w:rsid w:val="00F2051E"/>
    <w:rsid w:val="00F20874"/>
    <w:rsid w:val="00F20AA5"/>
    <w:rsid w:val="00F20D4E"/>
    <w:rsid w:val="00F20F2B"/>
    <w:rsid w:val="00F21166"/>
    <w:rsid w:val="00F215EB"/>
    <w:rsid w:val="00F21873"/>
    <w:rsid w:val="00F21A75"/>
    <w:rsid w:val="00F21DB3"/>
    <w:rsid w:val="00F22127"/>
    <w:rsid w:val="00F2243D"/>
    <w:rsid w:val="00F226A0"/>
    <w:rsid w:val="00F22C33"/>
    <w:rsid w:val="00F22CDE"/>
    <w:rsid w:val="00F2342F"/>
    <w:rsid w:val="00F23660"/>
    <w:rsid w:val="00F23B7E"/>
    <w:rsid w:val="00F23D9B"/>
    <w:rsid w:val="00F23EC2"/>
    <w:rsid w:val="00F23FC8"/>
    <w:rsid w:val="00F23FCE"/>
    <w:rsid w:val="00F24439"/>
    <w:rsid w:val="00F2463D"/>
    <w:rsid w:val="00F246B1"/>
    <w:rsid w:val="00F249D4"/>
    <w:rsid w:val="00F24ABF"/>
    <w:rsid w:val="00F24AC0"/>
    <w:rsid w:val="00F24E5F"/>
    <w:rsid w:val="00F256EF"/>
    <w:rsid w:val="00F25850"/>
    <w:rsid w:val="00F25E9B"/>
    <w:rsid w:val="00F265AE"/>
    <w:rsid w:val="00F267EC"/>
    <w:rsid w:val="00F267F9"/>
    <w:rsid w:val="00F26A20"/>
    <w:rsid w:val="00F26B71"/>
    <w:rsid w:val="00F26C07"/>
    <w:rsid w:val="00F271BA"/>
    <w:rsid w:val="00F27590"/>
    <w:rsid w:val="00F27653"/>
    <w:rsid w:val="00F277D4"/>
    <w:rsid w:val="00F27A65"/>
    <w:rsid w:val="00F27B41"/>
    <w:rsid w:val="00F27CE4"/>
    <w:rsid w:val="00F27DB3"/>
    <w:rsid w:val="00F27FF2"/>
    <w:rsid w:val="00F300AC"/>
    <w:rsid w:val="00F30416"/>
    <w:rsid w:val="00F304D2"/>
    <w:rsid w:val="00F3056D"/>
    <w:rsid w:val="00F306BE"/>
    <w:rsid w:val="00F309A1"/>
    <w:rsid w:val="00F30AF1"/>
    <w:rsid w:val="00F30B2A"/>
    <w:rsid w:val="00F3112B"/>
    <w:rsid w:val="00F3153D"/>
    <w:rsid w:val="00F315A5"/>
    <w:rsid w:val="00F315FF"/>
    <w:rsid w:val="00F316EF"/>
    <w:rsid w:val="00F317AF"/>
    <w:rsid w:val="00F3196E"/>
    <w:rsid w:val="00F31AFF"/>
    <w:rsid w:val="00F31C52"/>
    <w:rsid w:val="00F31E77"/>
    <w:rsid w:val="00F321CC"/>
    <w:rsid w:val="00F3272C"/>
    <w:rsid w:val="00F32A4C"/>
    <w:rsid w:val="00F32B3A"/>
    <w:rsid w:val="00F32B61"/>
    <w:rsid w:val="00F33189"/>
    <w:rsid w:val="00F331F0"/>
    <w:rsid w:val="00F33436"/>
    <w:rsid w:val="00F33596"/>
    <w:rsid w:val="00F33C29"/>
    <w:rsid w:val="00F33C2B"/>
    <w:rsid w:val="00F33C88"/>
    <w:rsid w:val="00F341C9"/>
    <w:rsid w:val="00F34342"/>
    <w:rsid w:val="00F344E5"/>
    <w:rsid w:val="00F346E1"/>
    <w:rsid w:val="00F347A2"/>
    <w:rsid w:val="00F3487C"/>
    <w:rsid w:val="00F34D18"/>
    <w:rsid w:val="00F34EC5"/>
    <w:rsid w:val="00F3517C"/>
    <w:rsid w:val="00F3534F"/>
    <w:rsid w:val="00F3542E"/>
    <w:rsid w:val="00F35635"/>
    <w:rsid w:val="00F358F4"/>
    <w:rsid w:val="00F35999"/>
    <w:rsid w:val="00F35AAB"/>
    <w:rsid w:val="00F35AEC"/>
    <w:rsid w:val="00F35E7B"/>
    <w:rsid w:val="00F36157"/>
    <w:rsid w:val="00F3627A"/>
    <w:rsid w:val="00F364EF"/>
    <w:rsid w:val="00F36A3C"/>
    <w:rsid w:val="00F36D16"/>
    <w:rsid w:val="00F3708D"/>
    <w:rsid w:val="00F3733F"/>
    <w:rsid w:val="00F37379"/>
    <w:rsid w:val="00F375B1"/>
    <w:rsid w:val="00F376D0"/>
    <w:rsid w:val="00F37846"/>
    <w:rsid w:val="00F37E62"/>
    <w:rsid w:val="00F40835"/>
    <w:rsid w:val="00F40A70"/>
    <w:rsid w:val="00F40E0E"/>
    <w:rsid w:val="00F40F3A"/>
    <w:rsid w:val="00F40FB9"/>
    <w:rsid w:val="00F410B5"/>
    <w:rsid w:val="00F413A6"/>
    <w:rsid w:val="00F41C38"/>
    <w:rsid w:val="00F41C9A"/>
    <w:rsid w:val="00F41DA6"/>
    <w:rsid w:val="00F41E5D"/>
    <w:rsid w:val="00F42065"/>
    <w:rsid w:val="00F42075"/>
    <w:rsid w:val="00F42438"/>
    <w:rsid w:val="00F42CF1"/>
    <w:rsid w:val="00F42E87"/>
    <w:rsid w:val="00F432A6"/>
    <w:rsid w:val="00F4339D"/>
    <w:rsid w:val="00F433DE"/>
    <w:rsid w:val="00F43859"/>
    <w:rsid w:val="00F43956"/>
    <w:rsid w:val="00F43C89"/>
    <w:rsid w:val="00F440D7"/>
    <w:rsid w:val="00F448E2"/>
    <w:rsid w:val="00F449DD"/>
    <w:rsid w:val="00F44C0A"/>
    <w:rsid w:val="00F45098"/>
    <w:rsid w:val="00F458CC"/>
    <w:rsid w:val="00F45CDC"/>
    <w:rsid w:val="00F45D5E"/>
    <w:rsid w:val="00F45DE1"/>
    <w:rsid w:val="00F46373"/>
    <w:rsid w:val="00F464BE"/>
    <w:rsid w:val="00F46808"/>
    <w:rsid w:val="00F46912"/>
    <w:rsid w:val="00F46B26"/>
    <w:rsid w:val="00F46C38"/>
    <w:rsid w:val="00F479FA"/>
    <w:rsid w:val="00F50139"/>
    <w:rsid w:val="00F506EE"/>
    <w:rsid w:val="00F50723"/>
    <w:rsid w:val="00F50791"/>
    <w:rsid w:val="00F50821"/>
    <w:rsid w:val="00F519DC"/>
    <w:rsid w:val="00F51A57"/>
    <w:rsid w:val="00F51B7F"/>
    <w:rsid w:val="00F51DA0"/>
    <w:rsid w:val="00F51E37"/>
    <w:rsid w:val="00F524C3"/>
    <w:rsid w:val="00F525A3"/>
    <w:rsid w:val="00F52862"/>
    <w:rsid w:val="00F53029"/>
    <w:rsid w:val="00F5324C"/>
    <w:rsid w:val="00F539E4"/>
    <w:rsid w:val="00F53B7A"/>
    <w:rsid w:val="00F53E23"/>
    <w:rsid w:val="00F54012"/>
    <w:rsid w:val="00F540DB"/>
    <w:rsid w:val="00F543D7"/>
    <w:rsid w:val="00F54438"/>
    <w:rsid w:val="00F5443F"/>
    <w:rsid w:val="00F544F3"/>
    <w:rsid w:val="00F54510"/>
    <w:rsid w:val="00F54888"/>
    <w:rsid w:val="00F54C46"/>
    <w:rsid w:val="00F54FBF"/>
    <w:rsid w:val="00F55202"/>
    <w:rsid w:val="00F55400"/>
    <w:rsid w:val="00F55881"/>
    <w:rsid w:val="00F5591B"/>
    <w:rsid w:val="00F55A83"/>
    <w:rsid w:val="00F55BCE"/>
    <w:rsid w:val="00F55FC8"/>
    <w:rsid w:val="00F56176"/>
    <w:rsid w:val="00F5655A"/>
    <w:rsid w:val="00F56A7F"/>
    <w:rsid w:val="00F56B83"/>
    <w:rsid w:val="00F56D78"/>
    <w:rsid w:val="00F56FF0"/>
    <w:rsid w:val="00F577CA"/>
    <w:rsid w:val="00F603EF"/>
    <w:rsid w:val="00F607F5"/>
    <w:rsid w:val="00F60D0F"/>
    <w:rsid w:val="00F60F06"/>
    <w:rsid w:val="00F60F59"/>
    <w:rsid w:val="00F61745"/>
    <w:rsid w:val="00F61790"/>
    <w:rsid w:val="00F61950"/>
    <w:rsid w:val="00F61A9E"/>
    <w:rsid w:val="00F61B35"/>
    <w:rsid w:val="00F61C91"/>
    <w:rsid w:val="00F61D50"/>
    <w:rsid w:val="00F61DD3"/>
    <w:rsid w:val="00F61DEC"/>
    <w:rsid w:val="00F61EA1"/>
    <w:rsid w:val="00F621F7"/>
    <w:rsid w:val="00F62241"/>
    <w:rsid w:val="00F62B75"/>
    <w:rsid w:val="00F638A0"/>
    <w:rsid w:val="00F638F5"/>
    <w:rsid w:val="00F63925"/>
    <w:rsid w:val="00F63BE8"/>
    <w:rsid w:val="00F63EDD"/>
    <w:rsid w:val="00F63FFE"/>
    <w:rsid w:val="00F64240"/>
    <w:rsid w:val="00F643C7"/>
    <w:rsid w:val="00F6450C"/>
    <w:rsid w:val="00F64844"/>
    <w:rsid w:val="00F64C16"/>
    <w:rsid w:val="00F64CDF"/>
    <w:rsid w:val="00F64D35"/>
    <w:rsid w:val="00F64EFC"/>
    <w:rsid w:val="00F65749"/>
    <w:rsid w:val="00F65CA8"/>
    <w:rsid w:val="00F65DFB"/>
    <w:rsid w:val="00F66428"/>
    <w:rsid w:val="00F6675A"/>
    <w:rsid w:val="00F6691F"/>
    <w:rsid w:val="00F66E3E"/>
    <w:rsid w:val="00F66E9A"/>
    <w:rsid w:val="00F671BD"/>
    <w:rsid w:val="00F672C5"/>
    <w:rsid w:val="00F67355"/>
    <w:rsid w:val="00F6744B"/>
    <w:rsid w:val="00F6759C"/>
    <w:rsid w:val="00F6779D"/>
    <w:rsid w:val="00F67818"/>
    <w:rsid w:val="00F67D27"/>
    <w:rsid w:val="00F67F9D"/>
    <w:rsid w:val="00F67FD0"/>
    <w:rsid w:val="00F705DA"/>
    <w:rsid w:val="00F70723"/>
    <w:rsid w:val="00F70925"/>
    <w:rsid w:val="00F709AA"/>
    <w:rsid w:val="00F711D2"/>
    <w:rsid w:val="00F7123E"/>
    <w:rsid w:val="00F713E5"/>
    <w:rsid w:val="00F7173B"/>
    <w:rsid w:val="00F71746"/>
    <w:rsid w:val="00F718AD"/>
    <w:rsid w:val="00F71AE8"/>
    <w:rsid w:val="00F72B74"/>
    <w:rsid w:val="00F72B81"/>
    <w:rsid w:val="00F72B86"/>
    <w:rsid w:val="00F73168"/>
    <w:rsid w:val="00F73197"/>
    <w:rsid w:val="00F73226"/>
    <w:rsid w:val="00F73616"/>
    <w:rsid w:val="00F7388A"/>
    <w:rsid w:val="00F738B2"/>
    <w:rsid w:val="00F738F0"/>
    <w:rsid w:val="00F73983"/>
    <w:rsid w:val="00F73A2D"/>
    <w:rsid w:val="00F740DE"/>
    <w:rsid w:val="00F74756"/>
    <w:rsid w:val="00F754E2"/>
    <w:rsid w:val="00F75665"/>
    <w:rsid w:val="00F75957"/>
    <w:rsid w:val="00F75A6D"/>
    <w:rsid w:val="00F75B88"/>
    <w:rsid w:val="00F75C25"/>
    <w:rsid w:val="00F75C67"/>
    <w:rsid w:val="00F7628E"/>
    <w:rsid w:val="00F76B26"/>
    <w:rsid w:val="00F772C3"/>
    <w:rsid w:val="00F77373"/>
    <w:rsid w:val="00F77690"/>
    <w:rsid w:val="00F77957"/>
    <w:rsid w:val="00F77B13"/>
    <w:rsid w:val="00F77D53"/>
    <w:rsid w:val="00F80128"/>
    <w:rsid w:val="00F802B1"/>
    <w:rsid w:val="00F803E3"/>
    <w:rsid w:val="00F80A0D"/>
    <w:rsid w:val="00F814AC"/>
    <w:rsid w:val="00F816EC"/>
    <w:rsid w:val="00F82D2E"/>
    <w:rsid w:val="00F83190"/>
    <w:rsid w:val="00F8331E"/>
    <w:rsid w:val="00F83359"/>
    <w:rsid w:val="00F833AF"/>
    <w:rsid w:val="00F835EE"/>
    <w:rsid w:val="00F8391D"/>
    <w:rsid w:val="00F83A6D"/>
    <w:rsid w:val="00F83AC5"/>
    <w:rsid w:val="00F83AFA"/>
    <w:rsid w:val="00F83C10"/>
    <w:rsid w:val="00F83E31"/>
    <w:rsid w:val="00F83E97"/>
    <w:rsid w:val="00F83F0A"/>
    <w:rsid w:val="00F83F86"/>
    <w:rsid w:val="00F842DD"/>
    <w:rsid w:val="00F84782"/>
    <w:rsid w:val="00F84B73"/>
    <w:rsid w:val="00F84CFB"/>
    <w:rsid w:val="00F84D28"/>
    <w:rsid w:val="00F84D6E"/>
    <w:rsid w:val="00F85024"/>
    <w:rsid w:val="00F852E2"/>
    <w:rsid w:val="00F85C22"/>
    <w:rsid w:val="00F85C80"/>
    <w:rsid w:val="00F86594"/>
    <w:rsid w:val="00F865E4"/>
    <w:rsid w:val="00F86696"/>
    <w:rsid w:val="00F86889"/>
    <w:rsid w:val="00F86B8E"/>
    <w:rsid w:val="00F86DA8"/>
    <w:rsid w:val="00F876ED"/>
    <w:rsid w:val="00F87819"/>
    <w:rsid w:val="00F87936"/>
    <w:rsid w:val="00F87D85"/>
    <w:rsid w:val="00F90386"/>
    <w:rsid w:val="00F9063A"/>
    <w:rsid w:val="00F9069E"/>
    <w:rsid w:val="00F90C6E"/>
    <w:rsid w:val="00F90F84"/>
    <w:rsid w:val="00F91894"/>
    <w:rsid w:val="00F91A4B"/>
    <w:rsid w:val="00F91C8E"/>
    <w:rsid w:val="00F92487"/>
    <w:rsid w:val="00F9271F"/>
    <w:rsid w:val="00F92789"/>
    <w:rsid w:val="00F928E7"/>
    <w:rsid w:val="00F92B1E"/>
    <w:rsid w:val="00F92E98"/>
    <w:rsid w:val="00F92F04"/>
    <w:rsid w:val="00F933C1"/>
    <w:rsid w:val="00F93597"/>
    <w:rsid w:val="00F936BA"/>
    <w:rsid w:val="00F93954"/>
    <w:rsid w:val="00F93992"/>
    <w:rsid w:val="00F93FB3"/>
    <w:rsid w:val="00F93FF7"/>
    <w:rsid w:val="00F94584"/>
    <w:rsid w:val="00F94738"/>
    <w:rsid w:val="00F94746"/>
    <w:rsid w:val="00F94BCC"/>
    <w:rsid w:val="00F94DBF"/>
    <w:rsid w:val="00F951AE"/>
    <w:rsid w:val="00F95271"/>
    <w:rsid w:val="00F9543B"/>
    <w:rsid w:val="00F95678"/>
    <w:rsid w:val="00F9584B"/>
    <w:rsid w:val="00F9598C"/>
    <w:rsid w:val="00F95A95"/>
    <w:rsid w:val="00F95B53"/>
    <w:rsid w:val="00F95BD1"/>
    <w:rsid w:val="00F95C34"/>
    <w:rsid w:val="00F95D22"/>
    <w:rsid w:val="00F96038"/>
    <w:rsid w:val="00F96415"/>
    <w:rsid w:val="00F9673D"/>
    <w:rsid w:val="00F967D4"/>
    <w:rsid w:val="00F96823"/>
    <w:rsid w:val="00F96FA8"/>
    <w:rsid w:val="00F979B5"/>
    <w:rsid w:val="00F97B6F"/>
    <w:rsid w:val="00F97D23"/>
    <w:rsid w:val="00F97DD9"/>
    <w:rsid w:val="00F97E98"/>
    <w:rsid w:val="00F97F6B"/>
    <w:rsid w:val="00FA03E0"/>
    <w:rsid w:val="00FA076C"/>
    <w:rsid w:val="00FA0A19"/>
    <w:rsid w:val="00FA0B57"/>
    <w:rsid w:val="00FA0F93"/>
    <w:rsid w:val="00FA107B"/>
    <w:rsid w:val="00FA1472"/>
    <w:rsid w:val="00FA16F4"/>
    <w:rsid w:val="00FA19E2"/>
    <w:rsid w:val="00FA201D"/>
    <w:rsid w:val="00FA2087"/>
    <w:rsid w:val="00FA221A"/>
    <w:rsid w:val="00FA2263"/>
    <w:rsid w:val="00FA2485"/>
    <w:rsid w:val="00FA2507"/>
    <w:rsid w:val="00FA255C"/>
    <w:rsid w:val="00FA257B"/>
    <w:rsid w:val="00FA271B"/>
    <w:rsid w:val="00FA2931"/>
    <w:rsid w:val="00FA2A83"/>
    <w:rsid w:val="00FA3330"/>
    <w:rsid w:val="00FA33EC"/>
    <w:rsid w:val="00FA349B"/>
    <w:rsid w:val="00FA3A73"/>
    <w:rsid w:val="00FA3BC8"/>
    <w:rsid w:val="00FA4099"/>
    <w:rsid w:val="00FA468D"/>
    <w:rsid w:val="00FA46BB"/>
    <w:rsid w:val="00FA49BB"/>
    <w:rsid w:val="00FA4C08"/>
    <w:rsid w:val="00FA52CC"/>
    <w:rsid w:val="00FA53F2"/>
    <w:rsid w:val="00FA5B08"/>
    <w:rsid w:val="00FA5F75"/>
    <w:rsid w:val="00FA608D"/>
    <w:rsid w:val="00FA66D4"/>
    <w:rsid w:val="00FA6737"/>
    <w:rsid w:val="00FA6782"/>
    <w:rsid w:val="00FA6A63"/>
    <w:rsid w:val="00FA6EE2"/>
    <w:rsid w:val="00FA6F3E"/>
    <w:rsid w:val="00FA715A"/>
    <w:rsid w:val="00FA7D03"/>
    <w:rsid w:val="00FA7D68"/>
    <w:rsid w:val="00FA7E0A"/>
    <w:rsid w:val="00FA7EC7"/>
    <w:rsid w:val="00FA7F86"/>
    <w:rsid w:val="00FB0173"/>
    <w:rsid w:val="00FB0340"/>
    <w:rsid w:val="00FB0641"/>
    <w:rsid w:val="00FB0D53"/>
    <w:rsid w:val="00FB11C1"/>
    <w:rsid w:val="00FB1269"/>
    <w:rsid w:val="00FB1682"/>
    <w:rsid w:val="00FB16BA"/>
    <w:rsid w:val="00FB16F2"/>
    <w:rsid w:val="00FB175F"/>
    <w:rsid w:val="00FB1DE5"/>
    <w:rsid w:val="00FB1FB4"/>
    <w:rsid w:val="00FB21D8"/>
    <w:rsid w:val="00FB2292"/>
    <w:rsid w:val="00FB25BD"/>
    <w:rsid w:val="00FB27CF"/>
    <w:rsid w:val="00FB3104"/>
    <w:rsid w:val="00FB3422"/>
    <w:rsid w:val="00FB3658"/>
    <w:rsid w:val="00FB36D8"/>
    <w:rsid w:val="00FB390E"/>
    <w:rsid w:val="00FB395C"/>
    <w:rsid w:val="00FB3AD1"/>
    <w:rsid w:val="00FB3B07"/>
    <w:rsid w:val="00FB3CCE"/>
    <w:rsid w:val="00FB3F1D"/>
    <w:rsid w:val="00FB4024"/>
    <w:rsid w:val="00FB4159"/>
    <w:rsid w:val="00FB43EF"/>
    <w:rsid w:val="00FB44A4"/>
    <w:rsid w:val="00FB4601"/>
    <w:rsid w:val="00FB4DE4"/>
    <w:rsid w:val="00FB4EC0"/>
    <w:rsid w:val="00FB52D1"/>
    <w:rsid w:val="00FB5459"/>
    <w:rsid w:val="00FB54A2"/>
    <w:rsid w:val="00FB562A"/>
    <w:rsid w:val="00FB57F6"/>
    <w:rsid w:val="00FB5BEF"/>
    <w:rsid w:val="00FB5CF9"/>
    <w:rsid w:val="00FB5D4A"/>
    <w:rsid w:val="00FB6138"/>
    <w:rsid w:val="00FB6351"/>
    <w:rsid w:val="00FB6576"/>
    <w:rsid w:val="00FB693D"/>
    <w:rsid w:val="00FB6BFB"/>
    <w:rsid w:val="00FB6E80"/>
    <w:rsid w:val="00FB6FA8"/>
    <w:rsid w:val="00FB70AE"/>
    <w:rsid w:val="00FB7444"/>
    <w:rsid w:val="00FB7DCC"/>
    <w:rsid w:val="00FB7F7B"/>
    <w:rsid w:val="00FC007C"/>
    <w:rsid w:val="00FC0147"/>
    <w:rsid w:val="00FC0693"/>
    <w:rsid w:val="00FC0F94"/>
    <w:rsid w:val="00FC1160"/>
    <w:rsid w:val="00FC150B"/>
    <w:rsid w:val="00FC1631"/>
    <w:rsid w:val="00FC16AC"/>
    <w:rsid w:val="00FC1EEB"/>
    <w:rsid w:val="00FC2883"/>
    <w:rsid w:val="00FC2937"/>
    <w:rsid w:val="00FC29F8"/>
    <w:rsid w:val="00FC2BB7"/>
    <w:rsid w:val="00FC2C84"/>
    <w:rsid w:val="00FC301F"/>
    <w:rsid w:val="00FC31CF"/>
    <w:rsid w:val="00FC3357"/>
    <w:rsid w:val="00FC3501"/>
    <w:rsid w:val="00FC36F3"/>
    <w:rsid w:val="00FC3A3A"/>
    <w:rsid w:val="00FC3D1F"/>
    <w:rsid w:val="00FC4377"/>
    <w:rsid w:val="00FC48FF"/>
    <w:rsid w:val="00FC49D5"/>
    <w:rsid w:val="00FC4A34"/>
    <w:rsid w:val="00FC4D60"/>
    <w:rsid w:val="00FC4FC8"/>
    <w:rsid w:val="00FC504D"/>
    <w:rsid w:val="00FC5163"/>
    <w:rsid w:val="00FC54F7"/>
    <w:rsid w:val="00FC5741"/>
    <w:rsid w:val="00FC57B3"/>
    <w:rsid w:val="00FC58FD"/>
    <w:rsid w:val="00FC5AB2"/>
    <w:rsid w:val="00FC5EE6"/>
    <w:rsid w:val="00FC6667"/>
    <w:rsid w:val="00FC69E5"/>
    <w:rsid w:val="00FC6AC8"/>
    <w:rsid w:val="00FC6CA2"/>
    <w:rsid w:val="00FC6E02"/>
    <w:rsid w:val="00FC6EBF"/>
    <w:rsid w:val="00FC7211"/>
    <w:rsid w:val="00FC742C"/>
    <w:rsid w:val="00FC76AE"/>
    <w:rsid w:val="00FC78EC"/>
    <w:rsid w:val="00FC7B3F"/>
    <w:rsid w:val="00FD01CA"/>
    <w:rsid w:val="00FD0634"/>
    <w:rsid w:val="00FD064E"/>
    <w:rsid w:val="00FD078A"/>
    <w:rsid w:val="00FD0895"/>
    <w:rsid w:val="00FD0B0F"/>
    <w:rsid w:val="00FD0DB6"/>
    <w:rsid w:val="00FD0FBA"/>
    <w:rsid w:val="00FD122E"/>
    <w:rsid w:val="00FD1264"/>
    <w:rsid w:val="00FD14B7"/>
    <w:rsid w:val="00FD1603"/>
    <w:rsid w:val="00FD16A8"/>
    <w:rsid w:val="00FD1A18"/>
    <w:rsid w:val="00FD1BF2"/>
    <w:rsid w:val="00FD1E2A"/>
    <w:rsid w:val="00FD1FAB"/>
    <w:rsid w:val="00FD23D0"/>
    <w:rsid w:val="00FD24B9"/>
    <w:rsid w:val="00FD2B60"/>
    <w:rsid w:val="00FD30B5"/>
    <w:rsid w:val="00FD3106"/>
    <w:rsid w:val="00FD33E0"/>
    <w:rsid w:val="00FD3B85"/>
    <w:rsid w:val="00FD3D03"/>
    <w:rsid w:val="00FD3DC0"/>
    <w:rsid w:val="00FD3E02"/>
    <w:rsid w:val="00FD4521"/>
    <w:rsid w:val="00FD4579"/>
    <w:rsid w:val="00FD4638"/>
    <w:rsid w:val="00FD4FAE"/>
    <w:rsid w:val="00FD54AF"/>
    <w:rsid w:val="00FD55BC"/>
    <w:rsid w:val="00FD572A"/>
    <w:rsid w:val="00FD5CF5"/>
    <w:rsid w:val="00FD6061"/>
    <w:rsid w:val="00FD654B"/>
    <w:rsid w:val="00FD6A38"/>
    <w:rsid w:val="00FD6D05"/>
    <w:rsid w:val="00FD6D49"/>
    <w:rsid w:val="00FD6E80"/>
    <w:rsid w:val="00FD6EE2"/>
    <w:rsid w:val="00FD7040"/>
    <w:rsid w:val="00FD77CA"/>
    <w:rsid w:val="00FD7B6C"/>
    <w:rsid w:val="00FD7E22"/>
    <w:rsid w:val="00FD7E56"/>
    <w:rsid w:val="00FE01CB"/>
    <w:rsid w:val="00FE0817"/>
    <w:rsid w:val="00FE0C79"/>
    <w:rsid w:val="00FE0C94"/>
    <w:rsid w:val="00FE0D04"/>
    <w:rsid w:val="00FE0F8C"/>
    <w:rsid w:val="00FE1022"/>
    <w:rsid w:val="00FE1086"/>
    <w:rsid w:val="00FE1547"/>
    <w:rsid w:val="00FE190D"/>
    <w:rsid w:val="00FE1E5D"/>
    <w:rsid w:val="00FE2227"/>
    <w:rsid w:val="00FE2760"/>
    <w:rsid w:val="00FE2818"/>
    <w:rsid w:val="00FE2CF2"/>
    <w:rsid w:val="00FE2DAC"/>
    <w:rsid w:val="00FE2F5D"/>
    <w:rsid w:val="00FE341E"/>
    <w:rsid w:val="00FE34C9"/>
    <w:rsid w:val="00FE391E"/>
    <w:rsid w:val="00FE3FD6"/>
    <w:rsid w:val="00FE4162"/>
    <w:rsid w:val="00FE4211"/>
    <w:rsid w:val="00FE44DE"/>
    <w:rsid w:val="00FE47C7"/>
    <w:rsid w:val="00FE4B9A"/>
    <w:rsid w:val="00FE4CE9"/>
    <w:rsid w:val="00FE4CEB"/>
    <w:rsid w:val="00FE4E21"/>
    <w:rsid w:val="00FE514C"/>
    <w:rsid w:val="00FE5334"/>
    <w:rsid w:val="00FE587F"/>
    <w:rsid w:val="00FE5927"/>
    <w:rsid w:val="00FE5933"/>
    <w:rsid w:val="00FE5BE3"/>
    <w:rsid w:val="00FE61E6"/>
    <w:rsid w:val="00FE63D2"/>
    <w:rsid w:val="00FE65EF"/>
    <w:rsid w:val="00FE6887"/>
    <w:rsid w:val="00FE6EE5"/>
    <w:rsid w:val="00FE7231"/>
    <w:rsid w:val="00FE77E3"/>
    <w:rsid w:val="00FE7A07"/>
    <w:rsid w:val="00FE7D68"/>
    <w:rsid w:val="00FF0025"/>
    <w:rsid w:val="00FF00F6"/>
    <w:rsid w:val="00FF029D"/>
    <w:rsid w:val="00FF0A32"/>
    <w:rsid w:val="00FF0C48"/>
    <w:rsid w:val="00FF0F21"/>
    <w:rsid w:val="00FF0FB9"/>
    <w:rsid w:val="00FF1175"/>
    <w:rsid w:val="00FF1406"/>
    <w:rsid w:val="00FF141F"/>
    <w:rsid w:val="00FF15DE"/>
    <w:rsid w:val="00FF161B"/>
    <w:rsid w:val="00FF1C0C"/>
    <w:rsid w:val="00FF2034"/>
    <w:rsid w:val="00FF2700"/>
    <w:rsid w:val="00FF286A"/>
    <w:rsid w:val="00FF2912"/>
    <w:rsid w:val="00FF2FA8"/>
    <w:rsid w:val="00FF3B0E"/>
    <w:rsid w:val="00FF481F"/>
    <w:rsid w:val="00FF4A27"/>
    <w:rsid w:val="00FF4D23"/>
    <w:rsid w:val="00FF4E7E"/>
    <w:rsid w:val="00FF5507"/>
    <w:rsid w:val="00FF55A8"/>
    <w:rsid w:val="00FF5649"/>
    <w:rsid w:val="00FF56A9"/>
    <w:rsid w:val="00FF5705"/>
    <w:rsid w:val="00FF5764"/>
    <w:rsid w:val="00FF59AB"/>
    <w:rsid w:val="00FF5A32"/>
    <w:rsid w:val="00FF6145"/>
    <w:rsid w:val="00FF6356"/>
    <w:rsid w:val="00FF6645"/>
    <w:rsid w:val="00FF6759"/>
    <w:rsid w:val="00FF68C9"/>
    <w:rsid w:val="00FF68F5"/>
    <w:rsid w:val="00FF6A13"/>
    <w:rsid w:val="00FF6B5F"/>
    <w:rsid w:val="00FF6D69"/>
    <w:rsid w:val="00FF71D0"/>
    <w:rsid w:val="00FF75DD"/>
    <w:rsid w:val="00FF76DE"/>
    <w:rsid w:val="00FF7758"/>
    <w:rsid w:val="00FF7D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8E964A5"/>
  <w15:docId w15:val="{21773ADD-AC7B-4BAF-A419-E9495CFA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128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251280"/>
    <w:pPr>
      <w:keepNext/>
      <w:tabs>
        <w:tab w:val="num" w:pos="0"/>
      </w:tabs>
      <w:jc w:val="center"/>
      <w:outlineLvl w:val="0"/>
    </w:pPr>
    <w:rPr>
      <w:sz w:val="28"/>
      <w:szCs w:val="20"/>
    </w:rPr>
  </w:style>
  <w:style w:type="paragraph" w:styleId="Nagwek2">
    <w:name w:val="heading 2"/>
    <w:basedOn w:val="Normalny"/>
    <w:next w:val="Normalny"/>
    <w:link w:val="Nagwek2Znak"/>
    <w:qFormat/>
    <w:rsid w:val="00251280"/>
    <w:pPr>
      <w:keepNext/>
      <w:keepLines/>
      <w:tabs>
        <w:tab w:val="num" w:pos="0"/>
      </w:tabs>
      <w:autoSpaceDE w:val="0"/>
      <w:spacing w:line="240" w:lineRule="atLeast"/>
      <w:jc w:val="center"/>
      <w:outlineLvl w:val="1"/>
    </w:pPr>
    <w:rPr>
      <w:rFonts w:cs="Arial"/>
      <w:b/>
      <w:bCs/>
      <w:color w:val="000000"/>
      <w:sz w:val="28"/>
      <w:szCs w:val="20"/>
    </w:rPr>
  </w:style>
  <w:style w:type="paragraph" w:styleId="Nagwek3">
    <w:name w:val="heading 3"/>
    <w:basedOn w:val="Normalny"/>
    <w:next w:val="Normalny"/>
    <w:link w:val="Nagwek3Znak"/>
    <w:qFormat/>
    <w:rsid w:val="00251280"/>
    <w:pPr>
      <w:keepNext/>
      <w:tabs>
        <w:tab w:val="num" w:pos="0"/>
      </w:tabs>
      <w:jc w:val="center"/>
      <w:outlineLvl w:val="2"/>
    </w:pPr>
    <w:rPr>
      <w:b/>
      <w:sz w:val="28"/>
      <w:szCs w:val="20"/>
    </w:rPr>
  </w:style>
  <w:style w:type="paragraph" w:styleId="Nagwek4">
    <w:name w:val="heading 4"/>
    <w:basedOn w:val="Normalny"/>
    <w:next w:val="Normalny"/>
    <w:link w:val="Nagwek4Znak"/>
    <w:qFormat/>
    <w:rsid w:val="00251280"/>
    <w:pPr>
      <w:keepNext/>
      <w:tabs>
        <w:tab w:val="left" w:pos="0"/>
        <w:tab w:val="left" w:pos="709"/>
      </w:tabs>
      <w:ind w:left="-1068"/>
      <w:jc w:val="both"/>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51280"/>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rsid w:val="00251280"/>
    <w:rPr>
      <w:rFonts w:ascii="Times New Roman" w:eastAsia="Times New Roman" w:hAnsi="Times New Roman" w:cs="Arial"/>
      <w:b/>
      <w:bCs/>
      <w:color w:val="000000"/>
      <w:sz w:val="28"/>
      <w:szCs w:val="20"/>
      <w:lang w:eastAsia="ar-SA"/>
    </w:rPr>
  </w:style>
  <w:style w:type="character" w:customStyle="1" w:styleId="Nagwek3Znak">
    <w:name w:val="Nagłówek 3 Znak"/>
    <w:basedOn w:val="Domylnaczcionkaakapitu"/>
    <w:link w:val="Nagwek3"/>
    <w:rsid w:val="00251280"/>
    <w:rPr>
      <w:rFonts w:ascii="Times New Roman" w:eastAsia="Times New Roman" w:hAnsi="Times New Roman" w:cs="Times New Roman"/>
      <w:b/>
      <w:sz w:val="28"/>
      <w:szCs w:val="20"/>
      <w:lang w:eastAsia="ar-SA"/>
    </w:rPr>
  </w:style>
  <w:style w:type="character" w:customStyle="1" w:styleId="Nagwek4Znak">
    <w:name w:val="Nagłówek 4 Znak"/>
    <w:basedOn w:val="Domylnaczcionkaakapitu"/>
    <w:link w:val="Nagwek4"/>
    <w:rsid w:val="00251280"/>
    <w:rPr>
      <w:rFonts w:ascii="Times New Roman" w:eastAsia="Times New Roman" w:hAnsi="Times New Roman" w:cs="Times New Roman"/>
      <w:b/>
      <w:sz w:val="24"/>
      <w:szCs w:val="20"/>
      <w:lang w:eastAsia="ar-SA"/>
    </w:rPr>
  </w:style>
  <w:style w:type="character" w:customStyle="1" w:styleId="WW8Num2z0">
    <w:name w:val="WW8Num2z0"/>
    <w:rsid w:val="00251280"/>
    <w:rPr>
      <w:i w:val="0"/>
    </w:rPr>
  </w:style>
  <w:style w:type="character" w:customStyle="1" w:styleId="WW8Num7z0">
    <w:name w:val="WW8Num7z0"/>
    <w:rsid w:val="00251280"/>
    <w:rPr>
      <w:b w:val="0"/>
    </w:rPr>
  </w:style>
  <w:style w:type="character" w:customStyle="1" w:styleId="WW8Num8z0">
    <w:name w:val="WW8Num8z0"/>
    <w:rsid w:val="00251280"/>
    <w:rPr>
      <w:rFonts w:ascii="StarSymbol" w:hAnsi="StarSymbol" w:cs="StarSymbol"/>
      <w:sz w:val="18"/>
      <w:szCs w:val="18"/>
    </w:rPr>
  </w:style>
  <w:style w:type="character" w:customStyle="1" w:styleId="WW8Num9z0">
    <w:name w:val="WW8Num9z0"/>
    <w:rsid w:val="00251280"/>
    <w:rPr>
      <w:rFonts w:ascii="StarSymbol" w:hAnsi="StarSymbol" w:cs="StarSymbol"/>
      <w:sz w:val="18"/>
      <w:szCs w:val="18"/>
    </w:rPr>
  </w:style>
  <w:style w:type="character" w:customStyle="1" w:styleId="Absatz-Standardschriftart">
    <w:name w:val="Absatz-Standardschriftart"/>
    <w:rsid w:val="00251280"/>
  </w:style>
  <w:style w:type="character" w:customStyle="1" w:styleId="WW8Num10z0">
    <w:name w:val="WW8Num10z0"/>
    <w:rsid w:val="00251280"/>
    <w:rPr>
      <w:rFonts w:ascii="StarSymbol" w:hAnsi="StarSymbol" w:cs="StarSymbol"/>
      <w:sz w:val="18"/>
      <w:szCs w:val="18"/>
    </w:rPr>
  </w:style>
  <w:style w:type="character" w:customStyle="1" w:styleId="WW8Num12z0">
    <w:name w:val="WW8Num12z0"/>
    <w:rsid w:val="00251280"/>
    <w:rPr>
      <w:rFonts w:ascii="Times New Roman" w:eastAsia="Times New Roman" w:hAnsi="Times New Roman" w:cs="Times New Roman"/>
    </w:rPr>
  </w:style>
  <w:style w:type="character" w:customStyle="1" w:styleId="WW-Absatz-Standardschriftart">
    <w:name w:val="WW-Absatz-Standardschriftart"/>
    <w:rsid w:val="00251280"/>
  </w:style>
  <w:style w:type="character" w:customStyle="1" w:styleId="WW8Num11z0">
    <w:name w:val="WW8Num11z0"/>
    <w:rsid w:val="00251280"/>
    <w:rPr>
      <w:rFonts w:ascii="Times New Roman" w:hAnsi="Times New Roman"/>
      <w:b w:val="0"/>
      <w:i w:val="0"/>
      <w:color w:val="auto"/>
      <w:sz w:val="20"/>
      <w:u w:val="none"/>
    </w:rPr>
  </w:style>
  <w:style w:type="character" w:customStyle="1" w:styleId="WW8Num12z1">
    <w:name w:val="WW8Num12z1"/>
    <w:rsid w:val="00251280"/>
    <w:rPr>
      <w:rFonts w:ascii="Courier New" w:hAnsi="Courier New"/>
    </w:rPr>
  </w:style>
  <w:style w:type="character" w:customStyle="1" w:styleId="WW8Num12z2">
    <w:name w:val="WW8Num12z2"/>
    <w:rsid w:val="00251280"/>
    <w:rPr>
      <w:rFonts w:ascii="Wingdings" w:hAnsi="Wingdings"/>
    </w:rPr>
  </w:style>
  <w:style w:type="character" w:customStyle="1" w:styleId="WW8Num12z3">
    <w:name w:val="WW8Num12z3"/>
    <w:rsid w:val="00251280"/>
    <w:rPr>
      <w:rFonts w:ascii="Symbol" w:hAnsi="Symbol"/>
    </w:rPr>
  </w:style>
  <w:style w:type="character" w:customStyle="1" w:styleId="WW8Num13z0">
    <w:name w:val="WW8Num13z0"/>
    <w:rsid w:val="00251280"/>
    <w:rPr>
      <w:rFonts w:ascii="Times New Roman" w:eastAsia="Times New Roman" w:hAnsi="Times New Roman" w:cs="Times New Roman"/>
    </w:rPr>
  </w:style>
  <w:style w:type="character" w:customStyle="1" w:styleId="WW8Num13z1">
    <w:name w:val="WW8Num13z1"/>
    <w:rsid w:val="00251280"/>
    <w:rPr>
      <w:rFonts w:ascii="Courier New" w:hAnsi="Courier New"/>
    </w:rPr>
  </w:style>
  <w:style w:type="character" w:customStyle="1" w:styleId="WW8Num13z2">
    <w:name w:val="WW8Num13z2"/>
    <w:rsid w:val="00251280"/>
    <w:rPr>
      <w:rFonts w:ascii="Wingdings" w:hAnsi="Wingdings"/>
    </w:rPr>
  </w:style>
  <w:style w:type="character" w:customStyle="1" w:styleId="WW8Num13z3">
    <w:name w:val="WW8Num13z3"/>
    <w:rsid w:val="00251280"/>
    <w:rPr>
      <w:rFonts w:ascii="Symbol" w:hAnsi="Symbol"/>
    </w:rPr>
  </w:style>
  <w:style w:type="character" w:customStyle="1" w:styleId="WW8Num14z0">
    <w:name w:val="WW8Num14z0"/>
    <w:rsid w:val="00251280"/>
    <w:rPr>
      <w:b w:val="0"/>
    </w:rPr>
  </w:style>
  <w:style w:type="character" w:customStyle="1" w:styleId="Domylnaczcionkaakapitu1">
    <w:name w:val="Domyślna czcionka akapitu1"/>
    <w:rsid w:val="00251280"/>
  </w:style>
  <w:style w:type="character" w:customStyle="1" w:styleId="WW-Absatz-Standardschriftart1">
    <w:name w:val="WW-Absatz-Standardschriftart1"/>
    <w:rsid w:val="00251280"/>
  </w:style>
  <w:style w:type="character" w:customStyle="1" w:styleId="WW-Absatz-Standardschriftart11">
    <w:name w:val="WW-Absatz-Standardschriftart11"/>
    <w:rsid w:val="00251280"/>
  </w:style>
  <w:style w:type="character" w:customStyle="1" w:styleId="WW8Num3z0">
    <w:name w:val="WW8Num3z0"/>
    <w:rsid w:val="00251280"/>
    <w:rPr>
      <w:rFonts w:ascii="Symbol" w:hAnsi="Symbol"/>
    </w:rPr>
  </w:style>
  <w:style w:type="character" w:customStyle="1" w:styleId="WW-Absatz-Standardschriftart111">
    <w:name w:val="WW-Absatz-Standardschriftart111"/>
    <w:rsid w:val="00251280"/>
  </w:style>
  <w:style w:type="character" w:customStyle="1" w:styleId="WW-Absatz-Standardschriftart1111">
    <w:name w:val="WW-Absatz-Standardschriftart1111"/>
    <w:rsid w:val="00251280"/>
  </w:style>
  <w:style w:type="character" w:customStyle="1" w:styleId="WW-Absatz-Standardschriftart11111">
    <w:name w:val="WW-Absatz-Standardschriftart11111"/>
    <w:rsid w:val="00251280"/>
  </w:style>
  <w:style w:type="character" w:customStyle="1" w:styleId="WW-Absatz-Standardschriftart111111">
    <w:name w:val="WW-Absatz-Standardschriftart111111"/>
    <w:rsid w:val="00251280"/>
  </w:style>
  <w:style w:type="character" w:customStyle="1" w:styleId="WW-Absatz-Standardschriftart1111111">
    <w:name w:val="WW-Absatz-Standardschriftart1111111"/>
    <w:rsid w:val="00251280"/>
  </w:style>
  <w:style w:type="character" w:customStyle="1" w:styleId="WW-Absatz-Standardschriftart11111111">
    <w:name w:val="WW-Absatz-Standardschriftart11111111"/>
    <w:rsid w:val="00251280"/>
  </w:style>
  <w:style w:type="character" w:customStyle="1" w:styleId="WW-Absatz-Standardschriftart111111111">
    <w:name w:val="WW-Absatz-Standardschriftart111111111"/>
    <w:rsid w:val="00251280"/>
  </w:style>
  <w:style w:type="character" w:customStyle="1" w:styleId="WW-Absatz-Standardschriftart1111111111">
    <w:name w:val="WW-Absatz-Standardschriftart1111111111"/>
    <w:rsid w:val="00251280"/>
  </w:style>
  <w:style w:type="character" w:customStyle="1" w:styleId="WW-Absatz-Standardschriftart11111111111">
    <w:name w:val="WW-Absatz-Standardschriftart11111111111"/>
    <w:rsid w:val="00251280"/>
  </w:style>
  <w:style w:type="character" w:customStyle="1" w:styleId="WW-Absatz-Standardschriftart111111111111">
    <w:name w:val="WW-Absatz-Standardschriftart111111111111"/>
    <w:rsid w:val="00251280"/>
  </w:style>
  <w:style w:type="character" w:customStyle="1" w:styleId="WW-Absatz-Standardschriftart1111111111111">
    <w:name w:val="WW-Absatz-Standardschriftart1111111111111"/>
    <w:rsid w:val="00251280"/>
  </w:style>
  <w:style w:type="character" w:customStyle="1" w:styleId="WW-Absatz-Standardschriftart11111111111111">
    <w:name w:val="WW-Absatz-Standardschriftart11111111111111"/>
    <w:rsid w:val="00251280"/>
  </w:style>
  <w:style w:type="character" w:customStyle="1" w:styleId="WW-Absatz-Standardschriftart111111111111111">
    <w:name w:val="WW-Absatz-Standardschriftart111111111111111"/>
    <w:rsid w:val="00251280"/>
  </w:style>
  <w:style w:type="character" w:customStyle="1" w:styleId="WW-Absatz-Standardschriftart1111111111111111">
    <w:name w:val="WW-Absatz-Standardschriftart1111111111111111"/>
    <w:rsid w:val="00251280"/>
  </w:style>
  <w:style w:type="character" w:customStyle="1" w:styleId="WW-Absatz-Standardschriftart11111111111111111">
    <w:name w:val="WW-Absatz-Standardschriftart11111111111111111"/>
    <w:rsid w:val="00251280"/>
  </w:style>
  <w:style w:type="character" w:customStyle="1" w:styleId="WW-Absatz-Standardschriftart111111111111111111">
    <w:name w:val="WW-Absatz-Standardschriftart111111111111111111"/>
    <w:rsid w:val="00251280"/>
  </w:style>
  <w:style w:type="character" w:customStyle="1" w:styleId="WW-Absatz-Standardschriftart1111111111111111111">
    <w:name w:val="WW-Absatz-Standardschriftart1111111111111111111"/>
    <w:rsid w:val="00251280"/>
  </w:style>
  <w:style w:type="character" w:customStyle="1" w:styleId="WW-Absatz-Standardschriftart11111111111111111111">
    <w:name w:val="WW-Absatz-Standardschriftart11111111111111111111"/>
    <w:rsid w:val="00251280"/>
  </w:style>
  <w:style w:type="character" w:customStyle="1" w:styleId="WW8Num6z0">
    <w:name w:val="WW8Num6z0"/>
    <w:rsid w:val="00251280"/>
    <w:rPr>
      <w:b w:val="0"/>
    </w:rPr>
  </w:style>
  <w:style w:type="character" w:customStyle="1" w:styleId="WW-Absatz-Standardschriftart111111111111111111111">
    <w:name w:val="WW-Absatz-Standardschriftart111111111111111111111"/>
    <w:rsid w:val="00251280"/>
  </w:style>
  <w:style w:type="character" w:customStyle="1" w:styleId="WW8Num4z0">
    <w:name w:val="WW8Num4z0"/>
    <w:rsid w:val="00251280"/>
    <w:rPr>
      <w:rFonts w:ascii="StarSymbol" w:hAnsi="StarSymbol"/>
    </w:rPr>
  </w:style>
  <w:style w:type="character" w:customStyle="1" w:styleId="WW8Num5z0">
    <w:name w:val="WW8Num5z0"/>
    <w:rsid w:val="00251280"/>
    <w:rPr>
      <w:rFonts w:ascii="Symbol" w:hAnsi="Symbol"/>
    </w:rPr>
  </w:style>
  <w:style w:type="character" w:customStyle="1" w:styleId="WW-Absatz-Standardschriftart1111111111111111111111">
    <w:name w:val="WW-Absatz-Standardschriftart1111111111111111111111"/>
    <w:rsid w:val="00251280"/>
  </w:style>
  <w:style w:type="character" w:customStyle="1" w:styleId="WW-Absatz-Standardschriftart11111111111111111111111">
    <w:name w:val="WW-Absatz-Standardschriftart11111111111111111111111"/>
    <w:rsid w:val="00251280"/>
  </w:style>
  <w:style w:type="character" w:customStyle="1" w:styleId="WW8Num15z0">
    <w:name w:val="WW8Num15z0"/>
    <w:rsid w:val="00251280"/>
    <w:rPr>
      <w:rFonts w:ascii="Times New Roman" w:eastAsia="Times New Roman" w:hAnsi="Times New Roman" w:cs="Times New Roman"/>
    </w:rPr>
  </w:style>
  <w:style w:type="character" w:customStyle="1" w:styleId="WW-Absatz-Standardschriftart111111111111111111111111">
    <w:name w:val="WW-Absatz-Standardschriftart111111111111111111111111"/>
    <w:rsid w:val="00251280"/>
  </w:style>
  <w:style w:type="character" w:customStyle="1" w:styleId="WW8Num15z1">
    <w:name w:val="WW8Num15z1"/>
    <w:rsid w:val="00251280"/>
    <w:rPr>
      <w:rFonts w:ascii="Courier New" w:hAnsi="Courier New"/>
    </w:rPr>
  </w:style>
  <w:style w:type="character" w:customStyle="1" w:styleId="WW8Num15z2">
    <w:name w:val="WW8Num15z2"/>
    <w:rsid w:val="00251280"/>
    <w:rPr>
      <w:rFonts w:ascii="Wingdings" w:hAnsi="Wingdings"/>
    </w:rPr>
  </w:style>
  <w:style w:type="character" w:customStyle="1" w:styleId="WW8Num15z3">
    <w:name w:val="WW8Num15z3"/>
    <w:rsid w:val="00251280"/>
    <w:rPr>
      <w:rFonts w:ascii="Symbol" w:hAnsi="Symbol"/>
    </w:rPr>
  </w:style>
  <w:style w:type="character" w:customStyle="1" w:styleId="WW8Num16z0">
    <w:name w:val="WW8Num16z0"/>
    <w:rsid w:val="00251280"/>
    <w:rPr>
      <w:rFonts w:ascii="Times New Roman" w:eastAsia="Times New Roman" w:hAnsi="Times New Roman" w:cs="Times New Roman"/>
    </w:rPr>
  </w:style>
  <w:style w:type="character" w:customStyle="1" w:styleId="WW8Num16z1">
    <w:name w:val="WW8Num16z1"/>
    <w:rsid w:val="00251280"/>
    <w:rPr>
      <w:rFonts w:ascii="Courier New" w:hAnsi="Courier New"/>
    </w:rPr>
  </w:style>
  <w:style w:type="character" w:customStyle="1" w:styleId="WW8Num16z2">
    <w:name w:val="WW8Num16z2"/>
    <w:rsid w:val="00251280"/>
    <w:rPr>
      <w:rFonts w:ascii="Wingdings" w:hAnsi="Wingdings"/>
    </w:rPr>
  </w:style>
  <w:style w:type="character" w:customStyle="1" w:styleId="WW8Num16z3">
    <w:name w:val="WW8Num16z3"/>
    <w:rsid w:val="00251280"/>
    <w:rPr>
      <w:rFonts w:ascii="Symbol" w:hAnsi="Symbol"/>
    </w:rPr>
  </w:style>
  <w:style w:type="character" w:customStyle="1" w:styleId="WW8Num18z0">
    <w:name w:val="WW8Num18z0"/>
    <w:rsid w:val="00251280"/>
    <w:rPr>
      <w:sz w:val="24"/>
    </w:rPr>
  </w:style>
  <w:style w:type="character" w:customStyle="1" w:styleId="WW8Num22z0">
    <w:name w:val="WW8Num22z0"/>
    <w:rsid w:val="00251280"/>
    <w:rPr>
      <w:rFonts w:ascii="Times New Roman" w:eastAsia="Times New Roman" w:hAnsi="Times New Roman" w:cs="Times New Roman"/>
    </w:rPr>
  </w:style>
  <w:style w:type="character" w:customStyle="1" w:styleId="WW8Num22z1">
    <w:name w:val="WW8Num22z1"/>
    <w:rsid w:val="00251280"/>
    <w:rPr>
      <w:rFonts w:ascii="Courier New" w:hAnsi="Courier New"/>
    </w:rPr>
  </w:style>
  <w:style w:type="character" w:customStyle="1" w:styleId="WW8Num22z2">
    <w:name w:val="WW8Num22z2"/>
    <w:rsid w:val="00251280"/>
    <w:rPr>
      <w:rFonts w:ascii="Wingdings" w:hAnsi="Wingdings"/>
    </w:rPr>
  </w:style>
  <w:style w:type="character" w:customStyle="1" w:styleId="WW8Num22z3">
    <w:name w:val="WW8Num22z3"/>
    <w:rsid w:val="00251280"/>
    <w:rPr>
      <w:rFonts w:ascii="Symbol" w:hAnsi="Symbol"/>
    </w:rPr>
  </w:style>
  <w:style w:type="character" w:customStyle="1" w:styleId="WW-Domylnaczcionkaakapitu">
    <w:name w:val="WW-Domyślna czcionka akapitu"/>
    <w:rsid w:val="00251280"/>
  </w:style>
  <w:style w:type="character" w:styleId="Hipercze">
    <w:name w:val="Hyperlink"/>
    <w:rsid w:val="00251280"/>
    <w:rPr>
      <w:color w:val="0000FF"/>
      <w:u w:val="single"/>
    </w:rPr>
  </w:style>
  <w:style w:type="character" w:styleId="Numerstrony">
    <w:name w:val="page number"/>
    <w:basedOn w:val="WW-Domylnaczcionkaakapitu"/>
    <w:rsid w:val="00251280"/>
  </w:style>
  <w:style w:type="character" w:styleId="UyteHipercze">
    <w:name w:val="FollowedHyperlink"/>
    <w:rsid w:val="00251280"/>
    <w:rPr>
      <w:color w:val="800080"/>
      <w:u w:val="single"/>
    </w:rPr>
  </w:style>
  <w:style w:type="character" w:customStyle="1" w:styleId="Znakinumeracji">
    <w:name w:val="Znaki numeracji"/>
    <w:rsid w:val="00251280"/>
  </w:style>
  <w:style w:type="character" w:customStyle="1" w:styleId="Symbolewypunktowania">
    <w:name w:val="Symbole wypunktowania"/>
    <w:rsid w:val="00251280"/>
    <w:rPr>
      <w:rFonts w:ascii="StarSymbol" w:eastAsia="StarSymbol" w:hAnsi="StarSymbol" w:cs="StarSymbol"/>
      <w:sz w:val="18"/>
      <w:szCs w:val="18"/>
    </w:rPr>
  </w:style>
  <w:style w:type="paragraph" w:styleId="Tekstpodstawowy">
    <w:name w:val="Body Text"/>
    <w:basedOn w:val="Normalny"/>
    <w:link w:val="TekstpodstawowyZnak"/>
    <w:rsid w:val="00251280"/>
    <w:pPr>
      <w:jc w:val="both"/>
    </w:pPr>
    <w:rPr>
      <w:b/>
      <w:szCs w:val="20"/>
      <w:u w:val="single"/>
    </w:rPr>
  </w:style>
  <w:style w:type="character" w:customStyle="1" w:styleId="TekstpodstawowyZnak">
    <w:name w:val="Tekst podstawowy Znak"/>
    <w:basedOn w:val="Domylnaczcionkaakapitu"/>
    <w:link w:val="Tekstpodstawowy"/>
    <w:rsid w:val="00251280"/>
    <w:rPr>
      <w:rFonts w:ascii="Times New Roman" w:eastAsia="Times New Roman" w:hAnsi="Times New Roman" w:cs="Times New Roman"/>
      <w:b/>
      <w:sz w:val="24"/>
      <w:szCs w:val="20"/>
      <w:u w:val="single"/>
      <w:lang w:eastAsia="ar-SA"/>
    </w:rPr>
  </w:style>
  <w:style w:type="paragraph" w:styleId="Lista">
    <w:name w:val="List"/>
    <w:basedOn w:val="Tekstpodstawowy"/>
    <w:rsid w:val="00251280"/>
    <w:rPr>
      <w:rFonts w:cs="Tahoma"/>
    </w:rPr>
  </w:style>
  <w:style w:type="paragraph" w:customStyle="1" w:styleId="Podpis1">
    <w:name w:val="Podpis1"/>
    <w:basedOn w:val="Normalny"/>
    <w:rsid w:val="00251280"/>
    <w:pPr>
      <w:suppressLineNumbers/>
      <w:spacing w:before="120" w:after="120"/>
    </w:pPr>
    <w:rPr>
      <w:rFonts w:cs="Tahoma"/>
      <w:i/>
      <w:iCs/>
      <w:sz w:val="20"/>
      <w:szCs w:val="20"/>
    </w:rPr>
  </w:style>
  <w:style w:type="paragraph" w:customStyle="1" w:styleId="Indeks">
    <w:name w:val="Indeks"/>
    <w:basedOn w:val="Normalny"/>
    <w:rsid w:val="00251280"/>
    <w:pPr>
      <w:suppressLineNumbers/>
    </w:pPr>
    <w:rPr>
      <w:rFonts w:cs="Tahoma"/>
    </w:rPr>
  </w:style>
  <w:style w:type="paragraph" w:customStyle="1" w:styleId="Nagwek10">
    <w:name w:val="Nagłówek1"/>
    <w:basedOn w:val="Normalny"/>
    <w:next w:val="Tekstpodstawowy"/>
    <w:rsid w:val="00251280"/>
    <w:pPr>
      <w:tabs>
        <w:tab w:val="center" w:pos="4536"/>
        <w:tab w:val="right" w:pos="9072"/>
      </w:tabs>
    </w:pPr>
    <w:rPr>
      <w:szCs w:val="20"/>
    </w:rPr>
  </w:style>
  <w:style w:type="paragraph" w:styleId="Podpis">
    <w:name w:val="Signature"/>
    <w:basedOn w:val="Normalny"/>
    <w:link w:val="PodpisZnak"/>
    <w:rsid w:val="00251280"/>
    <w:pPr>
      <w:suppressLineNumbers/>
      <w:spacing w:before="120" w:after="120"/>
    </w:pPr>
    <w:rPr>
      <w:rFonts w:cs="Tahoma"/>
      <w:i/>
      <w:iCs/>
      <w:sz w:val="20"/>
      <w:szCs w:val="20"/>
    </w:rPr>
  </w:style>
  <w:style w:type="character" w:customStyle="1" w:styleId="PodpisZnak">
    <w:name w:val="Podpis Znak"/>
    <w:basedOn w:val="Domylnaczcionkaakapitu"/>
    <w:link w:val="Podpis"/>
    <w:rsid w:val="00251280"/>
    <w:rPr>
      <w:rFonts w:ascii="Times New Roman" w:eastAsia="Times New Roman" w:hAnsi="Times New Roman" w:cs="Tahoma"/>
      <w:i/>
      <w:iCs/>
      <w:sz w:val="20"/>
      <w:szCs w:val="20"/>
      <w:lang w:eastAsia="ar-SA"/>
    </w:rPr>
  </w:style>
  <w:style w:type="paragraph" w:styleId="Nagwek">
    <w:name w:val="header"/>
    <w:basedOn w:val="Normalny"/>
    <w:next w:val="Tekstpodstawowy"/>
    <w:link w:val="NagwekZnak"/>
    <w:rsid w:val="00251280"/>
    <w:pPr>
      <w:keepNext/>
      <w:spacing w:before="240" w:after="120"/>
    </w:pPr>
    <w:rPr>
      <w:rFonts w:ascii="Luxi Sans" w:eastAsia="Mincho" w:hAnsi="Luxi Sans" w:cs="Tahoma"/>
      <w:sz w:val="28"/>
      <w:szCs w:val="28"/>
    </w:rPr>
  </w:style>
  <w:style w:type="character" w:customStyle="1" w:styleId="NagwekZnak">
    <w:name w:val="Nagłówek Znak"/>
    <w:basedOn w:val="Domylnaczcionkaakapitu"/>
    <w:link w:val="Nagwek"/>
    <w:rsid w:val="00251280"/>
    <w:rPr>
      <w:rFonts w:ascii="Luxi Sans" w:eastAsia="Mincho" w:hAnsi="Luxi Sans" w:cs="Tahoma"/>
      <w:sz w:val="28"/>
      <w:szCs w:val="28"/>
      <w:lang w:eastAsia="ar-SA"/>
    </w:rPr>
  </w:style>
  <w:style w:type="paragraph" w:styleId="Tekstpodstawowywcity">
    <w:name w:val="Body Text Indent"/>
    <w:basedOn w:val="Normalny"/>
    <w:link w:val="TekstpodstawowywcityZnak"/>
    <w:rsid w:val="00251280"/>
    <w:pPr>
      <w:ind w:left="993" w:hanging="284"/>
      <w:jc w:val="both"/>
    </w:pPr>
    <w:rPr>
      <w:szCs w:val="20"/>
    </w:rPr>
  </w:style>
  <w:style w:type="character" w:customStyle="1" w:styleId="TekstpodstawowywcityZnak">
    <w:name w:val="Tekst podstawowy wcięty Znak"/>
    <w:basedOn w:val="Domylnaczcionkaakapitu"/>
    <w:link w:val="Tekstpodstawowywcity"/>
    <w:rsid w:val="00251280"/>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251280"/>
    <w:pPr>
      <w:keepLines/>
      <w:autoSpaceDE w:val="0"/>
      <w:spacing w:line="240" w:lineRule="atLeast"/>
      <w:ind w:left="284" w:hanging="284"/>
    </w:pPr>
    <w:rPr>
      <w:rFonts w:cs="Arial"/>
      <w:b/>
      <w:bCs/>
      <w:color w:val="000000"/>
      <w:szCs w:val="20"/>
    </w:rPr>
  </w:style>
  <w:style w:type="paragraph" w:customStyle="1" w:styleId="WW-Tekstpodstawowywcity2">
    <w:name w:val="WW-Tekst podstawowy wcięty 2"/>
    <w:basedOn w:val="Normalny"/>
    <w:rsid w:val="00251280"/>
    <w:pPr>
      <w:keepLines/>
      <w:autoSpaceDE w:val="0"/>
      <w:spacing w:line="240" w:lineRule="atLeast"/>
      <w:ind w:left="426" w:hanging="426"/>
      <w:jc w:val="both"/>
    </w:pPr>
    <w:rPr>
      <w:rFonts w:cs="Arial"/>
      <w:b/>
      <w:bCs/>
      <w:color w:val="000000"/>
      <w:szCs w:val="20"/>
    </w:rPr>
  </w:style>
  <w:style w:type="paragraph" w:customStyle="1" w:styleId="Tekstpodstawowywcity31">
    <w:name w:val="Tekst podstawowy wcięty 31"/>
    <w:basedOn w:val="Normalny"/>
    <w:rsid w:val="00251280"/>
    <w:pPr>
      <w:keepLines/>
      <w:autoSpaceDE w:val="0"/>
      <w:spacing w:line="240" w:lineRule="atLeast"/>
      <w:ind w:left="284" w:hanging="284"/>
      <w:jc w:val="both"/>
    </w:pPr>
    <w:rPr>
      <w:rFonts w:cs="Arial"/>
      <w:bCs/>
      <w:color w:val="000000"/>
      <w:sz w:val="22"/>
    </w:rPr>
  </w:style>
  <w:style w:type="paragraph" w:customStyle="1" w:styleId="Tekstpodstawowy21">
    <w:name w:val="Tekst podstawowy 21"/>
    <w:basedOn w:val="Normalny"/>
    <w:rsid w:val="00251280"/>
    <w:pPr>
      <w:keepLines/>
      <w:autoSpaceDE w:val="0"/>
      <w:spacing w:line="240" w:lineRule="atLeast"/>
    </w:pPr>
    <w:rPr>
      <w:rFonts w:cs="Arial"/>
      <w:bCs/>
      <w:color w:val="000000"/>
      <w:sz w:val="22"/>
    </w:rPr>
  </w:style>
  <w:style w:type="paragraph" w:customStyle="1" w:styleId="Tekstpodstawowywcity21">
    <w:name w:val="Tekst podstawowy wcięty 21"/>
    <w:basedOn w:val="Normalny"/>
    <w:rsid w:val="00251280"/>
    <w:pPr>
      <w:keepLines/>
      <w:autoSpaceDE w:val="0"/>
      <w:spacing w:line="240" w:lineRule="atLeast"/>
      <w:ind w:left="284" w:hanging="284"/>
    </w:pPr>
    <w:rPr>
      <w:rFonts w:cs="Arial"/>
      <w:bCs/>
      <w:color w:val="000000"/>
      <w:sz w:val="22"/>
    </w:rPr>
  </w:style>
  <w:style w:type="paragraph" w:customStyle="1" w:styleId="WW-Tekstpodstawowy2">
    <w:name w:val="WW-Tekst podstawowy 2"/>
    <w:basedOn w:val="Normalny"/>
    <w:rsid w:val="00251280"/>
    <w:pPr>
      <w:keepLines/>
      <w:tabs>
        <w:tab w:val="left" w:pos="2790"/>
      </w:tabs>
      <w:autoSpaceDE w:val="0"/>
      <w:spacing w:line="240" w:lineRule="atLeast"/>
      <w:jc w:val="both"/>
    </w:pPr>
    <w:rPr>
      <w:rFonts w:cs="Arial"/>
      <w:b/>
      <w:bCs/>
      <w:color w:val="000000"/>
      <w:szCs w:val="20"/>
    </w:rPr>
  </w:style>
  <w:style w:type="paragraph" w:styleId="Stopka">
    <w:name w:val="footer"/>
    <w:basedOn w:val="Normalny"/>
    <w:link w:val="StopkaZnak"/>
    <w:rsid w:val="00251280"/>
    <w:pPr>
      <w:tabs>
        <w:tab w:val="center" w:pos="4536"/>
        <w:tab w:val="right" w:pos="9072"/>
      </w:tabs>
    </w:pPr>
  </w:style>
  <w:style w:type="character" w:customStyle="1" w:styleId="StopkaZnak">
    <w:name w:val="Stopka Znak"/>
    <w:basedOn w:val="Domylnaczcionkaakapitu"/>
    <w:link w:val="Stopka"/>
    <w:rsid w:val="00251280"/>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251280"/>
    <w:pPr>
      <w:keepLines/>
      <w:autoSpaceDE w:val="0"/>
      <w:spacing w:line="240" w:lineRule="atLeast"/>
    </w:pPr>
    <w:rPr>
      <w:bCs/>
      <w:color w:val="000000"/>
      <w:sz w:val="20"/>
    </w:rPr>
  </w:style>
  <w:style w:type="paragraph" w:customStyle="1" w:styleId="Zawartoramki">
    <w:name w:val="Zawartość ramki"/>
    <w:basedOn w:val="Tekstpodstawowy"/>
    <w:rsid w:val="00251280"/>
  </w:style>
  <w:style w:type="character" w:customStyle="1" w:styleId="TekstkomentarzaZnak">
    <w:name w:val="Tekst komentarza Znak"/>
    <w:basedOn w:val="Domylnaczcionkaakapitu"/>
    <w:link w:val="Tekstkomentarza"/>
    <w:semiHidden/>
    <w:rsid w:val="00251280"/>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rsid w:val="00251280"/>
    <w:rPr>
      <w:sz w:val="20"/>
      <w:szCs w:val="20"/>
    </w:rPr>
  </w:style>
  <w:style w:type="character" w:customStyle="1" w:styleId="TematkomentarzaZnak">
    <w:name w:val="Temat komentarza Znak"/>
    <w:basedOn w:val="TekstkomentarzaZnak"/>
    <w:link w:val="Tematkomentarza"/>
    <w:semiHidden/>
    <w:rsid w:val="00251280"/>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rsid w:val="00251280"/>
    <w:rPr>
      <w:b/>
      <w:bCs/>
    </w:rPr>
  </w:style>
  <w:style w:type="character" w:customStyle="1" w:styleId="TekstdymkaZnak">
    <w:name w:val="Tekst dymka Znak"/>
    <w:basedOn w:val="Domylnaczcionkaakapitu"/>
    <w:link w:val="Tekstdymka"/>
    <w:semiHidden/>
    <w:rsid w:val="00251280"/>
    <w:rPr>
      <w:rFonts w:ascii="Tahoma" w:eastAsia="Times New Roman" w:hAnsi="Tahoma" w:cs="Tahoma"/>
      <w:sz w:val="16"/>
      <w:szCs w:val="16"/>
      <w:lang w:eastAsia="ar-SA"/>
    </w:rPr>
  </w:style>
  <w:style w:type="paragraph" w:styleId="Tekstdymka">
    <w:name w:val="Balloon Text"/>
    <w:basedOn w:val="Normalny"/>
    <w:link w:val="TekstdymkaZnak"/>
    <w:semiHidden/>
    <w:rsid w:val="00251280"/>
    <w:rPr>
      <w:rFonts w:ascii="Tahoma" w:hAnsi="Tahoma" w:cs="Tahoma"/>
      <w:sz w:val="16"/>
      <w:szCs w:val="16"/>
    </w:rPr>
  </w:style>
  <w:style w:type="paragraph" w:styleId="Tekstpodstawowywcity3">
    <w:name w:val="Body Text Indent 3"/>
    <w:basedOn w:val="Normalny"/>
    <w:link w:val="Tekstpodstawowywcity3Znak"/>
    <w:rsid w:val="00251280"/>
    <w:pPr>
      <w:spacing w:after="120"/>
      <w:ind w:left="283"/>
    </w:pPr>
    <w:rPr>
      <w:sz w:val="16"/>
      <w:szCs w:val="16"/>
    </w:rPr>
  </w:style>
  <w:style w:type="character" w:customStyle="1" w:styleId="Tekstpodstawowywcity3Znak">
    <w:name w:val="Tekst podstawowy wcięty 3 Znak"/>
    <w:basedOn w:val="Domylnaczcionkaakapitu"/>
    <w:link w:val="Tekstpodstawowywcity3"/>
    <w:rsid w:val="00251280"/>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
    <w:rsid w:val="00251280"/>
    <w:pPr>
      <w:spacing w:after="120" w:line="480" w:lineRule="auto"/>
      <w:ind w:left="283"/>
    </w:pPr>
  </w:style>
  <w:style w:type="character" w:customStyle="1" w:styleId="Tekstpodstawowywcity2Znak">
    <w:name w:val="Tekst podstawowy wcięty 2 Znak"/>
    <w:basedOn w:val="Domylnaczcionkaakapitu"/>
    <w:link w:val="Tekstpodstawowywcity2"/>
    <w:rsid w:val="00251280"/>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251280"/>
    <w:pPr>
      <w:spacing w:after="120" w:line="480" w:lineRule="auto"/>
    </w:pPr>
  </w:style>
  <w:style w:type="character" w:customStyle="1" w:styleId="Tekstpodstawowy2Znak">
    <w:name w:val="Tekst podstawowy 2 Znak"/>
    <w:basedOn w:val="Domylnaczcionkaakapitu"/>
    <w:link w:val="Tekstpodstawowy2"/>
    <w:rsid w:val="00251280"/>
    <w:rPr>
      <w:rFonts w:ascii="Times New Roman" w:eastAsia="Times New Roman" w:hAnsi="Times New Roman" w:cs="Times New Roman"/>
      <w:sz w:val="24"/>
      <w:szCs w:val="24"/>
      <w:lang w:eastAsia="ar-SA"/>
    </w:rPr>
  </w:style>
  <w:style w:type="character" w:customStyle="1" w:styleId="highlightedsearchterm">
    <w:name w:val="highlightedsearchterm"/>
    <w:basedOn w:val="Domylnaczcionkaakapitu"/>
    <w:rsid w:val="00251280"/>
  </w:style>
  <w:style w:type="character" w:customStyle="1" w:styleId="MapadokumentuZnak">
    <w:name w:val="Mapa dokumentu Znak"/>
    <w:basedOn w:val="Domylnaczcionkaakapitu"/>
    <w:link w:val="Mapadokumentu"/>
    <w:semiHidden/>
    <w:rsid w:val="00251280"/>
    <w:rPr>
      <w:rFonts w:ascii="Tahoma" w:eastAsia="Times New Roman" w:hAnsi="Tahoma" w:cs="Tahoma"/>
      <w:sz w:val="20"/>
      <w:szCs w:val="20"/>
      <w:shd w:val="clear" w:color="auto" w:fill="000080"/>
      <w:lang w:eastAsia="ar-SA"/>
    </w:rPr>
  </w:style>
  <w:style w:type="paragraph" w:styleId="Mapadokumentu">
    <w:name w:val="Document Map"/>
    <w:basedOn w:val="Normalny"/>
    <w:link w:val="MapadokumentuZnak"/>
    <w:semiHidden/>
    <w:rsid w:val="00251280"/>
    <w:pPr>
      <w:shd w:val="clear" w:color="auto" w:fill="000080"/>
    </w:pPr>
    <w:rPr>
      <w:rFonts w:ascii="Tahoma" w:hAnsi="Tahoma" w:cs="Tahoma"/>
      <w:sz w:val="20"/>
      <w:szCs w:val="20"/>
    </w:rPr>
  </w:style>
  <w:style w:type="paragraph" w:styleId="Tekstprzypisudolnego">
    <w:name w:val="footnote text"/>
    <w:basedOn w:val="Normalny"/>
    <w:link w:val="TekstprzypisudolnegoZnak"/>
    <w:uiPriority w:val="99"/>
    <w:rsid w:val="00251280"/>
    <w:rPr>
      <w:sz w:val="20"/>
      <w:szCs w:val="20"/>
    </w:rPr>
  </w:style>
  <w:style w:type="character" w:customStyle="1" w:styleId="TekstprzypisudolnegoZnak">
    <w:name w:val="Tekst przypisu dolnego Znak"/>
    <w:basedOn w:val="Domylnaczcionkaakapitu"/>
    <w:link w:val="Tekstprzypisudolnego"/>
    <w:rsid w:val="00251280"/>
    <w:rPr>
      <w:rFonts w:ascii="Times New Roman" w:eastAsia="Times New Roman" w:hAnsi="Times New Roman" w:cs="Times New Roman"/>
      <w:sz w:val="20"/>
      <w:szCs w:val="20"/>
      <w:lang w:eastAsia="ar-SA"/>
    </w:rPr>
  </w:style>
  <w:style w:type="paragraph" w:styleId="Akapitzlist">
    <w:name w:val="List Paragraph"/>
    <w:aliases w:val="Numerowanie,List Paragraph,Akapit z listą BS,Kolorowa lista — akcent 11,Akapit z listą1,Wypunktowanie"/>
    <w:basedOn w:val="Normalny"/>
    <w:link w:val="AkapitzlistZnak"/>
    <w:uiPriority w:val="34"/>
    <w:qFormat/>
    <w:rsid w:val="00251280"/>
    <w:pPr>
      <w:suppressAutoHyphens w:val="0"/>
      <w:ind w:left="720"/>
    </w:pPr>
    <w:rPr>
      <w:sz w:val="20"/>
      <w:szCs w:val="20"/>
      <w:lang w:eastAsia="pl-PL"/>
    </w:rPr>
  </w:style>
  <w:style w:type="character" w:customStyle="1" w:styleId="AkapitzlistZnak">
    <w:name w:val="Akapit z listą Znak"/>
    <w:aliases w:val="Numerowanie Znak,List Paragraph Znak,Akapit z listą BS Znak,Kolorowa lista — akcent 11 Znak,Akapit z listą1 Znak,Wypunktowanie Znak"/>
    <w:link w:val="Akapitzlist"/>
    <w:qFormat/>
    <w:rsid w:val="00251280"/>
    <w:rPr>
      <w:rFonts w:ascii="Times New Roman" w:eastAsia="Times New Roman" w:hAnsi="Times New Roman" w:cs="Times New Roman"/>
      <w:sz w:val="20"/>
      <w:szCs w:val="20"/>
      <w:lang w:eastAsia="pl-PL"/>
    </w:rPr>
  </w:style>
  <w:style w:type="paragraph" w:customStyle="1" w:styleId="Default">
    <w:name w:val="Default"/>
    <w:rsid w:val="00251280"/>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3">
    <w:name w:val="Akapit z listą3"/>
    <w:basedOn w:val="Normalny"/>
    <w:rsid w:val="00251280"/>
    <w:pPr>
      <w:widowControl w:val="0"/>
      <w:spacing w:after="200" w:line="360" w:lineRule="auto"/>
      <w:ind w:left="720"/>
      <w:jc w:val="both"/>
    </w:pPr>
    <w:rPr>
      <w:rFonts w:ascii="Tahoma" w:eastAsia="Calibri" w:hAnsi="Tahoma"/>
      <w:sz w:val="20"/>
    </w:rPr>
  </w:style>
  <w:style w:type="character" w:customStyle="1" w:styleId="Bodytext">
    <w:name w:val="Body text_"/>
    <w:link w:val="Tekstpodstawowy3"/>
    <w:rsid w:val="00251280"/>
    <w:rPr>
      <w:rFonts w:ascii="Arial" w:eastAsia="Arial" w:hAnsi="Arial" w:cs="Arial"/>
      <w:sz w:val="23"/>
      <w:szCs w:val="23"/>
      <w:shd w:val="clear" w:color="auto" w:fill="FFFFFF"/>
    </w:rPr>
  </w:style>
  <w:style w:type="paragraph" w:customStyle="1" w:styleId="Tekstpodstawowy3">
    <w:name w:val="Tekst podstawowy3"/>
    <w:basedOn w:val="Normalny"/>
    <w:link w:val="Bodytext"/>
    <w:rsid w:val="00251280"/>
    <w:pPr>
      <w:widowControl w:val="0"/>
      <w:shd w:val="clear" w:color="auto" w:fill="FFFFFF"/>
      <w:suppressAutoHyphens w:val="0"/>
      <w:spacing w:line="274" w:lineRule="exact"/>
      <w:ind w:hanging="720"/>
    </w:pPr>
    <w:rPr>
      <w:rFonts w:ascii="Arial" w:eastAsia="Arial" w:hAnsi="Arial" w:cs="Arial"/>
      <w:sz w:val="23"/>
      <w:szCs w:val="23"/>
      <w:lang w:eastAsia="en-US"/>
    </w:rPr>
  </w:style>
  <w:style w:type="paragraph" w:customStyle="1" w:styleId="Normalny1">
    <w:name w:val="Normalny1"/>
    <w:rsid w:val="00251280"/>
    <w:pPr>
      <w:widowControl w:val="0"/>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Teksttreci2">
    <w:name w:val="Tekst treści (2)_"/>
    <w:link w:val="Teksttreci20"/>
    <w:rsid w:val="00251280"/>
    <w:rPr>
      <w:rFonts w:ascii="Arial" w:eastAsia="Arial" w:hAnsi="Arial" w:cs="Arial"/>
      <w:shd w:val="clear" w:color="auto" w:fill="FFFFFF"/>
    </w:rPr>
  </w:style>
  <w:style w:type="paragraph" w:customStyle="1" w:styleId="Teksttreci20">
    <w:name w:val="Tekst treści (2)"/>
    <w:basedOn w:val="Normalny"/>
    <w:link w:val="Teksttreci2"/>
    <w:rsid w:val="00251280"/>
    <w:pPr>
      <w:widowControl w:val="0"/>
      <w:shd w:val="clear" w:color="auto" w:fill="FFFFFF"/>
      <w:suppressAutoHyphens w:val="0"/>
      <w:spacing w:before="420" w:line="274" w:lineRule="exact"/>
      <w:ind w:hanging="780"/>
    </w:pPr>
    <w:rPr>
      <w:rFonts w:ascii="Arial" w:eastAsia="Arial" w:hAnsi="Arial" w:cs="Arial"/>
      <w:sz w:val="22"/>
      <w:szCs w:val="22"/>
      <w:lang w:eastAsia="en-US"/>
    </w:rPr>
  </w:style>
  <w:style w:type="character" w:customStyle="1" w:styleId="Stopka0">
    <w:name w:val="Stopka_"/>
    <w:link w:val="Stopka2"/>
    <w:rsid w:val="00251280"/>
    <w:rPr>
      <w:rFonts w:ascii="Calibri" w:eastAsia="Calibri" w:hAnsi="Calibri" w:cs="Calibri"/>
      <w:b/>
      <w:bCs/>
      <w:sz w:val="21"/>
      <w:szCs w:val="21"/>
      <w:shd w:val="clear" w:color="auto" w:fill="FFFFFF"/>
    </w:rPr>
  </w:style>
  <w:style w:type="paragraph" w:customStyle="1" w:styleId="Stopka2">
    <w:name w:val="Stopka2"/>
    <w:basedOn w:val="Normalny"/>
    <w:link w:val="Stopka0"/>
    <w:rsid w:val="00251280"/>
    <w:pPr>
      <w:widowControl w:val="0"/>
      <w:shd w:val="clear" w:color="auto" w:fill="FFFFFF"/>
      <w:suppressAutoHyphens w:val="0"/>
      <w:spacing w:line="278" w:lineRule="exact"/>
      <w:jc w:val="right"/>
    </w:pPr>
    <w:rPr>
      <w:rFonts w:ascii="Calibri" w:eastAsia="Calibri" w:hAnsi="Calibri" w:cs="Calibri"/>
      <w:b/>
      <w:bCs/>
      <w:sz w:val="21"/>
      <w:szCs w:val="21"/>
      <w:lang w:eastAsia="en-US"/>
    </w:rPr>
  </w:style>
  <w:style w:type="character" w:customStyle="1" w:styleId="Stopka1">
    <w:name w:val="Stopka1"/>
    <w:rsid w:val="00251280"/>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StopkaOdstpy3pt">
    <w:name w:val="Stopka + Odstępy 3 pt"/>
    <w:rsid w:val="00251280"/>
    <w:rPr>
      <w:rFonts w:ascii="Calibri" w:eastAsia="Calibri" w:hAnsi="Calibri" w:cs="Calibri"/>
      <w:b/>
      <w:bCs/>
      <w:i w:val="0"/>
      <w:iCs w:val="0"/>
      <w:smallCaps w:val="0"/>
      <w:strike w:val="0"/>
      <w:color w:val="000000"/>
      <w:spacing w:val="60"/>
      <w:w w:val="100"/>
      <w:position w:val="0"/>
      <w:sz w:val="21"/>
      <w:szCs w:val="21"/>
      <w:u w:val="single"/>
      <w:lang w:val="pl-PL" w:eastAsia="pl-PL" w:bidi="pl-PL"/>
    </w:rPr>
  </w:style>
  <w:style w:type="table" w:styleId="Tabela-Siatka">
    <w:name w:val="Table Grid"/>
    <w:basedOn w:val="Standardowy"/>
    <w:rsid w:val="00251280"/>
    <w:pPr>
      <w:spacing w:after="0" w:line="240" w:lineRule="auto"/>
    </w:pPr>
    <w:rPr>
      <w:rFonts w:ascii="Times New Roman" w:eastAsia="Times New Roman" w:hAnsi="Times New Roman"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qFormat/>
    <w:rsid w:val="00251280"/>
    <w:pPr>
      <w:spacing w:after="0" w:line="240" w:lineRule="auto"/>
    </w:pPr>
    <w:rPr>
      <w:rFonts w:ascii="Calibri" w:eastAsia="Calibri" w:hAnsi="Calibri" w:cs="Times New Roman"/>
    </w:rPr>
  </w:style>
  <w:style w:type="paragraph" w:customStyle="1" w:styleId="pkt">
    <w:name w:val="pkt"/>
    <w:basedOn w:val="Normalny"/>
    <w:rsid w:val="00251280"/>
    <w:pPr>
      <w:spacing w:before="60" w:after="60"/>
      <w:ind w:left="851" w:hanging="295"/>
      <w:jc w:val="both"/>
    </w:pPr>
  </w:style>
  <w:style w:type="paragraph" w:customStyle="1" w:styleId="Standard">
    <w:name w:val="Standard"/>
    <w:rsid w:val="00251280"/>
    <w:pPr>
      <w:suppressAutoHyphens/>
      <w:autoSpaceDN w:val="0"/>
      <w:spacing w:after="200" w:line="276" w:lineRule="auto"/>
      <w:textAlignment w:val="baseline"/>
    </w:pPr>
    <w:rPr>
      <w:rFonts w:ascii="Calibri" w:eastAsia="Calibri" w:hAnsi="Calibri" w:cs="F"/>
      <w:color w:val="00000A"/>
      <w:kern w:val="3"/>
    </w:rPr>
  </w:style>
  <w:style w:type="table" w:customStyle="1" w:styleId="Tabela-Siatka1">
    <w:name w:val="Tabela - Siatka1"/>
    <w:basedOn w:val="Standardowy"/>
    <w:next w:val="Tabela-Siatka"/>
    <w:rsid w:val="009362DC"/>
    <w:pPr>
      <w:spacing w:after="0" w:line="240" w:lineRule="auto"/>
    </w:pPr>
    <w:rPr>
      <w:rFonts w:ascii="Times New Roman" w:eastAsia="Times New Roman" w:hAnsi="Times New Roman"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omylnaczcionkaakapitu"/>
    <w:rsid w:val="009354C2"/>
  </w:style>
  <w:style w:type="character" w:styleId="Uwydatnienie">
    <w:name w:val="Emphasis"/>
    <w:basedOn w:val="Domylnaczcionkaakapitu"/>
    <w:uiPriority w:val="20"/>
    <w:qFormat/>
    <w:rsid w:val="009354C2"/>
    <w:rPr>
      <w:i/>
      <w:iCs/>
    </w:rPr>
  </w:style>
  <w:style w:type="character" w:styleId="Odwoaniedokomentarza">
    <w:name w:val="annotation reference"/>
    <w:basedOn w:val="Domylnaczcionkaakapitu"/>
    <w:semiHidden/>
    <w:unhideWhenUsed/>
    <w:rsid w:val="00D07631"/>
    <w:rPr>
      <w:sz w:val="16"/>
      <w:szCs w:val="16"/>
    </w:rPr>
  </w:style>
  <w:style w:type="paragraph" w:styleId="Zwykytekst">
    <w:name w:val="Plain Text"/>
    <w:basedOn w:val="Normalny"/>
    <w:link w:val="ZwykytekstZnak"/>
    <w:uiPriority w:val="99"/>
    <w:semiHidden/>
    <w:unhideWhenUsed/>
    <w:rsid w:val="00EA4BA3"/>
    <w:pPr>
      <w:suppressAutoHyphens w:val="0"/>
    </w:pPr>
    <w:rPr>
      <w:rFonts w:ascii="Courier New" w:hAnsi="Courier New" w:cs="Courier New"/>
      <w:sz w:val="20"/>
      <w:szCs w:val="20"/>
      <w:lang w:eastAsia="pl-PL"/>
    </w:rPr>
  </w:style>
  <w:style w:type="character" w:customStyle="1" w:styleId="ZwykytekstZnak">
    <w:name w:val="Zwykły tekst Znak"/>
    <w:basedOn w:val="Domylnaczcionkaakapitu"/>
    <w:link w:val="Zwykytekst"/>
    <w:uiPriority w:val="99"/>
    <w:semiHidden/>
    <w:rsid w:val="00EA4BA3"/>
    <w:rPr>
      <w:rFonts w:ascii="Courier New" w:eastAsia="Times New Roman" w:hAnsi="Courier New" w:cs="Courier New"/>
      <w:sz w:val="20"/>
      <w:szCs w:val="20"/>
      <w:lang w:eastAsia="pl-PL"/>
    </w:rPr>
  </w:style>
  <w:style w:type="paragraph" w:customStyle="1" w:styleId="Style20">
    <w:name w:val="Style20"/>
    <w:basedOn w:val="Normalny"/>
    <w:uiPriority w:val="99"/>
    <w:rsid w:val="00EA4BA3"/>
    <w:pPr>
      <w:widowControl w:val="0"/>
      <w:suppressAutoHyphens w:val="0"/>
      <w:autoSpaceDE w:val="0"/>
      <w:autoSpaceDN w:val="0"/>
      <w:adjustRightInd w:val="0"/>
      <w:spacing w:line="230" w:lineRule="exact"/>
      <w:ind w:hanging="360"/>
      <w:jc w:val="both"/>
    </w:pPr>
    <w:rPr>
      <w:rFonts w:ascii="Arial" w:hAnsi="Arial" w:cs="Arial"/>
      <w:lang w:eastAsia="pl-PL"/>
    </w:rPr>
  </w:style>
  <w:style w:type="character" w:customStyle="1" w:styleId="Nierozpoznanawzmianka1">
    <w:name w:val="Nierozpoznana wzmianka1"/>
    <w:basedOn w:val="Domylnaczcionkaakapitu"/>
    <w:uiPriority w:val="99"/>
    <w:semiHidden/>
    <w:unhideWhenUsed/>
    <w:rsid w:val="00A830F5"/>
    <w:rPr>
      <w:color w:val="808080"/>
      <w:shd w:val="clear" w:color="auto" w:fill="E6E6E6"/>
    </w:rPr>
  </w:style>
  <w:style w:type="paragraph" w:styleId="Poprawka">
    <w:name w:val="Revision"/>
    <w:hidden/>
    <w:uiPriority w:val="99"/>
    <w:semiHidden/>
    <w:rsid w:val="00470DDC"/>
    <w:pPr>
      <w:spacing w:after="0" w:line="240" w:lineRule="auto"/>
    </w:pPr>
    <w:rPr>
      <w:rFonts w:ascii="Times New Roman" w:eastAsia="Times New Roman" w:hAnsi="Times New Roman" w:cs="Times New Roman"/>
      <w:sz w:val="24"/>
      <w:szCs w:val="24"/>
      <w:lang w:eastAsia="ar-SA"/>
    </w:rPr>
  </w:style>
  <w:style w:type="character" w:customStyle="1" w:styleId="UnresolvedMention">
    <w:name w:val="Unresolved Mention"/>
    <w:basedOn w:val="Domylnaczcionkaakapitu"/>
    <w:uiPriority w:val="99"/>
    <w:semiHidden/>
    <w:unhideWhenUsed/>
    <w:rsid w:val="00152C0F"/>
    <w:rPr>
      <w:color w:val="808080"/>
      <w:shd w:val="clear" w:color="auto" w:fill="E6E6E6"/>
    </w:rPr>
  </w:style>
  <w:style w:type="paragraph" w:styleId="NormalnyWeb">
    <w:name w:val="Normal (Web)"/>
    <w:basedOn w:val="Normalny"/>
    <w:rsid w:val="00145E1A"/>
    <w:pPr>
      <w:suppressAutoHyphens w:val="0"/>
      <w:spacing w:before="100" w:after="119"/>
    </w:pPr>
    <w:rPr>
      <w:rFonts w:ascii="Arial Unicode MS" w:eastAsia="Arial Unicode MS" w:hAnsi="Arial Unicode MS" w:cs="Arial Unicode MS"/>
      <w:kern w:val="1"/>
    </w:rPr>
  </w:style>
  <w:style w:type="character" w:styleId="Odwoanieprzypisudolnego">
    <w:name w:val="footnote reference"/>
    <w:uiPriority w:val="99"/>
    <w:semiHidden/>
    <w:rsid w:val="00B048D2"/>
    <w:rPr>
      <w:vertAlign w:val="superscript"/>
    </w:rPr>
  </w:style>
  <w:style w:type="numbering" w:customStyle="1" w:styleId="WWNum52">
    <w:name w:val="WWNum52"/>
    <w:rsid w:val="00D4673F"/>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19">
      <w:bodyDiv w:val="1"/>
      <w:marLeft w:val="0"/>
      <w:marRight w:val="0"/>
      <w:marTop w:val="0"/>
      <w:marBottom w:val="0"/>
      <w:divBdr>
        <w:top w:val="none" w:sz="0" w:space="0" w:color="auto"/>
        <w:left w:val="none" w:sz="0" w:space="0" w:color="auto"/>
        <w:bottom w:val="none" w:sz="0" w:space="0" w:color="auto"/>
        <w:right w:val="none" w:sz="0" w:space="0" w:color="auto"/>
      </w:divBdr>
      <w:divsChild>
        <w:div w:id="982462477">
          <w:marLeft w:val="0"/>
          <w:marRight w:val="0"/>
          <w:marTop w:val="0"/>
          <w:marBottom w:val="0"/>
          <w:divBdr>
            <w:top w:val="none" w:sz="0" w:space="0" w:color="auto"/>
            <w:left w:val="none" w:sz="0" w:space="0" w:color="auto"/>
            <w:bottom w:val="none" w:sz="0" w:space="0" w:color="auto"/>
            <w:right w:val="none" w:sz="0" w:space="0" w:color="auto"/>
          </w:divBdr>
        </w:div>
        <w:div w:id="40836682">
          <w:marLeft w:val="0"/>
          <w:marRight w:val="0"/>
          <w:marTop w:val="0"/>
          <w:marBottom w:val="0"/>
          <w:divBdr>
            <w:top w:val="none" w:sz="0" w:space="0" w:color="auto"/>
            <w:left w:val="none" w:sz="0" w:space="0" w:color="auto"/>
            <w:bottom w:val="none" w:sz="0" w:space="0" w:color="auto"/>
            <w:right w:val="none" w:sz="0" w:space="0" w:color="auto"/>
          </w:divBdr>
        </w:div>
        <w:div w:id="2146577221">
          <w:marLeft w:val="0"/>
          <w:marRight w:val="0"/>
          <w:marTop w:val="0"/>
          <w:marBottom w:val="0"/>
          <w:divBdr>
            <w:top w:val="none" w:sz="0" w:space="0" w:color="auto"/>
            <w:left w:val="none" w:sz="0" w:space="0" w:color="auto"/>
            <w:bottom w:val="none" w:sz="0" w:space="0" w:color="auto"/>
            <w:right w:val="none" w:sz="0" w:space="0" w:color="auto"/>
          </w:divBdr>
        </w:div>
      </w:divsChild>
    </w:div>
    <w:div w:id="138768494">
      <w:bodyDiv w:val="1"/>
      <w:marLeft w:val="0"/>
      <w:marRight w:val="0"/>
      <w:marTop w:val="0"/>
      <w:marBottom w:val="0"/>
      <w:divBdr>
        <w:top w:val="none" w:sz="0" w:space="0" w:color="auto"/>
        <w:left w:val="none" w:sz="0" w:space="0" w:color="auto"/>
        <w:bottom w:val="none" w:sz="0" w:space="0" w:color="auto"/>
        <w:right w:val="none" w:sz="0" w:space="0" w:color="auto"/>
      </w:divBdr>
    </w:div>
    <w:div w:id="258298249">
      <w:bodyDiv w:val="1"/>
      <w:marLeft w:val="0"/>
      <w:marRight w:val="0"/>
      <w:marTop w:val="0"/>
      <w:marBottom w:val="0"/>
      <w:divBdr>
        <w:top w:val="none" w:sz="0" w:space="0" w:color="auto"/>
        <w:left w:val="none" w:sz="0" w:space="0" w:color="auto"/>
        <w:bottom w:val="none" w:sz="0" w:space="0" w:color="auto"/>
        <w:right w:val="none" w:sz="0" w:space="0" w:color="auto"/>
      </w:divBdr>
      <w:divsChild>
        <w:div w:id="1625694883">
          <w:marLeft w:val="0"/>
          <w:marRight w:val="0"/>
          <w:marTop w:val="0"/>
          <w:marBottom w:val="0"/>
          <w:divBdr>
            <w:top w:val="none" w:sz="0" w:space="0" w:color="auto"/>
            <w:left w:val="none" w:sz="0" w:space="0" w:color="auto"/>
            <w:bottom w:val="none" w:sz="0" w:space="0" w:color="auto"/>
            <w:right w:val="none" w:sz="0" w:space="0" w:color="auto"/>
          </w:divBdr>
        </w:div>
        <w:div w:id="1559432863">
          <w:marLeft w:val="0"/>
          <w:marRight w:val="0"/>
          <w:marTop w:val="0"/>
          <w:marBottom w:val="0"/>
          <w:divBdr>
            <w:top w:val="none" w:sz="0" w:space="0" w:color="auto"/>
            <w:left w:val="none" w:sz="0" w:space="0" w:color="auto"/>
            <w:bottom w:val="none" w:sz="0" w:space="0" w:color="auto"/>
            <w:right w:val="none" w:sz="0" w:space="0" w:color="auto"/>
          </w:divBdr>
        </w:div>
        <w:div w:id="2067023628">
          <w:marLeft w:val="0"/>
          <w:marRight w:val="0"/>
          <w:marTop w:val="0"/>
          <w:marBottom w:val="0"/>
          <w:divBdr>
            <w:top w:val="none" w:sz="0" w:space="0" w:color="auto"/>
            <w:left w:val="none" w:sz="0" w:space="0" w:color="auto"/>
            <w:bottom w:val="none" w:sz="0" w:space="0" w:color="auto"/>
            <w:right w:val="none" w:sz="0" w:space="0" w:color="auto"/>
          </w:divBdr>
        </w:div>
        <w:div w:id="1123766269">
          <w:marLeft w:val="0"/>
          <w:marRight w:val="0"/>
          <w:marTop w:val="0"/>
          <w:marBottom w:val="0"/>
          <w:divBdr>
            <w:top w:val="none" w:sz="0" w:space="0" w:color="auto"/>
            <w:left w:val="none" w:sz="0" w:space="0" w:color="auto"/>
            <w:bottom w:val="none" w:sz="0" w:space="0" w:color="auto"/>
            <w:right w:val="none" w:sz="0" w:space="0" w:color="auto"/>
          </w:divBdr>
        </w:div>
        <w:div w:id="1165366135">
          <w:marLeft w:val="0"/>
          <w:marRight w:val="0"/>
          <w:marTop w:val="0"/>
          <w:marBottom w:val="0"/>
          <w:divBdr>
            <w:top w:val="none" w:sz="0" w:space="0" w:color="auto"/>
            <w:left w:val="none" w:sz="0" w:space="0" w:color="auto"/>
            <w:bottom w:val="none" w:sz="0" w:space="0" w:color="auto"/>
            <w:right w:val="none" w:sz="0" w:space="0" w:color="auto"/>
          </w:divBdr>
        </w:div>
        <w:div w:id="1161194409">
          <w:marLeft w:val="0"/>
          <w:marRight w:val="0"/>
          <w:marTop w:val="0"/>
          <w:marBottom w:val="0"/>
          <w:divBdr>
            <w:top w:val="none" w:sz="0" w:space="0" w:color="auto"/>
            <w:left w:val="none" w:sz="0" w:space="0" w:color="auto"/>
            <w:bottom w:val="none" w:sz="0" w:space="0" w:color="auto"/>
            <w:right w:val="none" w:sz="0" w:space="0" w:color="auto"/>
          </w:divBdr>
        </w:div>
        <w:div w:id="1632587651">
          <w:marLeft w:val="0"/>
          <w:marRight w:val="0"/>
          <w:marTop w:val="0"/>
          <w:marBottom w:val="0"/>
          <w:divBdr>
            <w:top w:val="none" w:sz="0" w:space="0" w:color="auto"/>
            <w:left w:val="none" w:sz="0" w:space="0" w:color="auto"/>
            <w:bottom w:val="none" w:sz="0" w:space="0" w:color="auto"/>
            <w:right w:val="none" w:sz="0" w:space="0" w:color="auto"/>
          </w:divBdr>
        </w:div>
        <w:div w:id="17047852">
          <w:marLeft w:val="0"/>
          <w:marRight w:val="0"/>
          <w:marTop w:val="0"/>
          <w:marBottom w:val="0"/>
          <w:divBdr>
            <w:top w:val="none" w:sz="0" w:space="0" w:color="auto"/>
            <w:left w:val="none" w:sz="0" w:space="0" w:color="auto"/>
            <w:bottom w:val="none" w:sz="0" w:space="0" w:color="auto"/>
            <w:right w:val="none" w:sz="0" w:space="0" w:color="auto"/>
          </w:divBdr>
        </w:div>
        <w:div w:id="680863334">
          <w:marLeft w:val="0"/>
          <w:marRight w:val="0"/>
          <w:marTop w:val="0"/>
          <w:marBottom w:val="0"/>
          <w:divBdr>
            <w:top w:val="none" w:sz="0" w:space="0" w:color="auto"/>
            <w:left w:val="none" w:sz="0" w:space="0" w:color="auto"/>
            <w:bottom w:val="none" w:sz="0" w:space="0" w:color="auto"/>
            <w:right w:val="none" w:sz="0" w:space="0" w:color="auto"/>
          </w:divBdr>
        </w:div>
        <w:div w:id="588004353">
          <w:marLeft w:val="0"/>
          <w:marRight w:val="0"/>
          <w:marTop w:val="0"/>
          <w:marBottom w:val="0"/>
          <w:divBdr>
            <w:top w:val="none" w:sz="0" w:space="0" w:color="auto"/>
            <w:left w:val="none" w:sz="0" w:space="0" w:color="auto"/>
            <w:bottom w:val="none" w:sz="0" w:space="0" w:color="auto"/>
            <w:right w:val="none" w:sz="0" w:space="0" w:color="auto"/>
          </w:divBdr>
        </w:div>
        <w:div w:id="19670656">
          <w:marLeft w:val="0"/>
          <w:marRight w:val="0"/>
          <w:marTop w:val="0"/>
          <w:marBottom w:val="0"/>
          <w:divBdr>
            <w:top w:val="none" w:sz="0" w:space="0" w:color="auto"/>
            <w:left w:val="none" w:sz="0" w:space="0" w:color="auto"/>
            <w:bottom w:val="none" w:sz="0" w:space="0" w:color="auto"/>
            <w:right w:val="none" w:sz="0" w:space="0" w:color="auto"/>
          </w:divBdr>
        </w:div>
        <w:div w:id="272061426">
          <w:marLeft w:val="0"/>
          <w:marRight w:val="0"/>
          <w:marTop w:val="0"/>
          <w:marBottom w:val="0"/>
          <w:divBdr>
            <w:top w:val="none" w:sz="0" w:space="0" w:color="auto"/>
            <w:left w:val="none" w:sz="0" w:space="0" w:color="auto"/>
            <w:bottom w:val="none" w:sz="0" w:space="0" w:color="auto"/>
            <w:right w:val="none" w:sz="0" w:space="0" w:color="auto"/>
          </w:divBdr>
        </w:div>
        <w:div w:id="515928816">
          <w:marLeft w:val="0"/>
          <w:marRight w:val="0"/>
          <w:marTop w:val="0"/>
          <w:marBottom w:val="0"/>
          <w:divBdr>
            <w:top w:val="none" w:sz="0" w:space="0" w:color="auto"/>
            <w:left w:val="none" w:sz="0" w:space="0" w:color="auto"/>
            <w:bottom w:val="none" w:sz="0" w:space="0" w:color="auto"/>
            <w:right w:val="none" w:sz="0" w:space="0" w:color="auto"/>
          </w:divBdr>
        </w:div>
      </w:divsChild>
    </w:div>
    <w:div w:id="301693289">
      <w:bodyDiv w:val="1"/>
      <w:marLeft w:val="0"/>
      <w:marRight w:val="0"/>
      <w:marTop w:val="0"/>
      <w:marBottom w:val="0"/>
      <w:divBdr>
        <w:top w:val="none" w:sz="0" w:space="0" w:color="auto"/>
        <w:left w:val="none" w:sz="0" w:space="0" w:color="auto"/>
        <w:bottom w:val="none" w:sz="0" w:space="0" w:color="auto"/>
        <w:right w:val="none" w:sz="0" w:space="0" w:color="auto"/>
      </w:divBdr>
    </w:div>
    <w:div w:id="313262577">
      <w:bodyDiv w:val="1"/>
      <w:marLeft w:val="0"/>
      <w:marRight w:val="0"/>
      <w:marTop w:val="0"/>
      <w:marBottom w:val="0"/>
      <w:divBdr>
        <w:top w:val="none" w:sz="0" w:space="0" w:color="auto"/>
        <w:left w:val="none" w:sz="0" w:space="0" w:color="auto"/>
        <w:bottom w:val="none" w:sz="0" w:space="0" w:color="auto"/>
        <w:right w:val="none" w:sz="0" w:space="0" w:color="auto"/>
      </w:divBdr>
    </w:div>
    <w:div w:id="372771650">
      <w:bodyDiv w:val="1"/>
      <w:marLeft w:val="0"/>
      <w:marRight w:val="0"/>
      <w:marTop w:val="0"/>
      <w:marBottom w:val="0"/>
      <w:divBdr>
        <w:top w:val="none" w:sz="0" w:space="0" w:color="auto"/>
        <w:left w:val="none" w:sz="0" w:space="0" w:color="auto"/>
        <w:bottom w:val="none" w:sz="0" w:space="0" w:color="auto"/>
        <w:right w:val="none" w:sz="0" w:space="0" w:color="auto"/>
      </w:divBdr>
    </w:div>
    <w:div w:id="591203902">
      <w:bodyDiv w:val="1"/>
      <w:marLeft w:val="0"/>
      <w:marRight w:val="0"/>
      <w:marTop w:val="0"/>
      <w:marBottom w:val="0"/>
      <w:divBdr>
        <w:top w:val="none" w:sz="0" w:space="0" w:color="auto"/>
        <w:left w:val="none" w:sz="0" w:space="0" w:color="auto"/>
        <w:bottom w:val="none" w:sz="0" w:space="0" w:color="auto"/>
        <w:right w:val="none" w:sz="0" w:space="0" w:color="auto"/>
      </w:divBdr>
    </w:div>
    <w:div w:id="720321553">
      <w:bodyDiv w:val="1"/>
      <w:marLeft w:val="0"/>
      <w:marRight w:val="0"/>
      <w:marTop w:val="0"/>
      <w:marBottom w:val="0"/>
      <w:divBdr>
        <w:top w:val="none" w:sz="0" w:space="0" w:color="auto"/>
        <w:left w:val="none" w:sz="0" w:space="0" w:color="auto"/>
        <w:bottom w:val="none" w:sz="0" w:space="0" w:color="auto"/>
        <w:right w:val="none" w:sz="0" w:space="0" w:color="auto"/>
      </w:divBdr>
    </w:div>
    <w:div w:id="876771189">
      <w:bodyDiv w:val="1"/>
      <w:marLeft w:val="0"/>
      <w:marRight w:val="0"/>
      <w:marTop w:val="0"/>
      <w:marBottom w:val="0"/>
      <w:divBdr>
        <w:top w:val="none" w:sz="0" w:space="0" w:color="auto"/>
        <w:left w:val="none" w:sz="0" w:space="0" w:color="auto"/>
        <w:bottom w:val="none" w:sz="0" w:space="0" w:color="auto"/>
        <w:right w:val="none" w:sz="0" w:space="0" w:color="auto"/>
      </w:divBdr>
    </w:div>
    <w:div w:id="1589726308">
      <w:bodyDiv w:val="1"/>
      <w:marLeft w:val="0"/>
      <w:marRight w:val="0"/>
      <w:marTop w:val="0"/>
      <w:marBottom w:val="0"/>
      <w:divBdr>
        <w:top w:val="none" w:sz="0" w:space="0" w:color="auto"/>
        <w:left w:val="none" w:sz="0" w:space="0" w:color="auto"/>
        <w:bottom w:val="none" w:sz="0" w:space="0" w:color="auto"/>
        <w:right w:val="none" w:sz="0" w:space="0" w:color="auto"/>
      </w:divBdr>
    </w:div>
    <w:div w:id="189458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zniaraciborska.p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umkuznia.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zetargi@umkuznia.pl" TargetMode="External"/><Relationship Id="rId4" Type="http://schemas.openxmlformats.org/officeDocument/2006/relationships/settings" Target="settings.xml"/><Relationship Id="rId9" Type="http://schemas.openxmlformats.org/officeDocument/2006/relationships/hyperlink" Target="http://www.uzp.gov.pl/aktualnosci/og142oszenie-rozporzadzenia-w-sprawie-rodzajow-dokumentow/resolveuid/568bed0e72ea874463f23b7921186f31"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E5B9C-AE89-4043-B6D8-74B78C27E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21</Pages>
  <Words>9578</Words>
  <Characters>57468</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Zając</dc:creator>
  <cp:lastModifiedBy>sazi</cp:lastModifiedBy>
  <cp:revision>24</cp:revision>
  <cp:lastPrinted>2018-05-23T12:33:00Z</cp:lastPrinted>
  <dcterms:created xsi:type="dcterms:W3CDTF">2018-05-11T08:05:00Z</dcterms:created>
  <dcterms:modified xsi:type="dcterms:W3CDTF">2018-05-23T12:33:00Z</dcterms:modified>
</cp:coreProperties>
</file>