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D33" w:rsidRPr="00196D33" w:rsidRDefault="00196D33" w:rsidP="00196D33">
      <w:pPr>
        <w:spacing w:after="24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Ogłoszenie nr 584934-N-2017 z dnia 2017-09-08 r. </w:t>
      </w:r>
    </w:p>
    <w:p w:rsidR="00196D33" w:rsidRPr="00196D33" w:rsidRDefault="00196D33" w:rsidP="00196D33">
      <w:pPr>
        <w:spacing w:after="0" w:line="240" w:lineRule="auto"/>
        <w:jc w:val="center"/>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Gmina Kuźnia Raciborska: Modernizacja drogi transportu rolniczego na działce nr 216 w miejscowości Siedliska. Zadanie dofinansowane jest ze środków budżetu Województwa Śląskiego na 2017 rok. </w:t>
      </w:r>
      <w:r w:rsidRPr="00196D33">
        <w:rPr>
          <w:rFonts w:ascii="Times New Roman" w:eastAsia="Times New Roman" w:hAnsi="Times New Roman" w:cs="Times New Roman"/>
          <w:sz w:val="24"/>
          <w:szCs w:val="24"/>
          <w:lang w:eastAsia="pl-PL"/>
        </w:rPr>
        <w:br/>
        <w:t xml:space="preserve">OGŁOSZENIE O ZAMÓWIENIU - Roboty budowlane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Zamieszczanie ogłoszenia:</w:t>
      </w:r>
      <w:r w:rsidRPr="00196D33">
        <w:rPr>
          <w:rFonts w:ascii="Times New Roman" w:eastAsia="Times New Roman" w:hAnsi="Times New Roman" w:cs="Times New Roman"/>
          <w:sz w:val="24"/>
          <w:szCs w:val="24"/>
          <w:lang w:eastAsia="pl-PL"/>
        </w:rPr>
        <w:t xml:space="preserve"> Zamieszczanie obowiązkowe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Ogłoszenie dotyczy:</w:t>
      </w:r>
      <w:r w:rsidRPr="00196D33">
        <w:rPr>
          <w:rFonts w:ascii="Times New Roman" w:eastAsia="Times New Roman" w:hAnsi="Times New Roman" w:cs="Times New Roman"/>
          <w:sz w:val="24"/>
          <w:szCs w:val="24"/>
          <w:lang w:eastAsia="pl-PL"/>
        </w:rPr>
        <w:t xml:space="preserve"> Zamówienia publicznego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Nazwa projektu lub programu</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96D33">
        <w:rPr>
          <w:rFonts w:ascii="Times New Roman" w:eastAsia="Times New Roman" w:hAnsi="Times New Roman" w:cs="Times New Roman"/>
          <w:sz w:val="24"/>
          <w:szCs w:val="24"/>
          <w:lang w:eastAsia="pl-PL"/>
        </w:rPr>
        <w:t>Pzp</w:t>
      </w:r>
      <w:proofErr w:type="spellEnd"/>
      <w:r w:rsidRPr="00196D3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u w:val="single"/>
          <w:lang w:eastAsia="pl-PL"/>
        </w:rPr>
        <w:t>SEKCJA I: ZAMAWIAJĄCY</w:t>
      </w:r>
      <w:r w:rsidRPr="00196D33">
        <w:rPr>
          <w:rFonts w:ascii="Times New Roman" w:eastAsia="Times New Roman" w:hAnsi="Times New Roman" w:cs="Times New Roman"/>
          <w:sz w:val="24"/>
          <w:szCs w:val="24"/>
          <w:lang w:eastAsia="pl-PL"/>
        </w:rPr>
        <w:t xml:space="preserv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Postępowanie przeprowadza centralny zamawiający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Informacje na temat podmiotu któremu zamawiający powierzył/powierzyli prowadzenie postępowania:</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Postępowanie jest przeprowadzane wspólnie przez zamawiających</w:t>
      </w:r>
      <w:r w:rsidRPr="00196D33">
        <w:rPr>
          <w:rFonts w:ascii="Times New Roman" w:eastAsia="Times New Roman" w:hAnsi="Times New Roman" w:cs="Times New Roman"/>
          <w:sz w:val="24"/>
          <w:szCs w:val="24"/>
          <w:lang w:eastAsia="pl-PL"/>
        </w:rPr>
        <w:t xml:space="preserv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Informacje dodatkowe:</w:t>
      </w:r>
      <w:r w:rsidRPr="00196D33">
        <w:rPr>
          <w:rFonts w:ascii="Times New Roman" w:eastAsia="Times New Roman" w:hAnsi="Times New Roman" w:cs="Times New Roman"/>
          <w:sz w:val="24"/>
          <w:szCs w:val="24"/>
          <w:lang w:eastAsia="pl-PL"/>
        </w:rPr>
        <w:t xml:space="preserv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I. 1) NAZWA I ADRES: </w:t>
      </w:r>
      <w:r w:rsidRPr="00196D33">
        <w:rPr>
          <w:rFonts w:ascii="Times New Roman" w:eastAsia="Times New Roman" w:hAnsi="Times New Roman" w:cs="Times New Roman"/>
          <w:sz w:val="24"/>
          <w:szCs w:val="24"/>
          <w:lang w:eastAsia="pl-PL"/>
        </w:rPr>
        <w:t xml:space="preserve">Gmina Kuźnia Raciborska, krajowy numer identyfikacyjny 52798300000, ul. ul. Słowackiego  4 , 47420   Kuźnia Raciborska, woj. śląskie, państwo Polska, tel. 324 191 224, e-mail poczta@kuzniaraciborska.pl, faks 324 191 432. </w:t>
      </w:r>
      <w:r w:rsidRPr="00196D33">
        <w:rPr>
          <w:rFonts w:ascii="Times New Roman" w:eastAsia="Times New Roman" w:hAnsi="Times New Roman" w:cs="Times New Roman"/>
          <w:sz w:val="24"/>
          <w:szCs w:val="24"/>
          <w:lang w:eastAsia="pl-PL"/>
        </w:rPr>
        <w:br/>
        <w:t xml:space="preserve">Adres strony internetowej (URL): www.kuzniaraciborska.pl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lastRenderedPageBreak/>
        <w:t xml:space="preserve">Adres profilu nabywcy: </w:t>
      </w:r>
      <w:r w:rsidRPr="00196D3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I. 2) RODZAJ ZAMAWIAJĄCEGO: </w:t>
      </w:r>
      <w:r w:rsidRPr="00196D33">
        <w:rPr>
          <w:rFonts w:ascii="Times New Roman" w:eastAsia="Times New Roman" w:hAnsi="Times New Roman" w:cs="Times New Roman"/>
          <w:sz w:val="24"/>
          <w:szCs w:val="24"/>
          <w:lang w:eastAsia="pl-PL"/>
        </w:rPr>
        <w:t xml:space="preserve">Administracja samorządowa </w:t>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I.3) WSPÓLNE UDZIELANIE ZAMÓWIENIA </w:t>
      </w:r>
      <w:r w:rsidRPr="00196D33">
        <w:rPr>
          <w:rFonts w:ascii="Times New Roman" w:eastAsia="Times New Roman" w:hAnsi="Times New Roman" w:cs="Times New Roman"/>
          <w:b/>
          <w:bCs/>
          <w:i/>
          <w:iCs/>
          <w:sz w:val="24"/>
          <w:szCs w:val="24"/>
          <w:lang w:eastAsia="pl-PL"/>
        </w:rPr>
        <w:t>(jeżeli dotyczy)</w:t>
      </w:r>
      <w:r w:rsidRPr="00196D33">
        <w:rPr>
          <w:rFonts w:ascii="Times New Roman" w:eastAsia="Times New Roman" w:hAnsi="Times New Roman" w:cs="Times New Roman"/>
          <w:b/>
          <w:bCs/>
          <w:sz w:val="24"/>
          <w:szCs w:val="24"/>
          <w:lang w:eastAsia="pl-PL"/>
        </w:rPr>
        <w:t xml:space="preserv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I.4) KOMUNIKACJA: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96D33">
        <w:rPr>
          <w:rFonts w:ascii="Times New Roman" w:eastAsia="Times New Roman" w:hAnsi="Times New Roman" w:cs="Times New Roman"/>
          <w:sz w:val="24"/>
          <w:szCs w:val="24"/>
          <w:lang w:eastAsia="pl-PL"/>
        </w:rPr>
        <w:t xml:space="preserv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r w:rsidRPr="00196D33">
        <w:rPr>
          <w:rFonts w:ascii="Times New Roman" w:eastAsia="Times New Roman" w:hAnsi="Times New Roman" w:cs="Times New Roman"/>
          <w:sz w:val="24"/>
          <w:szCs w:val="24"/>
          <w:lang w:eastAsia="pl-PL"/>
        </w:rPr>
        <w:br/>
        <w:t xml:space="preserve">http://kuznia-raciborska.bip.info.pl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r w:rsidRPr="00196D33">
        <w:rPr>
          <w:rFonts w:ascii="Times New Roman" w:eastAsia="Times New Roman" w:hAnsi="Times New Roman" w:cs="Times New Roman"/>
          <w:sz w:val="24"/>
          <w:szCs w:val="24"/>
          <w:lang w:eastAsia="pl-PL"/>
        </w:rPr>
        <w:br/>
        <w:t xml:space="preserve">http://kuznia-raciborska.bip.info.pl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r w:rsidRPr="00196D33">
        <w:rPr>
          <w:rFonts w:ascii="Times New Roman" w:eastAsia="Times New Roman" w:hAnsi="Times New Roman" w:cs="Times New Roman"/>
          <w:sz w:val="24"/>
          <w:szCs w:val="24"/>
          <w:lang w:eastAsia="pl-PL"/>
        </w:rPr>
        <w:br/>
      </w:r>
      <w:proofErr w:type="spellStart"/>
      <w:r w:rsidRPr="00196D33">
        <w:rPr>
          <w:rFonts w:ascii="Times New Roman" w:eastAsia="Times New Roman" w:hAnsi="Times New Roman" w:cs="Times New Roman"/>
          <w:sz w:val="24"/>
          <w:szCs w:val="24"/>
          <w:lang w:eastAsia="pl-PL"/>
        </w:rPr>
        <w:t>Nie</w:t>
      </w:r>
      <w:proofErr w:type="spellEnd"/>
      <w:r w:rsidRPr="00196D33">
        <w:rPr>
          <w:rFonts w:ascii="Times New Roman" w:eastAsia="Times New Roman" w:hAnsi="Times New Roman" w:cs="Times New Roman"/>
          <w:sz w:val="24"/>
          <w:szCs w:val="24"/>
          <w:lang w:eastAsia="pl-PL"/>
        </w:rPr>
        <w:t xml:space="preserv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Oferty lub wnioski o dopuszczenie do udziału w postępowaniu należy przesyłać:</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Elektronicznie</w:t>
      </w:r>
      <w:r w:rsidRPr="00196D33">
        <w:rPr>
          <w:rFonts w:ascii="Times New Roman" w:eastAsia="Times New Roman" w:hAnsi="Times New Roman" w:cs="Times New Roman"/>
          <w:sz w:val="24"/>
          <w:szCs w:val="24"/>
          <w:lang w:eastAsia="pl-PL"/>
        </w:rPr>
        <w:t xml:space="preserv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r w:rsidRPr="00196D33">
        <w:rPr>
          <w:rFonts w:ascii="Times New Roman" w:eastAsia="Times New Roman" w:hAnsi="Times New Roman" w:cs="Times New Roman"/>
          <w:sz w:val="24"/>
          <w:szCs w:val="24"/>
          <w:lang w:eastAsia="pl-PL"/>
        </w:rPr>
        <w:br/>
        <w:t xml:space="preserve">adres </w:t>
      </w:r>
      <w:r w:rsidRPr="00196D33">
        <w:rPr>
          <w:rFonts w:ascii="Times New Roman" w:eastAsia="Times New Roman" w:hAnsi="Times New Roman" w:cs="Times New Roman"/>
          <w:sz w:val="24"/>
          <w:szCs w:val="24"/>
          <w:lang w:eastAsia="pl-PL"/>
        </w:rPr>
        <w:br/>
        <w:t xml:space="preserve">Nie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t xml:space="preserve">Nie </w:t>
      </w:r>
      <w:r w:rsidRPr="00196D33">
        <w:rPr>
          <w:rFonts w:ascii="Times New Roman" w:eastAsia="Times New Roman" w:hAnsi="Times New Roman" w:cs="Times New Roman"/>
          <w:sz w:val="24"/>
          <w:szCs w:val="24"/>
          <w:lang w:eastAsia="pl-PL"/>
        </w:rPr>
        <w:br/>
        <w:t xml:space="preserve">Inny sposób: </w:t>
      </w:r>
      <w:r w:rsidRPr="00196D33">
        <w:rPr>
          <w:rFonts w:ascii="Times New Roman" w:eastAsia="Times New Roman" w:hAnsi="Times New Roman" w:cs="Times New Roman"/>
          <w:sz w:val="24"/>
          <w:szCs w:val="24"/>
          <w:lang w:eastAsia="pl-PL"/>
        </w:rPr>
        <w:br/>
        <w:t xml:space="preserve">Nie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t xml:space="preserve">Nie </w:t>
      </w:r>
      <w:r w:rsidRPr="00196D33">
        <w:rPr>
          <w:rFonts w:ascii="Times New Roman" w:eastAsia="Times New Roman" w:hAnsi="Times New Roman" w:cs="Times New Roman"/>
          <w:sz w:val="24"/>
          <w:szCs w:val="24"/>
          <w:lang w:eastAsia="pl-PL"/>
        </w:rPr>
        <w:br/>
        <w:t xml:space="preserve">Inny sposób: </w:t>
      </w:r>
      <w:r w:rsidRPr="00196D33">
        <w:rPr>
          <w:rFonts w:ascii="Times New Roman" w:eastAsia="Times New Roman" w:hAnsi="Times New Roman" w:cs="Times New Roman"/>
          <w:sz w:val="24"/>
          <w:szCs w:val="24"/>
          <w:lang w:eastAsia="pl-PL"/>
        </w:rPr>
        <w:br/>
        <w:t xml:space="preserve">osobiście, za pomocą operatora pocztowego lub za pośrednictwem kuriera do Urzędu Miejskiego w Kuźni Raciborskiej (pokój nr 4 - sekretariat) </w:t>
      </w:r>
      <w:r w:rsidRPr="00196D33">
        <w:rPr>
          <w:rFonts w:ascii="Times New Roman" w:eastAsia="Times New Roman" w:hAnsi="Times New Roman" w:cs="Times New Roman"/>
          <w:sz w:val="24"/>
          <w:szCs w:val="24"/>
          <w:lang w:eastAsia="pl-PL"/>
        </w:rPr>
        <w:br/>
        <w:t xml:space="preserve">Adres: </w:t>
      </w:r>
      <w:r w:rsidRPr="00196D33">
        <w:rPr>
          <w:rFonts w:ascii="Times New Roman" w:eastAsia="Times New Roman" w:hAnsi="Times New Roman" w:cs="Times New Roman"/>
          <w:sz w:val="24"/>
          <w:szCs w:val="24"/>
          <w:lang w:eastAsia="pl-PL"/>
        </w:rPr>
        <w:br/>
        <w:t xml:space="preserve">ul. Słowackiego 4 47-420 Kuźnia Raciborska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lastRenderedPageBreak/>
        <w:br/>
      </w:r>
      <w:r w:rsidRPr="00196D3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96D33">
        <w:rPr>
          <w:rFonts w:ascii="Times New Roman" w:eastAsia="Times New Roman" w:hAnsi="Times New Roman" w:cs="Times New Roman"/>
          <w:sz w:val="24"/>
          <w:szCs w:val="24"/>
          <w:lang w:eastAsia="pl-PL"/>
        </w:rPr>
        <w:t xml:space="preserv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r w:rsidRPr="00196D3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u w:val="single"/>
          <w:lang w:eastAsia="pl-PL"/>
        </w:rPr>
        <w:t xml:space="preserve">SEKCJA II: PRZEDMIOT ZAMÓWIENIA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II.1) Nazwa nadana zamówieniu przez zamawiającego: </w:t>
      </w:r>
      <w:r w:rsidRPr="00196D33">
        <w:rPr>
          <w:rFonts w:ascii="Times New Roman" w:eastAsia="Times New Roman" w:hAnsi="Times New Roman" w:cs="Times New Roman"/>
          <w:sz w:val="24"/>
          <w:szCs w:val="24"/>
          <w:lang w:eastAsia="pl-PL"/>
        </w:rPr>
        <w:t xml:space="preserve">Modernizacja drogi transportu rolniczego na działce nr 216 w miejscowości Siedliska. Zadanie dofinansowane jest ze środków budżetu Województwa Śląskiego na 2017 rok.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Numer referencyjny: </w:t>
      </w:r>
      <w:r w:rsidRPr="00196D33">
        <w:rPr>
          <w:rFonts w:ascii="Times New Roman" w:eastAsia="Times New Roman" w:hAnsi="Times New Roman" w:cs="Times New Roman"/>
          <w:sz w:val="24"/>
          <w:szCs w:val="24"/>
          <w:lang w:eastAsia="pl-PL"/>
        </w:rPr>
        <w:t xml:space="preserve">IB.271.8.2017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96D33" w:rsidRPr="00196D33" w:rsidRDefault="00196D33" w:rsidP="00196D33">
      <w:pPr>
        <w:spacing w:after="0" w:line="240" w:lineRule="auto"/>
        <w:jc w:val="both"/>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II.2) Rodzaj zamówienia: </w:t>
      </w:r>
      <w:r w:rsidRPr="00196D33">
        <w:rPr>
          <w:rFonts w:ascii="Times New Roman" w:eastAsia="Times New Roman" w:hAnsi="Times New Roman" w:cs="Times New Roman"/>
          <w:sz w:val="24"/>
          <w:szCs w:val="24"/>
          <w:lang w:eastAsia="pl-PL"/>
        </w:rPr>
        <w:t xml:space="preserve">Roboty budowlane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II.3) Informacja o możliwości składania ofert częściowych</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t xml:space="preserve">Zamówienie podzielone jest na części: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Oferty lub wnioski o dopuszczenie do udziału w postępowaniu można składać w odniesieniu do:</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II.4) Krótki opis przedmiotu zamówienia </w:t>
      </w:r>
      <w:r w:rsidRPr="00196D3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96D3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96D33">
        <w:rPr>
          <w:rFonts w:ascii="Times New Roman" w:eastAsia="Times New Roman" w:hAnsi="Times New Roman" w:cs="Times New Roman"/>
          <w:sz w:val="24"/>
          <w:szCs w:val="24"/>
          <w:lang w:eastAsia="pl-PL"/>
        </w:rPr>
        <w:t xml:space="preserve">Przedmiotem zamówienia jest Modernizacja drogi transportu rolniczego na działce nr 216 w miejscowości Siedliska. Zakres prac do wykonania obejmuje prace rozbiórkowe istniejącej konstrukcji drogowej, wymiany konstrukcji drogowej jezdni, wykonania nowej nawierzchni asfaltowej, wykonanie oznakowania pionowego i poziomego. Szczegółowy zakres prac: - rozbiórkę istniejącej nawierzchni bitumicznej na skrzyżowaniu dróg gminnych. - wykonanie koryta pod warstwy konstrukcyjne, - wykonanie warstwy odsączającej z piasku, - wykonanie podbudowy z kruszywa łamanego (tłuczeń kamienny), - wykonanie podbudowy z betonu asfaltowego AC 22 P gr 7 cm, - wykonanie warstwy ścieralnej z betonu asfaltowego AC 11 S gr 5 cm, - wykonanie zjazdów do posesji, - wykonanie poboczy z kruszywa łamanego, Szczegółowy opis przedmiotu zamówienia zawiera: 1. dokumentacja techniczna, 2. przedmiary robót, 3. specyfikacje techniczne wykonania i odbioru robót - stanowiące załącznik nr 7 do niniejszej SIWZ. W ramach realizacji przedmiotu zamówienia do obowiązków Wykonawcy należy ponadto: 1. Wykonanie wszelkich prac pomocniczych i przygotowawczych, które są konieczne do prawidłowego wykonania robót objętych niniejszym zamówieniem, a w szczególności </w:t>
      </w:r>
      <w:r w:rsidRPr="00196D33">
        <w:rPr>
          <w:rFonts w:ascii="Times New Roman" w:eastAsia="Times New Roman" w:hAnsi="Times New Roman" w:cs="Times New Roman"/>
          <w:sz w:val="24"/>
          <w:szCs w:val="24"/>
          <w:lang w:eastAsia="pl-PL"/>
        </w:rPr>
        <w:lastRenderedPageBreak/>
        <w:t>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technicznych wykonania i odbioru robót, przedmiaru robót); 3. Kierownik budowy jest zobowiązany do codziennej obecności na placu budowy w okresie trwania robót budowlanych zgodnie z harmonogramem zatwierdzonym przez Zamawiającego. Wykonawca jest zobligowany do zmiany Kierownika Budowy na pisemny wniosek Zamawiającego. 4. Zapewnienie pełnej obsługi geodezyjnej zadania.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Wykonane roboty oraz użyte materiały do wykonania przedmiotu zamówienia muszą spełniać wymogi art. 10 ustawy z dnia 7 lipca 1994 r. Prawo budowlane (</w:t>
      </w:r>
      <w:proofErr w:type="spellStart"/>
      <w:r w:rsidRPr="00196D33">
        <w:rPr>
          <w:rFonts w:ascii="Times New Roman" w:eastAsia="Times New Roman" w:hAnsi="Times New Roman" w:cs="Times New Roman"/>
          <w:sz w:val="24"/>
          <w:szCs w:val="24"/>
          <w:lang w:eastAsia="pl-PL"/>
        </w:rPr>
        <w:t>t.j</w:t>
      </w:r>
      <w:proofErr w:type="spellEnd"/>
      <w:r w:rsidRPr="00196D33">
        <w:rPr>
          <w:rFonts w:ascii="Times New Roman" w:eastAsia="Times New Roman" w:hAnsi="Times New Roman" w:cs="Times New Roman"/>
          <w:sz w:val="24"/>
          <w:szCs w:val="24"/>
          <w:lang w:eastAsia="pl-PL"/>
        </w:rPr>
        <w:t xml:space="preserve">. Dz.U. z 2016 r. poz. 290 z </w:t>
      </w:r>
      <w:proofErr w:type="spellStart"/>
      <w:r w:rsidRPr="00196D33">
        <w:rPr>
          <w:rFonts w:ascii="Times New Roman" w:eastAsia="Times New Roman" w:hAnsi="Times New Roman" w:cs="Times New Roman"/>
          <w:sz w:val="24"/>
          <w:szCs w:val="24"/>
          <w:lang w:eastAsia="pl-PL"/>
        </w:rPr>
        <w:t>późn</w:t>
      </w:r>
      <w:proofErr w:type="spellEnd"/>
      <w:r w:rsidRPr="00196D33">
        <w:rPr>
          <w:rFonts w:ascii="Times New Roman" w:eastAsia="Times New Roman" w:hAnsi="Times New Roman" w:cs="Times New Roman"/>
          <w:sz w:val="24"/>
          <w:szCs w:val="24"/>
          <w:lang w:eastAsia="pl-PL"/>
        </w:rPr>
        <w:t>. zm.) oraz ustawy z dnia 16 kwietnia 2004 r. o wyrobach budowlanych (</w:t>
      </w:r>
      <w:proofErr w:type="spellStart"/>
      <w:r w:rsidRPr="00196D33">
        <w:rPr>
          <w:rFonts w:ascii="Times New Roman" w:eastAsia="Times New Roman" w:hAnsi="Times New Roman" w:cs="Times New Roman"/>
          <w:sz w:val="24"/>
          <w:szCs w:val="24"/>
          <w:lang w:eastAsia="pl-PL"/>
        </w:rPr>
        <w:t>t.j</w:t>
      </w:r>
      <w:proofErr w:type="spellEnd"/>
      <w:r w:rsidRPr="00196D33">
        <w:rPr>
          <w:rFonts w:ascii="Times New Roman" w:eastAsia="Times New Roman" w:hAnsi="Times New Roman" w:cs="Times New Roman"/>
          <w:sz w:val="24"/>
          <w:szCs w:val="24"/>
          <w:lang w:eastAsia="pl-PL"/>
        </w:rPr>
        <w:t xml:space="preserve">. Dz.U. z 2016 r. poz. 1570 z </w:t>
      </w:r>
      <w:proofErr w:type="spellStart"/>
      <w:r w:rsidRPr="00196D33">
        <w:rPr>
          <w:rFonts w:ascii="Times New Roman" w:eastAsia="Times New Roman" w:hAnsi="Times New Roman" w:cs="Times New Roman"/>
          <w:sz w:val="24"/>
          <w:szCs w:val="24"/>
          <w:lang w:eastAsia="pl-PL"/>
        </w:rPr>
        <w:t>późn</w:t>
      </w:r>
      <w:proofErr w:type="spellEnd"/>
      <w:r w:rsidRPr="00196D33">
        <w:rPr>
          <w:rFonts w:ascii="Times New Roman" w:eastAsia="Times New Roman" w:hAnsi="Times New Roman" w:cs="Times New Roman"/>
          <w:sz w:val="24"/>
          <w:szCs w:val="24"/>
          <w:lang w:eastAsia="pl-PL"/>
        </w:rPr>
        <w:t>. zm. ). Wytyczne dotyczące zagospodarowania odpadów: 1. Powstałe w wyniku prac odpady budowlane winny zostać zagospodarowane przez Wykonawcę zgodnie z ustawą z dnia 14 grudnia 2012 r. o odpadach (</w:t>
      </w:r>
      <w:proofErr w:type="spellStart"/>
      <w:r w:rsidRPr="00196D33">
        <w:rPr>
          <w:rFonts w:ascii="Times New Roman" w:eastAsia="Times New Roman" w:hAnsi="Times New Roman" w:cs="Times New Roman"/>
          <w:sz w:val="24"/>
          <w:szCs w:val="24"/>
          <w:lang w:eastAsia="pl-PL"/>
        </w:rPr>
        <w:t>t.j</w:t>
      </w:r>
      <w:proofErr w:type="spellEnd"/>
      <w:r w:rsidRPr="00196D33">
        <w:rPr>
          <w:rFonts w:ascii="Times New Roman" w:eastAsia="Times New Roman" w:hAnsi="Times New Roman" w:cs="Times New Roman"/>
          <w:sz w:val="24"/>
          <w:szCs w:val="24"/>
          <w:lang w:eastAsia="pl-PL"/>
        </w:rPr>
        <w:t xml:space="preserve">. Dz.U. z 2016 r. poz. 1987 z </w:t>
      </w:r>
      <w:proofErr w:type="spellStart"/>
      <w:r w:rsidRPr="00196D33">
        <w:rPr>
          <w:rFonts w:ascii="Times New Roman" w:eastAsia="Times New Roman" w:hAnsi="Times New Roman" w:cs="Times New Roman"/>
          <w:sz w:val="24"/>
          <w:szCs w:val="24"/>
          <w:lang w:eastAsia="pl-PL"/>
        </w:rPr>
        <w:t>późn</w:t>
      </w:r>
      <w:proofErr w:type="spellEnd"/>
      <w:r w:rsidRPr="00196D33">
        <w:rPr>
          <w:rFonts w:ascii="Times New Roman" w:eastAsia="Times New Roman" w:hAnsi="Times New Roman" w:cs="Times New Roman"/>
          <w:sz w:val="24"/>
          <w:szCs w:val="24"/>
          <w:lang w:eastAsia="pl-PL"/>
        </w:rPr>
        <w:t xml:space="preserve">. zm.), 2. Gmina Kuźnia Raciborska nie posiada na swoim terenie składowiska odpadów, należy zatem uwzględnić konieczność wywozu odpadów do stosownej instalacji zlokalizowanej poza terenem Gminy Kuźnia Raciborska. Rozwiązania równoważne. Wszelkie wskazane w dokumentacji projektowej, specyfikacjach technicznych i przedmiarze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w:t>
      </w:r>
      <w:proofErr w:type="spellStart"/>
      <w:r w:rsidRPr="00196D33">
        <w:rPr>
          <w:rFonts w:ascii="Times New Roman" w:eastAsia="Times New Roman" w:hAnsi="Times New Roman" w:cs="Times New Roman"/>
          <w:sz w:val="24"/>
          <w:szCs w:val="24"/>
          <w:lang w:eastAsia="pl-PL"/>
        </w:rPr>
        <w:t>Pzp</w:t>
      </w:r>
      <w:proofErr w:type="spellEnd"/>
      <w:r w:rsidRPr="00196D33">
        <w:rPr>
          <w:rFonts w:ascii="Times New Roman" w:eastAsia="Times New Roman" w:hAnsi="Times New Roman" w:cs="Times New Roman"/>
          <w:sz w:val="24"/>
          <w:szCs w:val="24"/>
          <w:lang w:eastAsia="pl-PL"/>
        </w:rPr>
        <w:t xml:space="preserve">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Wymagania Zamawiającego w zakresie zatrudnienia pracowników przy realizacji przedmiotu zamówienia. Na podstawie art. 29 ust. 3a ustawy </w:t>
      </w:r>
      <w:proofErr w:type="spellStart"/>
      <w:r w:rsidRPr="00196D33">
        <w:rPr>
          <w:rFonts w:ascii="Times New Roman" w:eastAsia="Times New Roman" w:hAnsi="Times New Roman" w:cs="Times New Roman"/>
          <w:sz w:val="24"/>
          <w:szCs w:val="24"/>
          <w:lang w:eastAsia="pl-PL"/>
        </w:rPr>
        <w:t>Pzp</w:t>
      </w:r>
      <w:proofErr w:type="spellEnd"/>
      <w:r w:rsidRPr="00196D33">
        <w:rPr>
          <w:rFonts w:ascii="Times New Roman" w:eastAsia="Times New Roman" w:hAnsi="Times New Roman" w:cs="Times New Roman"/>
          <w:sz w:val="24"/>
          <w:szCs w:val="24"/>
          <w:lang w:eastAsia="pl-PL"/>
        </w:rPr>
        <w:t xml:space="preserve">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Przez pracowników Wykonawcy lub Podwykonawcy zatrudnionych na podstawie umowy o pracę winien być wykonywany zakres: Układania nawierzchni z betonu asfaltowego.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w:t>
      </w:r>
      <w:r w:rsidRPr="00196D33">
        <w:rPr>
          <w:rFonts w:ascii="Times New Roman" w:eastAsia="Times New Roman" w:hAnsi="Times New Roman" w:cs="Times New Roman"/>
          <w:sz w:val="24"/>
          <w:szCs w:val="24"/>
          <w:lang w:eastAsia="pl-PL"/>
        </w:rPr>
        <w:lastRenderedPageBreak/>
        <w:t xml:space="preserve">materiałów budowlanych, itp. Uprawnienia Zamawiającego w zakresie kontroli spełniania prze wykonawcę wymagań, o których mowa w art. 29 ust. 3a ustawy </w:t>
      </w:r>
      <w:proofErr w:type="spellStart"/>
      <w:r w:rsidRPr="00196D33">
        <w:rPr>
          <w:rFonts w:ascii="Times New Roman" w:eastAsia="Times New Roman" w:hAnsi="Times New Roman" w:cs="Times New Roman"/>
          <w:sz w:val="24"/>
          <w:szCs w:val="24"/>
          <w:lang w:eastAsia="pl-PL"/>
        </w:rPr>
        <w:t>Pzp</w:t>
      </w:r>
      <w:proofErr w:type="spellEnd"/>
      <w:r w:rsidRPr="00196D33">
        <w:rPr>
          <w:rFonts w:ascii="Times New Roman" w:eastAsia="Times New Roman" w:hAnsi="Times New Roman" w:cs="Times New Roman"/>
          <w:sz w:val="24"/>
          <w:szCs w:val="24"/>
          <w:lang w:eastAsia="pl-PL"/>
        </w:rPr>
        <w:t xml:space="preserve">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proofErr w:type="spellStart"/>
      <w:r w:rsidRPr="00196D33">
        <w:rPr>
          <w:rFonts w:ascii="Times New Roman" w:eastAsia="Times New Roman" w:hAnsi="Times New Roman" w:cs="Times New Roman"/>
          <w:sz w:val="24"/>
          <w:szCs w:val="24"/>
          <w:lang w:eastAsia="pl-PL"/>
        </w:rPr>
        <w:t>t.j</w:t>
      </w:r>
      <w:proofErr w:type="spellEnd"/>
      <w:r w:rsidRPr="00196D33">
        <w:rPr>
          <w:rFonts w:ascii="Times New Roman" w:eastAsia="Times New Roman" w:hAnsi="Times New Roman" w:cs="Times New Roman"/>
          <w:sz w:val="24"/>
          <w:szCs w:val="24"/>
          <w:lang w:eastAsia="pl-PL"/>
        </w:rPr>
        <w:t xml:space="preserve">. Dz.U. z 2016 r. poz. 922) (tj. w szczególności bez imion, nazwisk, adresów, nr PESEL pracowników). Informacje takie jak: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II.5) Główny kod CPV: </w:t>
      </w:r>
      <w:r w:rsidRPr="00196D33">
        <w:rPr>
          <w:rFonts w:ascii="Times New Roman" w:eastAsia="Times New Roman" w:hAnsi="Times New Roman" w:cs="Times New Roman"/>
          <w:sz w:val="24"/>
          <w:szCs w:val="24"/>
          <w:lang w:eastAsia="pl-PL"/>
        </w:rPr>
        <w:t xml:space="preserve">45111300-1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Dodatkowe kody CPV:</w:t>
      </w:r>
      <w:r w:rsidRPr="00196D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96D33" w:rsidRPr="00196D33" w:rsidTr="00196D33">
        <w:tc>
          <w:tcPr>
            <w:tcW w:w="0" w:type="auto"/>
            <w:tcBorders>
              <w:top w:val="single" w:sz="6" w:space="0" w:color="000000"/>
              <w:left w:val="single" w:sz="6" w:space="0" w:color="000000"/>
              <w:bottom w:val="single" w:sz="6" w:space="0" w:color="000000"/>
              <w:right w:val="single" w:sz="6" w:space="0" w:color="000000"/>
            </w:tcBorders>
            <w:vAlign w:val="center"/>
            <w:hideMark/>
          </w:tcPr>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Kod CPV</w:t>
            </w:r>
          </w:p>
        </w:tc>
      </w:tr>
      <w:tr w:rsidR="00196D33" w:rsidRPr="00196D33" w:rsidTr="00196D33">
        <w:tc>
          <w:tcPr>
            <w:tcW w:w="0" w:type="auto"/>
            <w:tcBorders>
              <w:top w:val="single" w:sz="6" w:space="0" w:color="000000"/>
              <w:left w:val="single" w:sz="6" w:space="0" w:color="000000"/>
              <w:bottom w:val="single" w:sz="6" w:space="0" w:color="000000"/>
              <w:right w:val="single" w:sz="6" w:space="0" w:color="000000"/>
            </w:tcBorders>
            <w:vAlign w:val="center"/>
            <w:hideMark/>
          </w:tcPr>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45111230-9</w:t>
            </w:r>
          </w:p>
        </w:tc>
      </w:tr>
      <w:tr w:rsidR="00196D33" w:rsidRPr="00196D33" w:rsidTr="00196D33">
        <w:tc>
          <w:tcPr>
            <w:tcW w:w="0" w:type="auto"/>
            <w:tcBorders>
              <w:top w:val="single" w:sz="6" w:space="0" w:color="000000"/>
              <w:left w:val="single" w:sz="6" w:space="0" w:color="000000"/>
              <w:bottom w:val="single" w:sz="6" w:space="0" w:color="000000"/>
              <w:right w:val="single" w:sz="6" w:space="0" w:color="000000"/>
            </w:tcBorders>
            <w:vAlign w:val="center"/>
            <w:hideMark/>
          </w:tcPr>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45233123-7</w:t>
            </w:r>
          </w:p>
        </w:tc>
      </w:tr>
      <w:tr w:rsidR="00196D33" w:rsidRPr="00196D33" w:rsidTr="00196D33">
        <w:tc>
          <w:tcPr>
            <w:tcW w:w="0" w:type="auto"/>
            <w:tcBorders>
              <w:top w:val="single" w:sz="6" w:space="0" w:color="000000"/>
              <w:left w:val="single" w:sz="6" w:space="0" w:color="000000"/>
              <w:bottom w:val="single" w:sz="6" w:space="0" w:color="000000"/>
              <w:right w:val="single" w:sz="6" w:space="0" w:color="000000"/>
            </w:tcBorders>
            <w:vAlign w:val="center"/>
            <w:hideMark/>
          </w:tcPr>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45233000-9</w:t>
            </w:r>
          </w:p>
        </w:tc>
      </w:tr>
      <w:tr w:rsidR="00196D33" w:rsidRPr="00196D33" w:rsidTr="00196D33">
        <w:tc>
          <w:tcPr>
            <w:tcW w:w="0" w:type="auto"/>
            <w:tcBorders>
              <w:top w:val="single" w:sz="6" w:space="0" w:color="000000"/>
              <w:left w:val="single" w:sz="6" w:space="0" w:color="000000"/>
              <w:bottom w:val="single" w:sz="6" w:space="0" w:color="000000"/>
              <w:right w:val="single" w:sz="6" w:space="0" w:color="000000"/>
            </w:tcBorders>
            <w:vAlign w:val="center"/>
            <w:hideMark/>
          </w:tcPr>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45233222-1</w:t>
            </w:r>
          </w:p>
        </w:tc>
      </w:tr>
    </w:tbl>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lastRenderedPageBreak/>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II.6) Całkowita wartość zamówienia </w:t>
      </w:r>
      <w:r w:rsidRPr="00196D33">
        <w:rPr>
          <w:rFonts w:ascii="Times New Roman" w:eastAsia="Times New Roman" w:hAnsi="Times New Roman" w:cs="Times New Roman"/>
          <w:i/>
          <w:iCs/>
          <w:sz w:val="24"/>
          <w:szCs w:val="24"/>
          <w:lang w:eastAsia="pl-PL"/>
        </w:rPr>
        <w:t>(jeżeli zamawiający podaje informacje o wartości zamówienia)</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t xml:space="preserve">Wartość bez VAT: 141226,05 </w:t>
      </w:r>
      <w:r w:rsidRPr="00196D33">
        <w:rPr>
          <w:rFonts w:ascii="Times New Roman" w:eastAsia="Times New Roman" w:hAnsi="Times New Roman" w:cs="Times New Roman"/>
          <w:sz w:val="24"/>
          <w:szCs w:val="24"/>
          <w:lang w:eastAsia="pl-PL"/>
        </w:rPr>
        <w:br/>
        <w:t xml:space="preserve">Waluta: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PLN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96D33">
        <w:rPr>
          <w:rFonts w:ascii="Times New Roman" w:eastAsia="Times New Roman" w:hAnsi="Times New Roman" w:cs="Times New Roman"/>
          <w:sz w:val="24"/>
          <w:szCs w:val="24"/>
          <w:lang w:eastAsia="pl-PL"/>
        </w:rPr>
        <w:t xml:space="preserv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96D33">
        <w:rPr>
          <w:rFonts w:ascii="Times New Roman" w:eastAsia="Times New Roman" w:hAnsi="Times New Roman" w:cs="Times New Roman"/>
          <w:b/>
          <w:bCs/>
          <w:sz w:val="24"/>
          <w:szCs w:val="24"/>
          <w:lang w:eastAsia="pl-PL"/>
        </w:rPr>
        <w:t>Pzp</w:t>
      </w:r>
      <w:proofErr w:type="spellEnd"/>
      <w:r w:rsidRPr="00196D33">
        <w:rPr>
          <w:rFonts w:ascii="Times New Roman" w:eastAsia="Times New Roman" w:hAnsi="Times New Roman" w:cs="Times New Roman"/>
          <w:b/>
          <w:bCs/>
          <w:sz w:val="24"/>
          <w:szCs w:val="24"/>
          <w:lang w:eastAsia="pl-PL"/>
        </w:rPr>
        <w:t xml:space="preserve">: </w:t>
      </w:r>
      <w:r w:rsidRPr="00196D33">
        <w:rPr>
          <w:rFonts w:ascii="Times New Roman" w:eastAsia="Times New Roman" w:hAnsi="Times New Roman" w:cs="Times New Roman"/>
          <w:sz w:val="24"/>
          <w:szCs w:val="24"/>
          <w:lang w:eastAsia="pl-PL"/>
        </w:rPr>
        <w:t xml:space="preserve">Nie </w:t>
      </w:r>
      <w:r w:rsidRPr="00196D3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96D33">
        <w:rPr>
          <w:rFonts w:ascii="Times New Roman" w:eastAsia="Times New Roman" w:hAnsi="Times New Roman" w:cs="Times New Roman"/>
          <w:sz w:val="24"/>
          <w:szCs w:val="24"/>
          <w:lang w:eastAsia="pl-PL"/>
        </w:rPr>
        <w:t>Pzp</w:t>
      </w:r>
      <w:proofErr w:type="spellEnd"/>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t>miesiącach:   </w:t>
      </w:r>
      <w:r w:rsidRPr="00196D33">
        <w:rPr>
          <w:rFonts w:ascii="Times New Roman" w:eastAsia="Times New Roman" w:hAnsi="Times New Roman" w:cs="Times New Roman"/>
          <w:i/>
          <w:iCs/>
          <w:sz w:val="24"/>
          <w:szCs w:val="24"/>
          <w:lang w:eastAsia="pl-PL"/>
        </w:rPr>
        <w:t xml:space="preserve"> lub </w:t>
      </w:r>
      <w:r w:rsidRPr="00196D33">
        <w:rPr>
          <w:rFonts w:ascii="Times New Roman" w:eastAsia="Times New Roman" w:hAnsi="Times New Roman" w:cs="Times New Roman"/>
          <w:b/>
          <w:bCs/>
          <w:sz w:val="24"/>
          <w:szCs w:val="24"/>
          <w:lang w:eastAsia="pl-PL"/>
        </w:rPr>
        <w:t>dniach:</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i/>
          <w:iCs/>
          <w:sz w:val="24"/>
          <w:szCs w:val="24"/>
          <w:lang w:eastAsia="pl-PL"/>
        </w:rPr>
        <w:t>lub</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data rozpoczęcia: </w:t>
      </w:r>
      <w:r w:rsidRPr="00196D33">
        <w:rPr>
          <w:rFonts w:ascii="Times New Roman" w:eastAsia="Times New Roman" w:hAnsi="Times New Roman" w:cs="Times New Roman"/>
          <w:sz w:val="24"/>
          <w:szCs w:val="24"/>
          <w:lang w:eastAsia="pl-PL"/>
        </w:rPr>
        <w:t> </w:t>
      </w:r>
      <w:r w:rsidRPr="00196D33">
        <w:rPr>
          <w:rFonts w:ascii="Times New Roman" w:eastAsia="Times New Roman" w:hAnsi="Times New Roman" w:cs="Times New Roman"/>
          <w:i/>
          <w:iCs/>
          <w:sz w:val="24"/>
          <w:szCs w:val="24"/>
          <w:lang w:eastAsia="pl-PL"/>
        </w:rPr>
        <w:t xml:space="preserve"> lub </w:t>
      </w:r>
      <w:r w:rsidRPr="00196D33">
        <w:rPr>
          <w:rFonts w:ascii="Times New Roman" w:eastAsia="Times New Roman" w:hAnsi="Times New Roman" w:cs="Times New Roman"/>
          <w:b/>
          <w:bCs/>
          <w:sz w:val="24"/>
          <w:szCs w:val="24"/>
          <w:lang w:eastAsia="pl-PL"/>
        </w:rPr>
        <w:t xml:space="preserve">zakończenia: </w:t>
      </w:r>
      <w:r w:rsidRPr="00196D33">
        <w:rPr>
          <w:rFonts w:ascii="Times New Roman" w:eastAsia="Times New Roman" w:hAnsi="Times New Roman" w:cs="Times New Roman"/>
          <w:sz w:val="24"/>
          <w:szCs w:val="24"/>
          <w:lang w:eastAsia="pl-PL"/>
        </w:rPr>
        <w:t xml:space="preserve">2017-11-15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II.9) Informacje dodatkowe: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III.1) WARUNKI UDZIAŁU W POSTĘPOWANIU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t xml:space="preserve">Określenie warunków: Zamawiający nie stawia wymagań w tym zakresie </w:t>
      </w:r>
      <w:r w:rsidRPr="00196D33">
        <w:rPr>
          <w:rFonts w:ascii="Times New Roman" w:eastAsia="Times New Roman" w:hAnsi="Times New Roman" w:cs="Times New Roman"/>
          <w:sz w:val="24"/>
          <w:szCs w:val="24"/>
          <w:lang w:eastAsia="pl-PL"/>
        </w:rPr>
        <w:br/>
        <w:t xml:space="preserve">Informacje dodatkowe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III.1.2) Sytuacja finansowa lub ekonomiczna </w:t>
      </w:r>
      <w:r w:rsidRPr="00196D33">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kwotę nie mniejszą niż 100.000,00 zł. </w:t>
      </w:r>
      <w:r w:rsidRPr="00196D33">
        <w:rPr>
          <w:rFonts w:ascii="Times New Roman" w:eastAsia="Times New Roman" w:hAnsi="Times New Roman" w:cs="Times New Roman"/>
          <w:sz w:val="24"/>
          <w:szCs w:val="24"/>
          <w:lang w:eastAsia="pl-PL"/>
        </w:rPr>
        <w:br/>
        <w:t xml:space="preserve">Informacje dodatkowe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III.1.3) Zdolność techniczna lub zawodowa </w:t>
      </w:r>
      <w:r w:rsidRPr="00196D33">
        <w:rPr>
          <w:rFonts w:ascii="Times New Roman" w:eastAsia="Times New Roman" w:hAnsi="Times New Roman" w:cs="Times New Roman"/>
          <w:sz w:val="24"/>
          <w:szCs w:val="24"/>
          <w:lang w:eastAsia="pl-PL"/>
        </w:rPr>
        <w:br/>
        <w:t xml:space="preserve">Określenie warunków: 1. Wykonawca spełni warunek jeżeli wykaże, że wykonał nie wcześniej niż w okresie ostatnich pięciu (5) lat przed upływem terminu składania ofert, a jeżeli okres prowadzenia działalności jest krótszy - w tym okresie, co najmniej jedną (1) robotę budowlaną o wartości minimum 150.000,00 zł brutto, polegającą na budowie, przebudowie lub remoncie drogi o nawierzchni asfaltowej z wymianą podbudowy. 2. Wykonawca spełni warunek jeżeli skieruje do realizacji zamówienia publicznego jedną (1) osobę, która będzie pełniła funkcję kierownika budowy posiadającego aktualne uprawnienia budowlane w specjalności drogowej (ograniczone lub bez ograniczeń) lub uprawnienia równoważne i minimum 5 lat doświadczenia zawodowego w kierowaniu robotami budowlanymi, liczonego od daty uzyskania uprawnień budowlanych. </w:t>
      </w:r>
      <w:r w:rsidRPr="00196D3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lastRenderedPageBreak/>
        <w:t xml:space="preserve">Informacje dodatkowe: Informacje Wykonawca powinien przedstawić na załączniku nr 6 do SIWZ.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III.2) PODSTAWY WYKLUCZENIA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96D33">
        <w:rPr>
          <w:rFonts w:ascii="Times New Roman" w:eastAsia="Times New Roman" w:hAnsi="Times New Roman" w:cs="Times New Roman"/>
          <w:b/>
          <w:bCs/>
          <w:sz w:val="24"/>
          <w:szCs w:val="24"/>
          <w:lang w:eastAsia="pl-PL"/>
        </w:rPr>
        <w:t>Pzp</w:t>
      </w:r>
      <w:proofErr w:type="spellEnd"/>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96D33">
        <w:rPr>
          <w:rFonts w:ascii="Times New Roman" w:eastAsia="Times New Roman" w:hAnsi="Times New Roman" w:cs="Times New Roman"/>
          <w:b/>
          <w:bCs/>
          <w:sz w:val="24"/>
          <w:szCs w:val="24"/>
          <w:lang w:eastAsia="pl-PL"/>
        </w:rPr>
        <w:t>Pzp</w:t>
      </w:r>
      <w:proofErr w:type="spellEnd"/>
      <w:r w:rsidRPr="00196D3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96D33">
        <w:rPr>
          <w:rFonts w:ascii="Times New Roman" w:eastAsia="Times New Roman" w:hAnsi="Times New Roman" w:cs="Times New Roman"/>
          <w:sz w:val="24"/>
          <w:szCs w:val="24"/>
          <w:lang w:eastAsia="pl-PL"/>
        </w:rPr>
        <w:t>Pzp</w:t>
      </w:r>
      <w:proofErr w:type="spellEnd"/>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96D33">
        <w:rPr>
          <w:rFonts w:ascii="Times New Roman" w:eastAsia="Times New Roman" w:hAnsi="Times New Roman" w:cs="Times New Roman"/>
          <w:sz w:val="24"/>
          <w:szCs w:val="24"/>
          <w:lang w:eastAsia="pl-PL"/>
        </w:rPr>
        <w:t>Pzp</w:t>
      </w:r>
      <w:proofErr w:type="spellEnd"/>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96D33">
        <w:rPr>
          <w:rFonts w:ascii="Times New Roman" w:eastAsia="Times New Roman" w:hAnsi="Times New Roman" w:cs="Times New Roman"/>
          <w:sz w:val="24"/>
          <w:szCs w:val="24"/>
          <w:lang w:eastAsia="pl-PL"/>
        </w:rPr>
        <w:br/>
        <w:t xml:space="preserve">Tak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Oświadczenie o spełnianiu kryteriów selekcji </w:t>
      </w:r>
      <w:r w:rsidRPr="00196D33">
        <w:rPr>
          <w:rFonts w:ascii="Times New Roman" w:eastAsia="Times New Roman" w:hAnsi="Times New Roman" w:cs="Times New Roman"/>
          <w:sz w:val="24"/>
          <w:szCs w:val="24"/>
          <w:lang w:eastAsia="pl-PL"/>
        </w:rPr>
        <w:br/>
        <w:t xml:space="preserve">Nie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96D33">
        <w:rPr>
          <w:rFonts w:ascii="Times New Roman" w:eastAsia="Times New Roman" w:hAnsi="Times New Roman" w:cs="Times New Roman"/>
          <w:sz w:val="24"/>
          <w:szCs w:val="24"/>
          <w:lang w:eastAsia="pl-PL"/>
        </w:rPr>
        <w:t>Pzp</w:t>
      </w:r>
      <w:proofErr w:type="spellEnd"/>
      <w:r w:rsidRPr="00196D33">
        <w:rPr>
          <w:rFonts w:ascii="Times New Roman" w:eastAsia="Times New Roman" w:hAnsi="Times New Roman" w:cs="Times New Roman"/>
          <w:sz w:val="24"/>
          <w:szCs w:val="24"/>
          <w:lang w:eastAsia="pl-PL"/>
        </w:rPr>
        <w:t xml:space="preserve">, 2) dokument potwierdzający, że wykonawca jest ubezpieczony od odpowiedzialności cywilnej w zakresie prowadzonej działalności związanej z przedmiotem zamówienia na sumę gwarancyjną nie mniejszą niż 100.000,00 zł. Jeżeli Wykonawca polega na zdolnościach innych podmiotów na zasadach określonych w art. 22a ustawy </w:t>
      </w:r>
      <w:proofErr w:type="spellStart"/>
      <w:r w:rsidRPr="00196D33">
        <w:rPr>
          <w:rFonts w:ascii="Times New Roman" w:eastAsia="Times New Roman" w:hAnsi="Times New Roman" w:cs="Times New Roman"/>
          <w:sz w:val="24"/>
          <w:szCs w:val="24"/>
          <w:lang w:eastAsia="pl-PL"/>
        </w:rPr>
        <w:t>Pzp</w:t>
      </w:r>
      <w:proofErr w:type="spellEnd"/>
      <w:r w:rsidRPr="00196D33">
        <w:rPr>
          <w:rFonts w:ascii="Times New Roman" w:eastAsia="Times New Roman" w:hAnsi="Times New Roman" w:cs="Times New Roman"/>
          <w:sz w:val="24"/>
          <w:szCs w:val="24"/>
          <w:lang w:eastAsia="pl-PL"/>
        </w:rPr>
        <w:t xml:space="preserve"> Zamawiający żąda od Wykonawcy przedstawienia w odniesieniu do tych podmiotów dokumentu, o których mowa w dziale VII pkt 2 </w:t>
      </w:r>
      <w:proofErr w:type="spellStart"/>
      <w:r w:rsidRPr="00196D33">
        <w:rPr>
          <w:rFonts w:ascii="Times New Roman" w:eastAsia="Times New Roman" w:hAnsi="Times New Roman" w:cs="Times New Roman"/>
          <w:sz w:val="24"/>
          <w:szCs w:val="24"/>
          <w:lang w:eastAsia="pl-PL"/>
        </w:rPr>
        <w:t>ppkt</w:t>
      </w:r>
      <w:proofErr w:type="spellEnd"/>
      <w:r w:rsidRPr="00196D33">
        <w:rPr>
          <w:rFonts w:ascii="Times New Roman" w:eastAsia="Times New Roman" w:hAnsi="Times New Roman" w:cs="Times New Roman"/>
          <w:sz w:val="24"/>
          <w:szCs w:val="24"/>
          <w:lang w:eastAsia="pl-PL"/>
        </w:rPr>
        <w:t xml:space="preserve"> 1) SIWZ. Wyżej wymienionych dokumentów nie należy dołączyć do oferty. Wykonawca, którego oferta zostanie uznana za najkorzystniejszą zostanie powiadomiony odrębnym pismem o terminie i miejscu ich dostarczenia.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III.5.1) W ZAKRESIE SPEŁNIANIA WARUNKÓW UDZIAŁU W POSTĘPOWANIU:</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w:t>
      </w:r>
      <w:r w:rsidRPr="00196D33">
        <w:rPr>
          <w:rFonts w:ascii="Times New Roman" w:eastAsia="Times New Roman" w:hAnsi="Times New Roman" w:cs="Times New Roman"/>
          <w:sz w:val="24"/>
          <w:szCs w:val="24"/>
          <w:lang w:eastAsia="pl-PL"/>
        </w:rPr>
        <w:lastRenderedPageBreak/>
        <w:t xml:space="preserve">podmiot, na rzecz którego roboty budowlane były wykonywane, a jeżeli z uzasadnionej przyczyny o obiektywnych charakterze wykonawca nie jest w stanie uzyskać tych dokumentów – inne dokumenty (wzór wykazu - załącznik nr 5 do SIWZ), 2) wykaz osób, skierowanych przez Wykonawcę do realizacji zamówienia publicznego, 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6 do SIWZ). Wyżej wymienionych dokumentów nie należy dołączyć do oferty. Wykonawca, którego oferta zostanie uznana za najkorzystniejszą zostanie powiadomiony odrębnym pismem o terminie i miejscu ich dostarczenia.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III.5.2) W ZAKRESIE KRYTERIÓW SELEKCJI:</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III.7) INNE DOKUMENTY NIE WYMIENIONE W pkt III.3) - III.6)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Oferta powinna składać się z: 1) formularza ofertowego - zgodnego z treścią Załącznika nr 1 do SIWZ; 2) kosztorysu ofertowego - szczegółowego; 3) 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do SIWZ; Wykonawca, który powołuje się na zasoby innych podmiotów, w celu wykazania braku istnienia wobec nich podstaw wykluczenia oraz spełnienia, w zakresie, w jakim powołuje się na ich zasoby, warunków udziału w postępowaniu lub kryteriów selekcji składa także odrębne Oświadczenia dla każdego z tych podmiotów. W przypadku wspólnego ubiegania się o zamówienie przez wykonawców, Oświadczenie składa każdy z wykonawców wspólnie ubiegających się o zamówienie. Jeżeli wykonawca zamierza część zamówienia zlecić podwykonawcom na zdolnościach, których polega, na potrzeby realizacji tej części, to należy wypełnić odrębne oświadczenia dla tych podwykonawców. Dokumenty wyżej wymienione muszą potwierdzać spełnienie warunków udziału w postępowaniu, brak podstaw wykluczenia lub kryteria selekcji w zakresie, w którym każdy z wykonawców wykazuje spełnienie warunków udziału w postępowaniu. W oświadczeniach należy wypełnić jedynie te działy i sekcje, które dotyczą warunków udziału i potwierdzających brak podstaw do wykluczenia na podstawie treści ogłoszenia o zamówieniu i niniejszej specyfikacji. Wypełnienie pozostałych, niewymaganych działów i sekcji nie będzie miało wpływu na ocenę oferty. 4) zobowiązania innych podmiotów do oddania wykonawcy do dyspozycji niezbędnych zasobów na potrzeby realizacji zamówienia (art. 22a ust. 2 ustawy) - jeżeli dotyczy; 5) pełnomocnictwa - jeżeli dotyczy. Pełnomocnictwo złożone w formie oryginału lub notarialnie poświadczonej kopii w sytuacji: a)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b) podpisania oferty względnie innych dokumentów składanych wraz z ofertą przez osobę, dla której prawo do ich podpisania nie wynika z innych dokumentów złożonych wraz z ofertą – pełnomocnictwo do podpisania oferty. 6) W terminie 3 dni od zamieszczenia na stronie internetowej zamawiającego informacji z otwarcia ofert, o której mowa w art. 86 ust. 5 </w:t>
      </w:r>
      <w:proofErr w:type="spellStart"/>
      <w:r w:rsidRPr="00196D33">
        <w:rPr>
          <w:rFonts w:ascii="Times New Roman" w:eastAsia="Times New Roman" w:hAnsi="Times New Roman" w:cs="Times New Roman"/>
          <w:sz w:val="24"/>
          <w:szCs w:val="24"/>
          <w:lang w:eastAsia="pl-PL"/>
        </w:rPr>
        <w:t>Pzp</w:t>
      </w:r>
      <w:proofErr w:type="spellEnd"/>
      <w:r w:rsidRPr="00196D33">
        <w:rPr>
          <w:rFonts w:ascii="Times New Roman" w:eastAsia="Times New Roman" w:hAnsi="Times New Roman" w:cs="Times New Roman"/>
          <w:sz w:val="24"/>
          <w:szCs w:val="24"/>
          <w:lang w:eastAsia="pl-PL"/>
        </w:rPr>
        <w:t xml:space="preserve"> Wykonawca zobowiązany jest przekazać Zamawiającemu </w:t>
      </w:r>
      <w:r w:rsidRPr="00196D33">
        <w:rPr>
          <w:rFonts w:ascii="Times New Roman" w:eastAsia="Times New Roman" w:hAnsi="Times New Roman" w:cs="Times New Roman"/>
          <w:sz w:val="24"/>
          <w:szCs w:val="24"/>
          <w:lang w:eastAsia="pl-PL"/>
        </w:rPr>
        <w:lastRenderedPageBreak/>
        <w:t xml:space="preserve">oświadczenie o przynależności lub braku przynależności do tej samej grupy kapitałowej, o której mowa w art. 24 ust. 1 pkt 23 ustawy </w:t>
      </w:r>
      <w:proofErr w:type="spellStart"/>
      <w:r w:rsidRPr="00196D33">
        <w:rPr>
          <w:rFonts w:ascii="Times New Roman" w:eastAsia="Times New Roman" w:hAnsi="Times New Roman" w:cs="Times New Roman"/>
          <w:sz w:val="24"/>
          <w:szCs w:val="24"/>
          <w:lang w:eastAsia="pl-PL"/>
        </w:rPr>
        <w:t>Pzp</w:t>
      </w:r>
      <w:proofErr w:type="spellEnd"/>
      <w:r w:rsidRPr="00196D33">
        <w:rPr>
          <w:rFonts w:ascii="Times New Roman" w:eastAsia="Times New Roman" w:hAnsi="Times New Roman" w:cs="Times New Roman"/>
          <w:sz w:val="24"/>
          <w:szCs w:val="24"/>
          <w:lang w:eastAsia="pl-PL"/>
        </w:rPr>
        <w:t xml:space="preserve"> – załącznik nr 3 do SIWZ.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u w:val="single"/>
          <w:lang w:eastAsia="pl-PL"/>
        </w:rPr>
        <w:t xml:space="preserve">SEKCJA IV: PROCEDURA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b/>
          <w:bCs/>
          <w:sz w:val="24"/>
          <w:szCs w:val="24"/>
          <w:lang w:eastAsia="pl-PL"/>
        </w:rPr>
        <w:t xml:space="preserve">IV.1) OPIS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IV.1.1) Tryb udzielenia zamówienia: </w:t>
      </w:r>
      <w:r w:rsidRPr="00196D33">
        <w:rPr>
          <w:rFonts w:ascii="Times New Roman" w:eastAsia="Times New Roman" w:hAnsi="Times New Roman" w:cs="Times New Roman"/>
          <w:sz w:val="24"/>
          <w:szCs w:val="24"/>
          <w:lang w:eastAsia="pl-PL"/>
        </w:rPr>
        <w:t xml:space="preserve">Przetarg nieograniczony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IV.1.2) Zamawiający żąda wniesienia wadium:</w:t>
      </w:r>
      <w:r w:rsidRPr="00196D33">
        <w:rPr>
          <w:rFonts w:ascii="Times New Roman" w:eastAsia="Times New Roman" w:hAnsi="Times New Roman" w:cs="Times New Roman"/>
          <w:sz w:val="24"/>
          <w:szCs w:val="24"/>
          <w:lang w:eastAsia="pl-PL"/>
        </w:rPr>
        <w:t xml:space="preserv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r w:rsidRPr="00196D33">
        <w:rPr>
          <w:rFonts w:ascii="Times New Roman" w:eastAsia="Times New Roman" w:hAnsi="Times New Roman" w:cs="Times New Roman"/>
          <w:sz w:val="24"/>
          <w:szCs w:val="24"/>
          <w:lang w:eastAsia="pl-PL"/>
        </w:rPr>
        <w:br/>
        <w:t xml:space="preserve">Informacja na temat wadium </w:t>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IV.1.3) Przewiduje się udzielenie zaliczek na poczet wykonania zamówienia:</w:t>
      </w:r>
      <w:r w:rsidRPr="00196D33">
        <w:rPr>
          <w:rFonts w:ascii="Times New Roman" w:eastAsia="Times New Roman" w:hAnsi="Times New Roman" w:cs="Times New Roman"/>
          <w:sz w:val="24"/>
          <w:szCs w:val="24"/>
          <w:lang w:eastAsia="pl-PL"/>
        </w:rPr>
        <w:t xml:space="preserv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r w:rsidRPr="00196D33">
        <w:rPr>
          <w:rFonts w:ascii="Times New Roman" w:eastAsia="Times New Roman" w:hAnsi="Times New Roman" w:cs="Times New Roman"/>
          <w:sz w:val="24"/>
          <w:szCs w:val="24"/>
          <w:lang w:eastAsia="pl-PL"/>
        </w:rPr>
        <w:br/>
        <w:t xml:space="preserve">Należy podać informacje na temat udzielania zaliczek: </w:t>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r w:rsidRPr="00196D3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96D33">
        <w:rPr>
          <w:rFonts w:ascii="Times New Roman" w:eastAsia="Times New Roman" w:hAnsi="Times New Roman" w:cs="Times New Roman"/>
          <w:sz w:val="24"/>
          <w:szCs w:val="24"/>
          <w:lang w:eastAsia="pl-PL"/>
        </w:rPr>
        <w:br/>
        <w:t xml:space="preserve">Nie </w:t>
      </w:r>
      <w:r w:rsidRPr="00196D33">
        <w:rPr>
          <w:rFonts w:ascii="Times New Roman" w:eastAsia="Times New Roman" w:hAnsi="Times New Roman" w:cs="Times New Roman"/>
          <w:sz w:val="24"/>
          <w:szCs w:val="24"/>
          <w:lang w:eastAsia="pl-PL"/>
        </w:rPr>
        <w:br/>
        <w:t xml:space="preserve">Informacje dodatkowe: </w:t>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IV.1.5.) Wymaga się złożenia oferty wariantowej: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Nie </w:t>
      </w:r>
      <w:r w:rsidRPr="00196D33">
        <w:rPr>
          <w:rFonts w:ascii="Times New Roman" w:eastAsia="Times New Roman" w:hAnsi="Times New Roman" w:cs="Times New Roman"/>
          <w:sz w:val="24"/>
          <w:szCs w:val="24"/>
          <w:lang w:eastAsia="pl-PL"/>
        </w:rPr>
        <w:br/>
        <w:t xml:space="preserve">Dopuszcza się złożenie oferty wariantowej </w:t>
      </w:r>
      <w:r w:rsidRPr="00196D33">
        <w:rPr>
          <w:rFonts w:ascii="Times New Roman" w:eastAsia="Times New Roman" w:hAnsi="Times New Roman" w:cs="Times New Roman"/>
          <w:sz w:val="24"/>
          <w:szCs w:val="24"/>
          <w:lang w:eastAsia="pl-PL"/>
        </w:rPr>
        <w:br/>
        <w:t xml:space="preserve">Nie </w:t>
      </w:r>
      <w:r w:rsidRPr="00196D3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Liczba wykonawców   </w:t>
      </w:r>
      <w:r w:rsidRPr="00196D33">
        <w:rPr>
          <w:rFonts w:ascii="Times New Roman" w:eastAsia="Times New Roman" w:hAnsi="Times New Roman" w:cs="Times New Roman"/>
          <w:sz w:val="24"/>
          <w:szCs w:val="24"/>
          <w:lang w:eastAsia="pl-PL"/>
        </w:rPr>
        <w:br/>
        <w:t xml:space="preserve">Przewidywana minimalna liczba wykonawców </w:t>
      </w:r>
      <w:r w:rsidRPr="00196D33">
        <w:rPr>
          <w:rFonts w:ascii="Times New Roman" w:eastAsia="Times New Roman" w:hAnsi="Times New Roman" w:cs="Times New Roman"/>
          <w:sz w:val="24"/>
          <w:szCs w:val="24"/>
          <w:lang w:eastAsia="pl-PL"/>
        </w:rPr>
        <w:br/>
        <w:t xml:space="preserve">Maksymalna liczba wykonawców   </w:t>
      </w:r>
      <w:r w:rsidRPr="00196D33">
        <w:rPr>
          <w:rFonts w:ascii="Times New Roman" w:eastAsia="Times New Roman" w:hAnsi="Times New Roman" w:cs="Times New Roman"/>
          <w:sz w:val="24"/>
          <w:szCs w:val="24"/>
          <w:lang w:eastAsia="pl-PL"/>
        </w:rPr>
        <w:br/>
        <w:t xml:space="preserve">Kryteria selekcji wykonawców: </w:t>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IV.1.7) Informacje na temat umowy ramowej lub dynamicznego systemu zakupów: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Umowa ramowa będzie zawarta: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Czy przewiduje się ograniczenie liczby uczestników umowy ramowej: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Przewidziana maksymalna liczba uczestników umowy ramowej: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Informacje dodatkowe: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Informacje dodatkowe: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IV.1.8) Aukcja elektroniczna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Przewidziane jest przeprowadzenie aukcji elektronicznej </w:t>
      </w:r>
      <w:r w:rsidRPr="00196D33">
        <w:rPr>
          <w:rFonts w:ascii="Times New Roman" w:eastAsia="Times New Roman" w:hAnsi="Times New Roman" w:cs="Times New Roman"/>
          <w:i/>
          <w:iCs/>
          <w:sz w:val="24"/>
          <w:szCs w:val="24"/>
          <w:lang w:eastAsia="pl-PL"/>
        </w:rPr>
        <w:t xml:space="preserve">(przetarg nieograniczony, przetarg ograniczony, negocjacje z ogłoszeniem) </w:t>
      </w:r>
      <w:r w:rsidRPr="00196D33">
        <w:rPr>
          <w:rFonts w:ascii="Times New Roman" w:eastAsia="Times New Roman" w:hAnsi="Times New Roman" w:cs="Times New Roman"/>
          <w:sz w:val="24"/>
          <w:szCs w:val="24"/>
          <w:lang w:eastAsia="pl-PL"/>
        </w:rPr>
        <w:br/>
        <w:t xml:space="preserve">Należy podać adres strony internetowej, na której aukcja będzie prowadzona: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96D33">
        <w:rPr>
          <w:rFonts w:ascii="Times New Roman" w:eastAsia="Times New Roman" w:hAnsi="Times New Roman" w:cs="Times New Roman"/>
          <w:sz w:val="24"/>
          <w:szCs w:val="24"/>
          <w:lang w:eastAsia="pl-PL"/>
        </w:rPr>
        <w:br/>
        <w:t xml:space="preserve">Informacje dotyczące przebiegu aukcji elektronicznej: </w:t>
      </w:r>
      <w:r w:rsidRPr="00196D3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96D3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96D33">
        <w:rPr>
          <w:rFonts w:ascii="Times New Roman" w:eastAsia="Times New Roman" w:hAnsi="Times New Roman" w:cs="Times New Roman"/>
          <w:sz w:val="24"/>
          <w:szCs w:val="24"/>
          <w:lang w:eastAsia="pl-PL"/>
        </w:rPr>
        <w:br/>
        <w:t xml:space="preserve">Wymagania dotyczące rejestracji i identyfikacji wykonawców w aukcji elektronicznej: </w:t>
      </w:r>
      <w:r w:rsidRPr="00196D33">
        <w:rPr>
          <w:rFonts w:ascii="Times New Roman" w:eastAsia="Times New Roman" w:hAnsi="Times New Roman" w:cs="Times New Roman"/>
          <w:sz w:val="24"/>
          <w:szCs w:val="24"/>
          <w:lang w:eastAsia="pl-PL"/>
        </w:rPr>
        <w:br/>
        <w:t xml:space="preserve">Informacje o liczbie etapów aukcji elektronicznej i czasie ich trwania: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t xml:space="preserve">Czas trwania: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96D33">
        <w:rPr>
          <w:rFonts w:ascii="Times New Roman" w:eastAsia="Times New Roman" w:hAnsi="Times New Roman" w:cs="Times New Roman"/>
          <w:sz w:val="24"/>
          <w:szCs w:val="24"/>
          <w:lang w:eastAsia="pl-PL"/>
        </w:rPr>
        <w:br/>
        <w:t xml:space="preserve">Warunki zamknięcia aukcji elektronicznej: </w:t>
      </w:r>
      <w:r w:rsidRPr="00196D33">
        <w:rPr>
          <w:rFonts w:ascii="Times New Roman" w:eastAsia="Times New Roman" w:hAnsi="Times New Roman" w:cs="Times New Roman"/>
          <w:sz w:val="24"/>
          <w:szCs w:val="24"/>
          <w:lang w:eastAsia="pl-PL"/>
        </w:rPr>
        <w:br/>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IV.2) KRYTERIA OCENY OFERT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IV.2.1) Kryteria oceny ofert: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IV.2.2) Kryteria</w:t>
      </w:r>
      <w:r w:rsidRPr="00196D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96D33" w:rsidRPr="00196D33" w:rsidTr="00196D33">
        <w:tc>
          <w:tcPr>
            <w:tcW w:w="0" w:type="auto"/>
            <w:tcBorders>
              <w:top w:val="single" w:sz="6" w:space="0" w:color="000000"/>
              <w:left w:val="single" w:sz="6" w:space="0" w:color="000000"/>
              <w:bottom w:val="single" w:sz="6" w:space="0" w:color="000000"/>
              <w:right w:val="single" w:sz="6" w:space="0" w:color="000000"/>
            </w:tcBorders>
            <w:vAlign w:val="center"/>
            <w:hideMark/>
          </w:tcPr>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Znaczenie</w:t>
            </w:r>
          </w:p>
        </w:tc>
      </w:tr>
      <w:tr w:rsidR="00196D33" w:rsidRPr="00196D33" w:rsidTr="00196D33">
        <w:tc>
          <w:tcPr>
            <w:tcW w:w="0" w:type="auto"/>
            <w:tcBorders>
              <w:top w:val="single" w:sz="6" w:space="0" w:color="000000"/>
              <w:left w:val="single" w:sz="6" w:space="0" w:color="000000"/>
              <w:bottom w:val="single" w:sz="6" w:space="0" w:color="000000"/>
              <w:right w:val="single" w:sz="6" w:space="0" w:color="000000"/>
            </w:tcBorders>
            <w:vAlign w:val="center"/>
            <w:hideMark/>
          </w:tcPr>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60,00</w:t>
            </w:r>
          </w:p>
        </w:tc>
      </w:tr>
      <w:tr w:rsidR="00196D33" w:rsidRPr="00196D33" w:rsidTr="00196D33">
        <w:tc>
          <w:tcPr>
            <w:tcW w:w="0" w:type="auto"/>
            <w:tcBorders>
              <w:top w:val="single" w:sz="6" w:space="0" w:color="000000"/>
              <w:left w:val="single" w:sz="6" w:space="0" w:color="000000"/>
              <w:bottom w:val="single" w:sz="6" w:space="0" w:color="000000"/>
              <w:right w:val="single" w:sz="6" w:space="0" w:color="000000"/>
            </w:tcBorders>
            <w:vAlign w:val="center"/>
            <w:hideMark/>
          </w:tcPr>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40,00</w:t>
            </w:r>
          </w:p>
        </w:tc>
      </w:tr>
    </w:tbl>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96D33">
        <w:rPr>
          <w:rFonts w:ascii="Times New Roman" w:eastAsia="Times New Roman" w:hAnsi="Times New Roman" w:cs="Times New Roman"/>
          <w:b/>
          <w:bCs/>
          <w:sz w:val="24"/>
          <w:szCs w:val="24"/>
          <w:lang w:eastAsia="pl-PL"/>
        </w:rPr>
        <w:t>Pzp</w:t>
      </w:r>
      <w:proofErr w:type="spellEnd"/>
      <w:r w:rsidRPr="00196D33">
        <w:rPr>
          <w:rFonts w:ascii="Times New Roman" w:eastAsia="Times New Roman" w:hAnsi="Times New Roman" w:cs="Times New Roman"/>
          <w:b/>
          <w:bCs/>
          <w:sz w:val="24"/>
          <w:szCs w:val="24"/>
          <w:lang w:eastAsia="pl-PL"/>
        </w:rPr>
        <w:t xml:space="preserve"> </w:t>
      </w:r>
      <w:r w:rsidRPr="00196D33">
        <w:rPr>
          <w:rFonts w:ascii="Times New Roman" w:eastAsia="Times New Roman" w:hAnsi="Times New Roman" w:cs="Times New Roman"/>
          <w:sz w:val="24"/>
          <w:szCs w:val="24"/>
          <w:lang w:eastAsia="pl-PL"/>
        </w:rPr>
        <w:t xml:space="preserve">(przetarg nieograniczony)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lastRenderedPageBreak/>
        <w:t xml:space="preserve">Tak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IV.3) Negocjacje z ogłoszeniem, dialog konkurencyjny, partnerstwo innowacyjne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IV.3.1) Informacje na temat negocjacji z ogłoszeniem</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t xml:space="preserve">Minimalne wymagania, które muszą spełniać wszystkie oferty: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96D33">
        <w:rPr>
          <w:rFonts w:ascii="Times New Roman" w:eastAsia="Times New Roman" w:hAnsi="Times New Roman" w:cs="Times New Roman"/>
          <w:sz w:val="24"/>
          <w:szCs w:val="24"/>
          <w:lang w:eastAsia="pl-PL"/>
        </w:rPr>
        <w:br/>
        <w:t xml:space="preserve">Przewidziany jest podział negocjacji na etapy w celu ograniczenia liczby ofert: </w:t>
      </w:r>
      <w:r w:rsidRPr="00196D33">
        <w:rPr>
          <w:rFonts w:ascii="Times New Roman" w:eastAsia="Times New Roman" w:hAnsi="Times New Roman" w:cs="Times New Roman"/>
          <w:sz w:val="24"/>
          <w:szCs w:val="24"/>
          <w:lang w:eastAsia="pl-PL"/>
        </w:rPr>
        <w:br/>
        <w:t xml:space="preserve">Należy podać informacje na temat etapów negocjacji (w tym liczbę etapów):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Informacje dodatkowe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IV.3.2) Informacje na temat dialogu konkurencyjnego</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Wstępny harmonogram postępowania: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Podział dialogu na etapy w celu ograniczenia liczby rozwiązań: </w:t>
      </w:r>
      <w:r w:rsidRPr="00196D33">
        <w:rPr>
          <w:rFonts w:ascii="Times New Roman" w:eastAsia="Times New Roman" w:hAnsi="Times New Roman" w:cs="Times New Roman"/>
          <w:sz w:val="24"/>
          <w:szCs w:val="24"/>
          <w:lang w:eastAsia="pl-PL"/>
        </w:rPr>
        <w:br/>
        <w:t xml:space="preserve">Należy podać informacje na temat etapów dialogu: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Informacje dodatkowe: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IV.3.3) Informacje na temat partnerstwa innowacyjnego</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t xml:space="preserve">Informacje dodatkowe: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IV.4) Licytacja elektroniczna </w:t>
      </w:r>
      <w:r w:rsidRPr="00196D33">
        <w:rPr>
          <w:rFonts w:ascii="Times New Roman" w:eastAsia="Times New Roman" w:hAnsi="Times New Roman" w:cs="Times New Roman"/>
          <w:sz w:val="24"/>
          <w:szCs w:val="24"/>
          <w:lang w:eastAsia="pl-PL"/>
        </w:rPr>
        <w:br/>
        <w:t xml:space="preserve">Adres strony internetowej, na której będzie prowadzona licytacja elektroniczna: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Informacje o liczbie etapów licytacji elektronicznej i czasie ich trwania: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Czas trwania: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Termin składania wniosków o dopuszczenie do udziału w licytacji elektronicznej: </w:t>
      </w:r>
      <w:r w:rsidRPr="00196D33">
        <w:rPr>
          <w:rFonts w:ascii="Times New Roman" w:eastAsia="Times New Roman" w:hAnsi="Times New Roman" w:cs="Times New Roman"/>
          <w:sz w:val="24"/>
          <w:szCs w:val="24"/>
          <w:lang w:eastAsia="pl-PL"/>
        </w:rPr>
        <w:br/>
        <w:t xml:space="preserve">Data: godzina: </w:t>
      </w:r>
      <w:r w:rsidRPr="00196D33">
        <w:rPr>
          <w:rFonts w:ascii="Times New Roman" w:eastAsia="Times New Roman" w:hAnsi="Times New Roman" w:cs="Times New Roman"/>
          <w:sz w:val="24"/>
          <w:szCs w:val="24"/>
          <w:lang w:eastAsia="pl-PL"/>
        </w:rPr>
        <w:br/>
        <w:t xml:space="preserve">Termin otwarcia licytacji elektronicznej: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t xml:space="preserve">Termin i warunki zamknięcia licytacji elektronicznej: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t xml:space="preserve">Wymagania dotyczące zabezpieczenia należytego wykonania umowy: </w:t>
      </w:r>
    </w:p>
    <w:p w:rsidR="00196D33" w:rsidRPr="00196D33" w:rsidRDefault="00196D33" w:rsidP="00196D33">
      <w:pPr>
        <w:spacing w:after="0" w:line="240" w:lineRule="auto"/>
        <w:rPr>
          <w:rFonts w:ascii="Times New Roman" w:eastAsia="Times New Roman" w:hAnsi="Times New Roman" w:cs="Times New Roman"/>
          <w:sz w:val="24"/>
          <w:szCs w:val="24"/>
          <w:lang w:eastAsia="pl-PL"/>
        </w:rPr>
      </w:pPr>
      <w:r w:rsidRPr="00196D33">
        <w:rPr>
          <w:rFonts w:ascii="Times New Roman" w:eastAsia="Times New Roman" w:hAnsi="Times New Roman" w:cs="Times New Roman"/>
          <w:sz w:val="24"/>
          <w:szCs w:val="24"/>
          <w:lang w:eastAsia="pl-PL"/>
        </w:rPr>
        <w:br/>
        <w:t xml:space="preserve">Informacje dodatkowe: </w:t>
      </w:r>
    </w:p>
    <w:p w:rsidR="00196D33" w:rsidRPr="00B62AE3" w:rsidRDefault="00196D33" w:rsidP="00196D33">
      <w:pPr>
        <w:spacing w:after="0" w:line="240" w:lineRule="auto"/>
        <w:rPr>
          <w:rFonts w:ascii="Times New Roman" w:hAnsi="Times New Roman" w:cs="Times New Roman"/>
          <w:b/>
        </w:rPr>
      </w:pPr>
      <w:r w:rsidRPr="00196D33">
        <w:rPr>
          <w:rFonts w:ascii="Times New Roman" w:eastAsia="Times New Roman" w:hAnsi="Times New Roman" w:cs="Times New Roman"/>
          <w:b/>
          <w:bCs/>
          <w:sz w:val="24"/>
          <w:szCs w:val="24"/>
          <w:lang w:eastAsia="pl-PL"/>
        </w:rPr>
        <w:t>IV.5) ZMIANA UMOWY</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96D33">
        <w:rPr>
          <w:rFonts w:ascii="Times New Roman" w:eastAsia="Times New Roman" w:hAnsi="Times New Roman" w:cs="Times New Roman"/>
          <w:sz w:val="24"/>
          <w:szCs w:val="24"/>
          <w:lang w:eastAsia="pl-PL"/>
        </w:rPr>
        <w:t xml:space="preserve"> Tak </w:t>
      </w:r>
      <w:r w:rsidRPr="00196D33">
        <w:rPr>
          <w:rFonts w:ascii="Times New Roman" w:eastAsia="Times New Roman" w:hAnsi="Times New Roman" w:cs="Times New Roman"/>
          <w:sz w:val="24"/>
          <w:szCs w:val="24"/>
          <w:lang w:eastAsia="pl-PL"/>
        </w:rPr>
        <w:br/>
        <w:t xml:space="preserve">Należy wskazać zakres, charakter zmian oraz warunki wprowadzenia zmian: </w:t>
      </w:r>
      <w:r w:rsidRPr="00196D33">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okoliczności, wymienionych w art. 144 ust. 1 pkt 2) do 6) ustawy </w:t>
      </w:r>
      <w:proofErr w:type="spellStart"/>
      <w:r w:rsidRPr="00196D33">
        <w:rPr>
          <w:rFonts w:ascii="Times New Roman" w:eastAsia="Times New Roman" w:hAnsi="Times New Roman" w:cs="Times New Roman"/>
          <w:sz w:val="24"/>
          <w:szCs w:val="24"/>
          <w:lang w:eastAsia="pl-PL"/>
        </w:rPr>
        <w:t>Pzp</w:t>
      </w:r>
      <w:proofErr w:type="spellEnd"/>
      <w:r w:rsidRPr="00196D33">
        <w:rPr>
          <w:rFonts w:ascii="Times New Roman" w:eastAsia="Times New Roman" w:hAnsi="Times New Roman" w:cs="Times New Roman"/>
          <w:sz w:val="24"/>
          <w:szCs w:val="24"/>
          <w:lang w:eastAsia="pl-PL"/>
        </w:rPr>
        <w:t xml:space="preserve"> oraz w niżej opisanych przypadkach: 1) w zakresie zmian wartości wynagrodzenia w przypadku wystąpienia robót dodatkowych, co zostanie poprzedzone sporządzeniem protokołów konieczności. 2) w zakresie zmiany terminu wykonania przedmiotu umowy: a) w przypadku wstrzymania robót ze względu na wystąpienie zdarzeń losowych (np. klęska żywiołowa, znalezisko niewybuchów) – termin wykonania przedmiotu umowy zostanie wydłużony o tyle dni, ile trwało wstrzymanie robót, b) w przypadku wydania decyzji lub postanowień wstrzymujących realizację robót przez organy administracji publicznej (takie jak PINB, Policja, PSP, Sanepid, Konserwator Zabytków, itp.) - termin wykonania przedmiotu umowy zostanie wydłużony o tyle dni, ile trwało wstrzymanie robót z tego powodu, c) w przypadku odkrycia w trakcie prowadzenia robót istnienia urządzeń lub instalacji, w tym podziemnych lub obiektów infrastrukturalnych bądź konstrukcji kolidujących z prowadzonymi robotami i wymagającymi w związku z tym przebudowy - termin wykonania przedmiotu umowy zostanie wydłużony o tyle dni, ile trwało wstrzymanie robót z tego powodu, d) w przypadku konieczności usunięcia błędów lub wprowadzenia zmian w dokumentacji projektowej lub dokumentacji technicznej - termin wykonania przedmiotu umowy zostanie wydłużony o tyle dni, o ile nastąpiło opóźnienie w wykonaniu robót z tego powodu, e) w przypadku odmowy wydania przez organy administracji wymaganych decyzji, zezwoleń, uzgodnień na skutek błędów w dokumentacji projektowej - termin wykonania przedmiotu umowy zostanie wydłużony o tyle dni, o ile nastąpiło opóźnienie, 3) gdy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4) w wyniku przejęcia przez zamawiającego zobowiązań wykonawcy względem jego podwykonawców. 2. Zamawiający przewiduje możliwość wystąpienia robót zamiennych, których potrzeba wykonania wynikła z okoliczności, których nie można było przewidzieć w dniu zawarcia umowy, jeżeli wprowadzenie robót zamiennych jest konieczne do prawidłowego wykonania umowy z przyczyn technologicznych lub zmian rozwiązań materiałowo – konstrukcyjnych oraz nie powoduje rozszerzenia przedmiotu zamówienia w stosunku do przedmiotu określonego w specyfikacji istotnych warunków zamówienia oraz </w:t>
      </w:r>
      <w:r w:rsidRPr="00196D33">
        <w:rPr>
          <w:rFonts w:ascii="Times New Roman" w:eastAsia="Times New Roman" w:hAnsi="Times New Roman" w:cs="Times New Roman"/>
          <w:sz w:val="24"/>
          <w:szCs w:val="24"/>
          <w:lang w:eastAsia="pl-PL"/>
        </w:rPr>
        <w:lastRenderedPageBreak/>
        <w:t xml:space="preserve">wynikającego z treści oferty. Wprowadzenie robót zamiennych nie może powodować podwyższenia wynagrodzenia wykonawcy. 3. Podstawą zmiany wysokości wynagrodzenia wykonawcy w oparciu o ust. 1 pkt 1 będzie protokół konieczności, o którym mowa w § 7 ust. 3 i 4 umowy, zawierający wyliczenie kwoty, o którą zmianie winno ulec wynagrodzenie wykonawcy. 4. Podstawą przedłużenia terminu umownego, w oparciu o ust. 1 pkt 2 będzie zgłoszenie przerwania robót budowlanych przez Wykonawcę w dacie ich przerwania, ze wskazaniem przyczyny ich wstrzymania, potwierdzone każdorazowo przez Zamawiającego w formie pisemnej. 5. Zmiana umowy może nastąpić jedynie w oparciu o aneks do umowy. Podstawą sporządzenia aneksu do umowy będzie wniosek Wykonawcy zawierający uzasadnienie dokonania zmiany umowy oraz pisemne potwierdzenie Zamawiającego wystąpienie okoliczności stanowiących podstawę do zmiany umowy. 6. Wszystkie okoliczności wymienione w ust. 1 i 2 stanowią katalog zmian, które mogą zostać wprowadzone do umowy, nie stanowiąc jednocześnie zobowiązania do ich wprowadzenia. 7. Nie stanowi zmiany umowy w szczególności: a) zmiana danych związanych z obsługą administracyjno-organizacyjną umowy, b) zmiany danych teleadresowych stron, zmiany osób wskazanych do kontaktów miedzy stronami, c) utrata mocy lub zmiana aktów prawnych przywołanych w treści umowy. W każdym takim przypadku wykonawca ma obowiązek stosowania się do obowiązujących w danym czasie aktów prawnych.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IV.6) INFORMACJE ADMINISTRACYJNE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IV.6.1) Sposób udostępniania informacji o charakterze poufnym </w:t>
      </w:r>
      <w:r w:rsidRPr="00196D33">
        <w:rPr>
          <w:rFonts w:ascii="Times New Roman" w:eastAsia="Times New Roman" w:hAnsi="Times New Roman" w:cs="Times New Roman"/>
          <w:i/>
          <w:iCs/>
          <w:sz w:val="24"/>
          <w:szCs w:val="24"/>
          <w:lang w:eastAsia="pl-PL"/>
        </w:rPr>
        <w:t xml:space="preserve">(jeżeli dotyczy):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Środki służące ochronie informacji o charakterze poufnym</w:t>
      </w:r>
      <w:r w:rsidRPr="00196D33">
        <w:rPr>
          <w:rFonts w:ascii="Times New Roman" w:eastAsia="Times New Roman" w:hAnsi="Times New Roman" w:cs="Times New Roman"/>
          <w:sz w:val="24"/>
          <w:szCs w:val="24"/>
          <w:lang w:eastAsia="pl-PL"/>
        </w:rPr>
        <w:t xml:space="preserv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96D33">
        <w:rPr>
          <w:rFonts w:ascii="Times New Roman" w:eastAsia="Times New Roman" w:hAnsi="Times New Roman" w:cs="Times New Roman"/>
          <w:sz w:val="24"/>
          <w:szCs w:val="24"/>
          <w:lang w:eastAsia="pl-PL"/>
        </w:rPr>
        <w:br/>
        <w:t xml:space="preserve">Data: 2017-09-25, godzina: 09:00, </w:t>
      </w:r>
      <w:r w:rsidRPr="00196D3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96D33">
        <w:rPr>
          <w:rFonts w:ascii="Times New Roman" w:eastAsia="Times New Roman" w:hAnsi="Times New Roman" w:cs="Times New Roman"/>
          <w:sz w:val="24"/>
          <w:szCs w:val="24"/>
          <w:lang w:eastAsia="pl-PL"/>
        </w:rPr>
        <w:br/>
        <w:t xml:space="preserve">Nie </w:t>
      </w:r>
      <w:r w:rsidRPr="00196D33">
        <w:rPr>
          <w:rFonts w:ascii="Times New Roman" w:eastAsia="Times New Roman" w:hAnsi="Times New Roman" w:cs="Times New Roman"/>
          <w:sz w:val="24"/>
          <w:szCs w:val="24"/>
          <w:lang w:eastAsia="pl-PL"/>
        </w:rPr>
        <w:br/>
        <w:t xml:space="preserve">Wskazać powody: </w:t>
      </w:r>
      <w:r w:rsidRPr="00196D3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96D33">
        <w:rPr>
          <w:rFonts w:ascii="Times New Roman" w:eastAsia="Times New Roman" w:hAnsi="Times New Roman" w:cs="Times New Roman"/>
          <w:sz w:val="24"/>
          <w:szCs w:val="24"/>
          <w:lang w:eastAsia="pl-PL"/>
        </w:rPr>
        <w:br/>
        <w:t xml:space="preserve">&gt; język polski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 xml:space="preserve">IV.6.3) Termin związania ofertą: </w:t>
      </w:r>
      <w:r w:rsidRPr="00196D33">
        <w:rPr>
          <w:rFonts w:ascii="Times New Roman" w:eastAsia="Times New Roman" w:hAnsi="Times New Roman" w:cs="Times New Roman"/>
          <w:sz w:val="24"/>
          <w:szCs w:val="24"/>
          <w:lang w:eastAsia="pl-PL"/>
        </w:rPr>
        <w:t xml:space="preserve">do: okres w dniach: 30 (od ostatecznego terminu składania ofert)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6D33">
        <w:rPr>
          <w:rFonts w:ascii="Times New Roman" w:eastAsia="Times New Roman" w:hAnsi="Times New Roman" w:cs="Times New Roman"/>
          <w:sz w:val="24"/>
          <w:szCs w:val="24"/>
          <w:lang w:eastAsia="pl-PL"/>
        </w:rPr>
        <w:t xml:space="preserve"> Nie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6D33">
        <w:rPr>
          <w:rFonts w:ascii="Times New Roman" w:eastAsia="Times New Roman" w:hAnsi="Times New Roman" w:cs="Times New Roman"/>
          <w:sz w:val="24"/>
          <w:szCs w:val="24"/>
          <w:lang w:eastAsia="pl-PL"/>
        </w:rPr>
        <w:t xml:space="preserve"> Nie </w:t>
      </w:r>
      <w:r w:rsidRPr="00196D33">
        <w:rPr>
          <w:rFonts w:ascii="Times New Roman" w:eastAsia="Times New Roman" w:hAnsi="Times New Roman" w:cs="Times New Roman"/>
          <w:sz w:val="24"/>
          <w:szCs w:val="24"/>
          <w:lang w:eastAsia="pl-PL"/>
        </w:rPr>
        <w:br/>
      </w:r>
      <w:r w:rsidRPr="00196D33">
        <w:rPr>
          <w:rFonts w:ascii="Times New Roman" w:eastAsia="Times New Roman" w:hAnsi="Times New Roman" w:cs="Times New Roman"/>
          <w:b/>
          <w:bCs/>
          <w:sz w:val="24"/>
          <w:szCs w:val="24"/>
          <w:lang w:eastAsia="pl-PL"/>
        </w:rPr>
        <w:t>IV.6.6) Informacje dodatkowe:</w:t>
      </w:r>
      <w:r>
        <w:rPr>
          <w:rFonts w:ascii="Times New Roman" w:eastAsia="Times New Roman" w:hAnsi="Times New Roman" w:cs="Times New Roman"/>
          <w:sz w:val="24"/>
          <w:szCs w:val="24"/>
          <w:lang w:eastAsia="pl-PL"/>
        </w:rPr>
        <w:t xml:space="preserve">                                                        </w:t>
      </w:r>
      <w:r w:rsidRPr="00B62AE3">
        <w:rPr>
          <w:rFonts w:ascii="Times New Roman" w:hAnsi="Times New Roman" w:cs="Times New Roman"/>
          <w:b/>
        </w:rPr>
        <w:t xml:space="preserve">Zatwierdził:                     </w:t>
      </w:r>
    </w:p>
    <w:p w:rsidR="00196D33" w:rsidRPr="00B62AE3" w:rsidRDefault="00196D33" w:rsidP="00196D33">
      <w:pPr>
        <w:ind w:left="5664" w:firstLine="708"/>
        <w:rPr>
          <w:rFonts w:ascii="Times New Roman" w:hAnsi="Times New Roman" w:cs="Times New Roman"/>
          <w:b/>
        </w:rPr>
      </w:pPr>
      <w:r w:rsidRPr="00B62AE3">
        <w:rPr>
          <w:rFonts w:ascii="Times New Roman" w:hAnsi="Times New Roman" w:cs="Times New Roman"/>
          <w:b/>
        </w:rPr>
        <w:t>/-/ Paweł Macha</w:t>
      </w:r>
    </w:p>
    <w:p w:rsidR="00196D33" w:rsidRPr="00B62AE3" w:rsidRDefault="00196D33" w:rsidP="00196D33">
      <w:pPr>
        <w:ind w:left="5664" w:firstLine="708"/>
        <w:rPr>
          <w:rFonts w:ascii="Times New Roman" w:hAnsi="Times New Roman" w:cs="Times New Roman"/>
          <w:b/>
          <w:szCs w:val="20"/>
          <w:lang w:val="en-US"/>
        </w:rPr>
      </w:pPr>
      <w:r w:rsidRPr="00B62AE3">
        <w:rPr>
          <w:rFonts w:ascii="Times New Roman" w:hAnsi="Times New Roman" w:cs="Times New Roman"/>
          <w:b/>
        </w:rPr>
        <w:t>Burmistrz Miasta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6D33" w:rsidRPr="00B62AE3" w:rsidTr="00211158">
        <w:trPr>
          <w:tblCellSpacing w:w="15" w:type="dxa"/>
        </w:trPr>
        <w:tc>
          <w:tcPr>
            <w:tcW w:w="0" w:type="auto"/>
            <w:vAlign w:val="center"/>
            <w:hideMark/>
          </w:tcPr>
          <w:p w:rsidR="00196D33" w:rsidRPr="00B62AE3" w:rsidRDefault="00196D33" w:rsidP="00211158">
            <w:pPr>
              <w:spacing w:after="240" w:line="240" w:lineRule="auto"/>
              <w:rPr>
                <w:rFonts w:ascii="Times New Roman" w:eastAsia="Times New Roman" w:hAnsi="Times New Roman" w:cs="Times New Roman"/>
                <w:b/>
                <w:sz w:val="24"/>
                <w:szCs w:val="24"/>
                <w:lang w:eastAsia="pl-PL"/>
              </w:rPr>
            </w:pPr>
          </w:p>
        </w:tc>
      </w:tr>
    </w:tbl>
    <w:p w:rsidR="00196D33" w:rsidRPr="00196D33" w:rsidRDefault="00196D33" w:rsidP="00196D33">
      <w:pPr>
        <w:rPr>
          <w:rFonts w:ascii="Times New Roman" w:hAnsi="Times New Roman" w:cs="Times New Roman"/>
          <w:b/>
        </w:rPr>
      </w:pPr>
      <w:r>
        <w:rPr>
          <w:rFonts w:ascii="Times New Roman" w:hAnsi="Times New Roman" w:cs="Times New Roman"/>
          <w:b/>
        </w:rPr>
        <w:t xml:space="preserve">Kuźnia Raciborska, </w:t>
      </w:r>
      <w:r>
        <w:rPr>
          <w:rFonts w:ascii="Times New Roman" w:hAnsi="Times New Roman" w:cs="Times New Roman"/>
          <w:b/>
        </w:rPr>
        <w:t>dnia 08</w:t>
      </w:r>
      <w:bookmarkStart w:id="0" w:name="_GoBack"/>
      <w:bookmarkEnd w:id="0"/>
      <w:r w:rsidRPr="00B62AE3">
        <w:rPr>
          <w:rFonts w:ascii="Times New Roman" w:hAnsi="Times New Roman" w:cs="Times New Roman"/>
          <w:b/>
        </w:rPr>
        <w:t>.0</w:t>
      </w:r>
      <w:r>
        <w:rPr>
          <w:rFonts w:ascii="Times New Roman" w:hAnsi="Times New Roman" w:cs="Times New Roman"/>
          <w:b/>
        </w:rPr>
        <w:t>9.2017 r.</w:t>
      </w:r>
    </w:p>
    <w:sectPr w:rsidR="00196D33" w:rsidRPr="00196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6D"/>
    <w:rsid w:val="00196D33"/>
    <w:rsid w:val="00286E4E"/>
    <w:rsid w:val="00524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0213A-27A5-47D4-9EAE-9F38E9FA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3686">
      <w:bodyDiv w:val="1"/>
      <w:marLeft w:val="0"/>
      <w:marRight w:val="0"/>
      <w:marTop w:val="0"/>
      <w:marBottom w:val="0"/>
      <w:divBdr>
        <w:top w:val="none" w:sz="0" w:space="0" w:color="auto"/>
        <w:left w:val="none" w:sz="0" w:space="0" w:color="auto"/>
        <w:bottom w:val="none" w:sz="0" w:space="0" w:color="auto"/>
        <w:right w:val="none" w:sz="0" w:space="0" w:color="auto"/>
      </w:divBdr>
      <w:divsChild>
        <w:div w:id="1478258640">
          <w:marLeft w:val="0"/>
          <w:marRight w:val="0"/>
          <w:marTop w:val="0"/>
          <w:marBottom w:val="0"/>
          <w:divBdr>
            <w:top w:val="none" w:sz="0" w:space="0" w:color="auto"/>
            <w:left w:val="none" w:sz="0" w:space="0" w:color="auto"/>
            <w:bottom w:val="none" w:sz="0" w:space="0" w:color="auto"/>
            <w:right w:val="none" w:sz="0" w:space="0" w:color="auto"/>
          </w:divBdr>
          <w:divsChild>
            <w:div w:id="82603918">
              <w:marLeft w:val="0"/>
              <w:marRight w:val="0"/>
              <w:marTop w:val="0"/>
              <w:marBottom w:val="0"/>
              <w:divBdr>
                <w:top w:val="none" w:sz="0" w:space="0" w:color="auto"/>
                <w:left w:val="none" w:sz="0" w:space="0" w:color="auto"/>
                <w:bottom w:val="none" w:sz="0" w:space="0" w:color="auto"/>
                <w:right w:val="none" w:sz="0" w:space="0" w:color="auto"/>
              </w:divBdr>
            </w:div>
            <w:div w:id="968974460">
              <w:marLeft w:val="0"/>
              <w:marRight w:val="0"/>
              <w:marTop w:val="0"/>
              <w:marBottom w:val="0"/>
              <w:divBdr>
                <w:top w:val="none" w:sz="0" w:space="0" w:color="auto"/>
                <w:left w:val="none" w:sz="0" w:space="0" w:color="auto"/>
                <w:bottom w:val="none" w:sz="0" w:space="0" w:color="auto"/>
                <w:right w:val="none" w:sz="0" w:space="0" w:color="auto"/>
              </w:divBdr>
            </w:div>
            <w:div w:id="1550335051">
              <w:marLeft w:val="0"/>
              <w:marRight w:val="0"/>
              <w:marTop w:val="0"/>
              <w:marBottom w:val="0"/>
              <w:divBdr>
                <w:top w:val="none" w:sz="0" w:space="0" w:color="auto"/>
                <w:left w:val="none" w:sz="0" w:space="0" w:color="auto"/>
                <w:bottom w:val="none" w:sz="0" w:space="0" w:color="auto"/>
                <w:right w:val="none" w:sz="0" w:space="0" w:color="auto"/>
              </w:divBdr>
              <w:divsChild>
                <w:div w:id="691347077">
                  <w:marLeft w:val="0"/>
                  <w:marRight w:val="0"/>
                  <w:marTop w:val="0"/>
                  <w:marBottom w:val="0"/>
                  <w:divBdr>
                    <w:top w:val="none" w:sz="0" w:space="0" w:color="auto"/>
                    <w:left w:val="none" w:sz="0" w:space="0" w:color="auto"/>
                    <w:bottom w:val="none" w:sz="0" w:space="0" w:color="auto"/>
                    <w:right w:val="none" w:sz="0" w:space="0" w:color="auto"/>
                  </w:divBdr>
                </w:div>
              </w:divsChild>
            </w:div>
            <w:div w:id="266546065">
              <w:marLeft w:val="0"/>
              <w:marRight w:val="0"/>
              <w:marTop w:val="0"/>
              <w:marBottom w:val="0"/>
              <w:divBdr>
                <w:top w:val="none" w:sz="0" w:space="0" w:color="auto"/>
                <w:left w:val="none" w:sz="0" w:space="0" w:color="auto"/>
                <w:bottom w:val="none" w:sz="0" w:space="0" w:color="auto"/>
                <w:right w:val="none" w:sz="0" w:space="0" w:color="auto"/>
              </w:divBdr>
              <w:divsChild>
                <w:div w:id="321739749">
                  <w:marLeft w:val="0"/>
                  <w:marRight w:val="0"/>
                  <w:marTop w:val="0"/>
                  <w:marBottom w:val="0"/>
                  <w:divBdr>
                    <w:top w:val="none" w:sz="0" w:space="0" w:color="auto"/>
                    <w:left w:val="none" w:sz="0" w:space="0" w:color="auto"/>
                    <w:bottom w:val="none" w:sz="0" w:space="0" w:color="auto"/>
                    <w:right w:val="none" w:sz="0" w:space="0" w:color="auto"/>
                  </w:divBdr>
                </w:div>
              </w:divsChild>
            </w:div>
            <w:div w:id="656226136">
              <w:marLeft w:val="0"/>
              <w:marRight w:val="0"/>
              <w:marTop w:val="0"/>
              <w:marBottom w:val="0"/>
              <w:divBdr>
                <w:top w:val="none" w:sz="0" w:space="0" w:color="auto"/>
                <w:left w:val="none" w:sz="0" w:space="0" w:color="auto"/>
                <w:bottom w:val="none" w:sz="0" w:space="0" w:color="auto"/>
                <w:right w:val="none" w:sz="0" w:space="0" w:color="auto"/>
              </w:divBdr>
              <w:divsChild>
                <w:div w:id="1620801268">
                  <w:marLeft w:val="0"/>
                  <w:marRight w:val="0"/>
                  <w:marTop w:val="0"/>
                  <w:marBottom w:val="0"/>
                  <w:divBdr>
                    <w:top w:val="none" w:sz="0" w:space="0" w:color="auto"/>
                    <w:left w:val="none" w:sz="0" w:space="0" w:color="auto"/>
                    <w:bottom w:val="none" w:sz="0" w:space="0" w:color="auto"/>
                    <w:right w:val="none" w:sz="0" w:space="0" w:color="auto"/>
                  </w:divBdr>
                </w:div>
                <w:div w:id="734398752">
                  <w:marLeft w:val="0"/>
                  <w:marRight w:val="0"/>
                  <w:marTop w:val="0"/>
                  <w:marBottom w:val="0"/>
                  <w:divBdr>
                    <w:top w:val="none" w:sz="0" w:space="0" w:color="auto"/>
                    <w:left w:val="none" w:sz="0" w:space="0" w:color="auto"/>
                    <w:bottom w:val="none" w:sz="0" w:space="0" w:color="auto"/>
                    <w:right w:val="none" w:sz="0" w:space="0" w:color="auto"/>
                  </w:divBdr>
                </w:div>
                <w:div w:id="151994792">
                  <w:marLeft w:val="0"/>
                  <w:marRight w:val="0"/>
                  <w:marTop w:val="0"/>
                  <w:marBottom w:val="0"/>
                  <w:divBdr>
                    <w:top w:val="none" w:sz="0" w:space="0" w:color="auto"/>
                    <w:left w:val="none" w:sz="0" w:space="0" w:color="auto"/>
                    <w:bottom w:val="none" w:sz="0" w:space="0" w:color="auto"/>
                    <w:right w:val="none" w:sz="0" w:space="0" w:color="auto"/>
                  </w:divBdr>
                </w:div>
                <w:div w:id="1677607258">
                  <w:marLeft w:val="0"/>
                  <w:marRight w:val="0"/>
                  <w:marTop w:val="0"/>
                  <w:marBottom w:val="0"/>
                  <w:divBdr>
                    <w:top w:val="none" w:sz="0" w:space="0" w:color="auto"/>
                    <w:left w:val="none" w:sz="0" w:space="0" w:color="auto"/>
                    <w:bottom w:val="none" w:sz="0" w:space="0" w:color="auto"/>
                    <w:right w:val="none" w:sz="0" w:space="0" w:color="auto"/>
                  </w:divBdr>
                </w:div>
              </w:divsChild>
            </w:div>
            <w:div w:id="448354778">
              <w:marLeft w:val="0"/>
              <w:marRight w:val="0"/>
              <w:marTop w:val="0"/>
              <w:marBottom w:val="0"/>
              <w:divBdr>
                <w:top w:val="none" w:sz="0" w:space="0" w:color="auto"/>
                <w:left w:val="none" w:sz="0" w:space="0" w:color="auto"/>
                <w:bottom w:val="none" w:sz="0" w:space="0" w:color="auto"/>
                <w:right w:val="none" w:sz="0" w:space="0" w:color="auto"/>
              </w:divBdr>
              <w:divsChild>
                <w:div w:id="1076634537">
                  <w:marLeft w:val="0"/>
                  <w:marRight w:val="0"/>
                  <w:marTop w:val="0"/>
                  <w:marBottom w:val="0"/>
                  <w:divBdr>
                    <w:top w:val="none" w:sz="0" w:space="0" w:color="auto"/>
                    <w:left w:val="none" w:sz="0" w:space="0" w:color="auto"/>
                    <w:bottom w:val="none" w:sz="0" w:space="0" w:color="auto"/>
                    <w:right w:val="none" w:sz="0" w:space="0" w:color="auto"/>
                  </w:divBdr>
                </w:div>
                <w:div w:id="380594471">
                  <w:marLeft w:val="0"/>
                  <w:marRight w:val="0"/>
                  <w:marTop w:val="0"/>
                  <w:marBottom w:val="0"/>
                  <w:divBdr>
                    <w:top w:val="none" w:sz="0" w:space="0" w:color="auto"/>
                    <w:left w:val="none" w:sz="0" w:space="0" w:color="auto"/>
                    <w:bottom w:val="none" w:sz="0" w:space="0" w:color="auto"/>
                    <w:right w:val="none" w:sz="0" w:space="0" w:color="auto"/>
                  </w:divBdr>
                </w:div>
                <w:div w:id="574048762">
                  <w:marLeft w:val="0"/>
                  <w:marRight w:val="0"/>
                  <w:marTop w:val="0"/>
                  <w:marBottom w:val="0"/>
                  <w:divBdr>
                    <w:top w:val="none" w:sz="0" w:space="0" w:color="auto"/>
                    <w:left w:val="none" w:sz="0" w:space="0" w:color="auto"/>
                    <w:bottom w:val="none" w:sz="0" w:space="0" w:color="auto"/>
                    <w:right w:val="none" w:sz="0" w:space="0" w:color="auto"/>
                  </w:divBdr>
                </w:div>
                <w:div w:id="147868503">
                  <w:marLeft w:val="0"/>
                  <w:marRight w:val="0"/>
                  <w:marTop w:val="0"/>
                  <w:marBottom w:val="0"/>
                  <w:divBdr>
                    <w:top w:val="none" w:sz="0" w:space="0" w:color="auto"/>
                    <w:left w:val="none" w:sz="0" w:space="0" w:color="auto"/>
                    <w:bottom w:val="none" w:sz="0" w:space="0" w:color="auto"/>
                    <w:right w:val="none" w:sz="0" w:space="0" w:color="auto"/>
                  </w:divBdr>
                </w:div>
                <w:div w:id="1544898774">
                  <w:marLeft w:val="0"/>
                  <w:marRight w:val="0"/>
                  <w:marTop w:val="0"/>
                  <w:marBottom w:val="0"/>
                  <w:divBdr>
                    <w:top w:val="none" w:sz="0" w:space="0" w:color="auto"/>
                    <w:left w:val="none" w:sz="0" w:space="0" w:color="auto"/>
                    <w:bottom w:val="none" w:sz="0" w:space="0" w:color="auto"/>
                    <w:right w:val="none" w:sz="0" w:space="0" w:color="auto"/>
                  </w:divBdr>
                </w:div>
                <w:div w:id="1696691169">
                  <w:marLeft w:val="0"/>
                  <w:marRight w:val="0"/>
                  <w:marTop w:val="0"/>
                  <w:marBottom w:val="0"/>
                  <w:divBdr>
                    <w:top w:val="none" w:sz="0" w:space="0" w:color="auto"/>
                    <w:left w:val="none" w:sz="0" w:space="0" w:color="auto"/>
                    <w:bottom w:val="none" w:sz="0" w:space="0" w:color="auto"/>
                    <w:right w:val="none" w:sz="0" w:space="0" w:color="auto"/>
                  </w:divBdr>
                </w:div>
                <w:div w:id="563376317">
                  <w:marLeft w:val="0"/>
                  <w:marRight w:val="0"/>
                  <w:marTop w:val="0"/>
                  <w:marBottom w:val="0"/>
                  <w:divBdr>
                    <w:top w:val="none" w:sz="0" w:space="0" w:color="auto"/>
                    <w:left w:val="none" w:sz="0" w:space="0" w:color="auto"/>
                    <w:bottom w:val="none" w:sz="0" w:space="0" w:color="auto"/>
                    <w:right w:val="none" w:sz="0" w:space="0" w:color="auto"/>
                  </w:divBdr>
                </w:div>
              </w:divsChild>
            </w:div>
            <w:div w:id="1714189175">
              <w:marLeft w:val="0"/>
              <w:marRight w:val="0"/>
              <w:marTop w:val="0"/>
              <w:marBottom w:val="0"/>
              <w:divBdr>
                <w:top w:val="none" w:sz="0" w:space="0" w:color="auto"/>
                <w:left w:val="none" w:sz="0" w:space="0" w:color="auto"/>
                <w:bottom w:val="none" w:sz="0" w:space="0" w:color="auto"/>
                <w:right w:val="none" w:sz="0" w:space="0" w:color="auto"/>
              </w:divBdr>
              <w:divsChild>
                <w:div w:id="291911183">
                  <w:marLeft w:val="0"/>
                  <w:marRight w:val="0"/>
                  <w:marTop w:val="0"/>
                  <w:marBottom w:val="0"/>
                  <w:divBdr>
                    <w:top w:val="none" w:sz="0" w:space="0" w:color="auto"/>
                    <w:left w:val="none" w:sz="0" w:space="0" w:color="auto"/>
                    <w:bottom w:val="none" w:sz="0" w:space="0" w:color="auto"/>
                    <w:right w:val="none" w:sz="0" w:space="0" w:color="auto"/>
                  </w:divBdr>
                </w:div>
                <w:div w:id="168563686">
                  <w:marLeft w:val="0"/>
                  <w:marRight w:val="0"/>
                  <w:marTop w:val="0"/>
                  <w:marBottom w:val="0"/>
                  <w:divBdr>
                    <w:top w:val="none" w:sz="0" w:space="0" w:color="auto"/>
                    <w:left w:val="none" w:sz="0" w:space="0" w:color="auto"/>
                    <w:bottom w:val="none" w:sz="0" w:space="0" w:color="auto"/>
                    <w:right w:val="none" w:sz="0" w:space="0" w:color="auto"/>
                  </w:divBdr>
                </w:div>
              </w:divsChild>
            </w:div>
            <w:div w:id="1561550427">
              <w:marLeft w:val="0"/>
              <w:marRight w:val="0"/>
              <w:marTop w:val="0"/>
              <w:marBottom w:val="0"/>
              <w:divBdr>
                <w:top w:val="none" w:sz="0" w:space="0" w:color="auto"/>
                <w:left w:val="none" w:sz="0" w:space="0" w:color="auto"/>
                <w:bottom w:val="none" w:sz="0" w:space="0" w:color="auto"/>
                <w:right w:val="none" w:sz="0" w:space="0" w:color="auto"/>
              </w:divBdr>
              <w:divsChild>
                <w:div w:id="1198159142">
                  <w:marLeft w:val="0"/>
                  <w:marRight w:val="0"/>
                  <w:marTop w:val="0"/>
                  <w:marBottom w:val="0"/>
                  <w:divBdr>
                    <w:top w:val="none" w:sz="0" w:space="0" w:color="auto"/>
                    <w:left w:val="none" w:sz="0" w:space="0" w:color="auto"/>
                    <w:bottom w:val="none" w:sz="0" w:space="0" w:color="auto"/>
                    <w:right w:val="none" w:sz="0" w:space="0" w:color="auto"/>
                  </w:divBdr>
                </w:div>
                <w:div w:id="1464694705">
                  <w:marLeft w:val="0"/>
                  <w:marRight w:val="0"/>
                  <w:marTop w:val="0"/>
                  <w:marBottom w:val="0"/>
                  <w:divBdr>
                    <w:top w:val="none" w:sz="0" w:space="0" w:color="auto"/>
                    <w:left w:val="none" w:sz="0" w:space="0" w:color="auto"/>
                    <w:bottom w:val="none" w:sz="0" w:space="0" w:color="auto"/>
                    <w:right w:val="none" w:sz="0" w:space="0" w:color="auto"/>
                  </w:divBdr>
                </w:div>
                <w:div w:id="2049522846">
                  <w:marLeft w:val="0"/>
                  <w:marRight w:val="0"/>
                  <w:marTop w:val="0"/>
                  <w:marBottom w:val="0"/>
                  <w:divBdr>
                    <w:top w:val="none" w:sz="0" w:space="0" w:color="auto"/>
                    <w:left w:val="none" w:sz="0" w:space="0" w:color="auto"/>
                    <w:bottom w:val="none" w:sz="0" w:space="0" w:color="auto"/>
                    <w:right w:val="none" w:sz="0" w:space="0" w:color="auto"/>
                  </w:divBdr>
                </w:div>
                <w:div w:id="502863740">
                  <w:marLeft w:val="0"/>
                  <w:marRight w:val="0"/>
                  <w:marTop w:val="0"/>
                  <w:marBottom w:val="0"/>
                  <w:divBdr>
                    <w:top w:val="none" w:sz="0" w:space="0" w:color="auto"/>
                    <w:left w:val="none" w:sz="0" w:space="0" w:color="auto"/>
                    <w:bottom w:val="none" w:sz="0" w:space="0" w:color="auto"/>
                    <w:right w:val="none" w:sz="0" w:space="0" w:color="auto"/>
                  </w:divBdr>
                </w:div>
                <w:div w:id="226498644">
                  <w:marLeft w:val="0"/>
                  <w:marRight w:val="0"/>
                  <w:marTop w:val="0"/>
                  <w:marBottom w:val="0"/>
                  <w:divBdr>
                    <w:top w:val="none" w:sz="0" w:space="0" w:color="auto"/>
                    <w:left w:val="none" w:sz="0" w:space="0" w:color="auto"/>
                    <w:bottom w:val="none" w:sz="0" w:space="0" w:color="auto"/>
                    <w:right w:val="none" w:sz="0" w:space="0" w:color="auto"/>
                  </w:divBdr>
                </w:div>
                <w:div w:id="1704095737">
                  <w:marLeft w:val="0"/>
                  <w:marRight w:val="0"/>
                  <w:marTop w:val="0"/>
                  <w:marBottom w:val="0"/>
                  <w:divBdr>
                    <w:top w:val="none" w:sz="0" w:space="0" w:color="auto"/>
                    <w:left w:val="none" w:sz="0" w:space="0" w:color="auto"/>
                    <w:bottom w:val="none" w:sz="0" w:space="0" w:color="auto"/>
                    <w:right w:val="none" w:sz="0" w:space="0" w:color="auto"/>
                  </w:divBdr>
                </w:div>
              </w:divsChild>
            </w:div>
            <w:div w:id="490680796">
              <w:marLeft w:val="0"/>
              <w:marRight w:val="0"/>
              <w:marTop w:val="0"/>
              <w:marBottom w:val="0"/>
              <w:divBdr>
                <w:top w:val="none" w:sz="0" w:space="0" w:color="auto"/>
                <w:left w:val="none" w:sz="0" w:space="0" w:color="auto"/>
                <w:bottom w:val="none" w:sz="0" w:space="0" w:color="auto"/>
                <w:right w:val="none" w:sz="0" w:space="0" w:color="auto"/>
              </w:divBdr>
              <w:divsChild>
                <w:div w:id="1967157476">
                  <w:marLeft w:val="0"/>
                  <w:marRight w:val="0"/>
                  <w:marTop w:val="0"/>
                  <w:marBottom w:val="0"/>
                  <w:divBdr>
                    <w:top w:val="none" w:sz="0" w:space="0" w:color="auto"/>
                    <w:left w:val="none" w:sz="0" w:space="0" w:color="auto"/>
                    <w:bottom w:val="none" w:sz="0" w:space="0" w:color="auto"/>
                    <w:right w:val="none" w:sz="0" w:space="0" w:color="auto"/>
                  </w:divBdr>
                </w:div>
                <w:div w:id="183786730">
                  <w:marLeft w:val="0"/>
                  <w:marRight w:val="0"/>
                  <w:marTop w:val="0"/>
                  <w:marBottom w:val="0"/>
                  <w:divBdr>
                    <w:top w:val="none" w:sz="0" w:space="0" w:color="auto"/>
                    <w:left w:val="none" w:sz="0" w:space="0" w:color="auto"/>
                    <w:bottom w:val="none" w:sz="0" w:space="0" w:color="auto"/>
                    <w:right w:val="none" w:sz="0" w:space="0" w:color="auto"/>
                  </w:divBdr>
                </w:div>
                <w:div w:id="521745372">
                  <w:marLeft w:val="0"/>
                  <w:marRight w:val="0"/>
                  <w:marTop w:val="0"/>
                  <w:marBottom w:val="0"/>
                  <w:divBdr>
                    <w:top w:val="none" w:sz="0" w:space="0" w:color="auto"/>
                    <w:left w:val="none" w:sz="0" w:space="0" w:color="auto"/>
                    <w:bottom w:val="none" w:sz="0" w:space="0" w:color="auto"/>
                    <w:right w:val="none" w:sz="0" w:space="0" w:color="auto"/>
                  </w:divBdr>
                </w:div>
                <w:div w:id="95835643">
                  <w:marLeft w:val="0"/>
                  <w:marRight w:val="0"/>
                  <w:marTop w:val="0"/>
                  <w:marBottom w:val="0"/>
                  <w:divBdr>
                    <w:top w:val="none" w:sz="0" w:space="0" w:color="auto"/>
                    <w:left w:val="none" w:sz="0" w:space="0" w:color="auto"/>
                    <w:bottom w:val="none" w:sz="0" w:space="0" w:color="auto"/>
                    <w:right w:val="none" w:sz="0" w:space="0" w:color="auto"/>
                  </w:divBdr>
                </w:div>
                <w:div w:id="818689341">
                  <w:marLeft w:val="0"/>
                  <w:marRight w:val="0"/>
                  <w:marTop w:val="0"/>
                  <w:marBottom w:val="0"/>
                  <w:divBdr>
                    <w:top w:val="none" w:sz="0" w:space="0" w:color="auto"/>
                    <w:left w:val="none" w:sz="0" w:space="0" w:color="auto"/>
                    <w:bottom w:val="none" w:sz="0" w:space="0" w:color="auto"/>
                    <w:right w:val="none" w:sz="0" w:space="0" w:color="auto"/>
                  </w:divBdr>
                </w:div>
                <w:div w:id="2119328008">
                  <w:marLeft w:val="0"/>
                  <w:marRight w:val="0"/>
                  <w:marTop w:val="0"/>
                  <w:marBottom w:val="0"/>
                  <w:divBdr>
                    <w:top w:val="none" w:sz="0" w:space="0" w:color="auto"/>
                    <w:left w:val="none" w:sz="0" w:space="0" w:color="auto"/>
                    <w:bottom w:val="none" w:sz="0" w:space="0" w:color="auto"/>
                    <w:right w:val="none" w:sz="0" w:space="0" w:color="auto"/>
                  </w:divBdr>
                </w:div>
                <w:div w:id="139734191">
                  <w:marLeft w:val="0"/>
                  <w:marRight w:val="0"/>
                  <w:marTop w:val="0"/>
                  <w:marBottom w:val="0"/>
                  <w:divBdr>
                    <w:top w:val="none" w:sz="0" w:space="0" w:color="auto"/>
                    <w:left w:val="none" w:sz="0" w:space="0" w:color="auto"/>
                    <w:bottom w:val="none" w:sz="0" w:space="0" w:color="auto"/>
                    <w:right w:val="none" w:sz="0" w:space="0" w:color="auto"/>
                  </w:divBdr>
                </w:div>
                <w:div w:id="1161969262">
                  <w:marLeft w:val="0"/>
                  <w:marRight w:val="0"/>
                  <w:marTop w:val="0"/>
                  <w:marBottom w:val="0"/>
                  <w:divBdr>
                    <w:top w:val="none" w:sz="0" w:space="0" w:color="auto"/>
                    <w:left w:val="none" w:sz="0" w:space="0" w:color="auto"/>
                    <w:bottom w:val="none" w:sz="0" w:space="0" w:color="auto"/>
                    <w:right w:val="none" w:sz="0" w:space="0" w:color="auto"/>
                  </w:divBdr>
                </w:div>
              </w:divsChild>
            </w:div>
            <w:div w:id="13700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5074</Words>
  <Characters>30446</Characters>
  <Application>Microsoft Office Word</Application>
  <DocSecurity>0</DocSecurity>
  <Lines>253</Lines>
  <Paragraphs>70</Paragraphs>
  <ScaleCrop>false</ScaleCrop>
  <Company/>
  <LinksUpToDate>false</LinksUpToDate>
  <CharactersWithSpaces>35450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2017-09-08T10:15:00Z</dcterms:created>
  <dcterms:modified xsi:type="dcterms:W3CDTF">2017-09-08T10:20:00Z</dcterms:modified>
</cp:coreProperties>
</file>